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4A" w:rsidRDefault="0074454A" w:rsidP="00D80F1D">
      <w:pPr>
        <w:jc w:val="center"/>
        <w:rPr>
          <w:b/>
          <w:bCs/>
          <w:kern w:val="36"/>
          <w:sz w:val="36"/>
          <w:szCs w:val="36"/>
          <w:lang w:val="en-US"/>
        </w:rPr>
      </w:pPr>
    </w:p>
    <w:p w:rsidR="00A40BC2" w:rsidRDefault="00A40BC2" w:rsidP="00D80F1D">
      <w:pPr>
        <w:jc w:val="center"/>
        <w:rPr>
          <w:b/>
          <w:bCs/>
          <w:kern w:val="36"/>
          <w:sz w:val="36"/>
          <w:szCs w:val="36"/>
          <w:lang w:val="en-US"/>
        </w:rPr>
      </w:pPr>
    </w:p>
    <w:p w:rsidR="0074454A" w:rsidRDefault="0074454A" w:rsidP="00D80F1D">
      <w:pPr>
        <w:jc w:val="center"/>
        <w:rPr>
          <w:b/>
          <w:bCs/>
          <w:kern w:val="36"/>
          <w:sz w:val="36"/>
          <w:szCs w:val="36"/>
          <w:lang w:val="en-US"/>
        </w:rPr>
      </w:pPr>
    </w:p>
    <w:p w:rsidR="003A405C" w:rsidRPr="00D80F1D" w:rsidRDefault="00D80F1D" w:rsidP="00D80F1D">
      <w:pPr>
        <w:jc w:val="center"/>
        <w:rPr>
          <w:b/>
          <w:sz w:val="36"/>
          <w:szCs w:val="36"/>
          <w:lang w:val="en-GB"/>
        </w:rPr>
      </w:pPr>
      <w:r w:rsidRPr="00D80F1D">
        <w:rPr>
          <w:b/>
          <w:bCs/>
          <w:kern w:val="36"/>
          <w:sz w:val="36"/>
          <w:szCs w:val="36"/>
          <w:lang w:val="en-US"/>
        </w:rPr>
        <w:t>Word of Mouth in the tourism industry: an empirical investigation of Service experience</w:t>
      </w:r>
    </w:p>
    <w:p w:rsidR="003A405C" w:rsidRDefault="003A405C" w:rsidP="003A405C">
      <w:pPr>
        <w:jc w:val="center"/>
        <w:rPr>
          <w:b/>
          <w:lang w:val="en-GB"/>
        </w:rPr>
      </w:pPr>
    </w:p>
    <w:p w:rsidR="003A405C" w:rsidRDefault="003A405C" w:rsidP="003A405C">
      <w:pPr>
        <w:jc w:val="center"/>
        <w:rPr>
          <w:b/>
          <w:lang w:val="en-GB"/>
        </w:rPr>
      </w:pPr>
    </w:p>
    <w:p w:rsidR="003A405C" w:rsidRDefault="003A405C" w:rsidP="003A405C">
      <w:pPr>
        <w:jc w:val="center"/>
        <w:rPr>
          <w:b/>
          <w:lang w:val="en-GB"/>
        </w:rPr>
      </w:pPr>
    </w:p>
    <w:p w:rsidR="006F7526" w:rsidRDefault="006F7526" w:rsidP="003A405C">
      <w:pPr>
        <w:jc w:val="center"/>
        <w:rPr>
          <w:b/>
          <w:lang w:val="en-GB"/>
        </w:rPr>
      </w:pPr>
    </w:p>
    <w:p w:rsidR="003A405C" w:rsidRPr="00282367" w:rsidRDefault="003A405C" w:rsidP="003A405C">
      <w:pPr>
        <w:jc w:val="center"/>
        <w:rPr>
          <w:b/>
          <w:lang w:val="en-GB"/>
        </w:rPr>
      </w:pPr>
    </w:p>
    <w:p w:rsidR="003A405C" w:rsidRPr="00A40BC2" w:rsidRDefault="003A405C" w:rsidP="003A405C">
      <w:pPr>
        <w:jc w:val="center"/>
        <w:rPr>
          <w:b/>
          <w:lang w:val="en-GB"/>
        </w:rPr>
      </w:pPr>
      <w:r w:rsidRPr="00A40BC2">
        <w:rPr>
          <w:b/>
          <w:lang w:val="en-GB"/>
        </w:rPr>
        <w:t>Ilenia Confente</w:t>
      </w:r>
    </w:p>
    <w:p w:rsidR="003A405C" w:rsidRPr="0047776A" w:rsidRDefault="003A405C" w:rsidP="003A405C">
      <w:pPr>
        <w:jc w:val="center"/>
        <w:rPr>
          <w:lang w:val="en-GB"/>
        </w:rPr>
      </w:pPr>
      <w:r w:rsidRPr="0047776A">
        <w:rPr>
          <w:lang w:val="en-GB"/>
        </w:rPr>
        <w:t xml:space="preserve">Doctoral Student </w:t>
      </w:r>
    </w:p>
    <w:p w:rsidR="003A405C" w:rsidRDefault="003A405C" w:rsidP="003A405C">
      <w:pPr>
        <w:jc w:val="center"/>
        <w:rPr>
          <w:lang w:val="en-GB"/>
        </w:rPr>
      </w:pPr>
      <w:r w:rsidRPr="0047776A">
        <w:rPr>
          <w:lang w:val="en-GB"/>
        </w:rPr>
        <w:t xml:space="preserve">Department of Business Economics, </w:t>
      </w:r>
    </w:p>
    <w:p w:rsidR="003A405C" w:rsidRPr="0047776A" w:rsidRDefault="003A405C" w:rsidP="003A405C">
      <w:pPr>
        <w:jc w:val="center"/>
      </w:pPr>
      <w:proofErr w:type="spellStart"/>
      <w:r>
        <w:t>University</w:t>
      </w:r>
      <w:proofErr w:type="spellEnd"/>
      <w:r>
        <w:t xml:space="preserve"> </w:t>
      </w:r>
      <w:proofErr w:type="gramStart"/>
      <w:r>
        <w:t>of</w:t>
      </w:r>
      <w:proofErr w:type="gramEnd"/>
      <w:r>
        <w:t xml:space="preserve"> Verona, </w:t>
      </w:r>
      <w:r w:rsidRPr="0047776A">
        <w:t>Via dell'Artigliere 19, Verona, 37129  Italy</w:t>
      </w:r>
    </w:p>
    <w:p w:rsidR="003A405C" w:rsidRPr="00F90844" w:rsidRDefault="003A405C" w:rsidP="003A405C">
      <w:pPr>
        <w:jc w:val="center"/>
        <w:rPr>
          <w:lang w:val="fr-FR"/>
        </w:rPr>
      </w:pPr>
      <w:r w:rsidRPr="00F90844">
        <w:rPr>
          <w:lang w:val="fr-FR"/>
        </w:rPr>
        <w:t>phon</w:t>
      </w:r>
      <w:r>
        <w:rPr>
          <w:lang w:val="fr-FR"/>
        </w:rPr>
        <w:t xml:space="preserve">e:  +39-45-802-8219 - fax: </w:t>
      </w:r>
      <w:r w:rsidRPr="00F90844">
        <w:rPr>
          <w:lang w:val="fr-FR"/>
        </w:rPr>
        <w:t xml:space="preserve">+39-45-802-8488 - email:  </w:t>
      </w:r>
      <w:hyperlink r:id="rId6" w:history="1">
        <w:r w:rsidRPr="00F90844">
          <w:rPr>
            <w:rStyle w:val="Collegamentoipertestuale"/>
            <w:lang w:val="fr-FR"/>
          </w:rPr>
          <w:t>ilenia.confente@univr.it</w:t>
        </w:r>
      </w:hyperlink>
    </w:p>
    <w:p w:rsidR="003A405C" w:rsidRPr="00F90844" w:rsidRDefault="003A405C" w:rsidP="003A405C">
      <w:pPr>
        <w:jc w:val="center"/>
        <w:rPr>
          <w:b/>
          <w:lang w:val="fr-FR"/>
        </w:rPr>
      </w:pPr>
    </w:p>
    <w:p w:rsidR="003A405C" w:rsidRDefault="003A405C" w:rsidP="003A405C">
      <w:pPr>
        <w:jc w:val="center"/>
        <w:rPr>
          <w:b/>
          <w:lang w:val="en-GB"/>
        </w:rPr>
      </w:pPr>
    </w:p>
    <w:p w:rsidR="006F7526" w:rsidRPr="009E04A4" w:rsidRDefault="006F7526" w:rsidP="003A405C">
      <w:pPr>
        <w:jc w:val="center"/>
        <w:rPr>
          <w:b/>
          <w:lang w:val="en-GB"/>
        </w:rPr>
      </w:pPr>
    </w:p>
    <w:p w:rsidR="003A405C" w:rsidRDefault="003A405C" w:rsidP="003A405C">
      <w:pPr>
        <w:rPr>
          <w:b/>
          <w:lang w:val="en-GB"/>
        </w:rPr>
      </w:pPr>
    </w:p>
    <w:p w:rsidR="006F7526" w:rsidRDefault="006F7526" w:rsidP="003A405C">
      <w:pPr>
        <w:rPr>
          <w:b/>
          <w:lang w:val="en-GB"/>
        </w:rPr>
      </w:pPr>
    </w:p>
    <w:p w:rsidR="003A405C" w:rsidRDefault="003A405C" w:rsidP="003A405C">
      <w:pPr>
        <w:rPr>
          <w:b/>
          <w:lang w:val="en-GB"/>
        </w:rPr>
      </w:pPr>
    </w:p>
    <w:p w:rsidR="00817564" w:rsidRPr="00D80F1D" w:rsidRDefault="003A405C" w:rsidP="00817564">
      <w:pPr>
        <w:jc w:val="both"/>
        <w:rPr>
          <w:lang w:val="en-US"/>
        </w:rPr>
      </w:pPr>
      <w:r w:rsidRPr="00623AF8">
        <w:rPr>
          <w:b/>
          <w:lang w:val="en-GB"/>
        </w:rPr>
        <w:t>Keywords</w:t>
      </w:r>
      <w:r>
        <w:rPr>
          <w:lang w:val="en-GB"/>
        </w:rPr>
        <w:t xml:space="preserve">: </w:t>
      </w:r>
      <w:hyperlink r:id="rId7" w:tooltip="Keywords: Customer services quality." w:history="1">
        <w:r w:rsidR="00D80F1D">
          <w:rPr>
            <w:lang w:val="en-US"/>
          </w:rPr>
          <w:t>Service</w:t>
        </w:r>
      </w:hyperlink>
      <w:r w:rsidR="00D80F1D" w:rsidRPr="00D80F1D">
        <w:rPr>
          <w:lang w:val="en-US"/>
        </w:rPr>
        <w:t xml:space="preserve"> </w:t>
      </w:r>
      <w:r w:rsidR="00D80F1D">
        <w:rPr>
          <w:lang w:val="en-US"/>
        </w:rPr>
        <w:t>experience</w:t>
      </w:r>
      <w:r w:rsidR="00817564" w:rsidRPr="00D80F1D">
        <w:rPr>
          <w:lang w:val="en-US"/>
        </w:rPr>
        <w:t xml:space="preserve">, </w:t>
      </w:r>
      <w:hyperlink r:id="rId8" w:tooltip="Keywords: Interpersonal communications." w:history="1">
        <w:r w:rsidR="00817564" w:rsidRPr="00D80F1D">
          <w:rPr>
            <w:lang w:val="en-US"/>
          </w:rPr>
          <w:t>Interpersonal communication</w:t>
        </w:r>
      </w:hyperlink>
      <w:r w:rsidR="00817564" w:rsidRPr="00D80F1D">
        <w:rPr>
          <w:lang w:val="en-US"/>
        </w:rPr>
        <w:t xml:space="preserve">, </w:t>
      </w:r>
      <w:r w:rsidR="003428DB" w:rsidRPr="00D80F1D">
        <w:rPr>
          <w:lang w:val="en-US"/>
        </w:rPr>
        <w:t>Word of Mouth</w:t>
      </w:r>
      <w:r w:rsidR="008403B7" w:rsidRPr="00D80F1D">
        <w:rPr>
          <w:lang w:val="en-US"/>
        </w:rPr>
        <w:t>, tourism industry</w:t>
      </w:r>
    </w:p>
    <w:p w:rsidR="003A405C" w:rsidRPr="00817564" w:rsidRDefault="003A405C" w:rsidP="003A405C">
      <w:pPr>
        <w:rPr>
          <w:b/>
          <w:lang w:val="en-US"/>
        </w:rPr>
      </w:pPr>
    </w:p>
    <w:p w:rsidR="003A405C" w:rsidRDefault="003A405C" w:rsidP="003A405C">
      <w:pPr>
        <w:jc w:val="both"/>
        <w:rPr>
          <w:b/>
          <w:lang w:val="en-GB"/>
        </w:rPr>
      </w:pPr>
    </w:p>
    <w:p w:rsidR="003A405C" w:rsidRDefault="003A405C" w:rsidP="003A405C">
      <w:pPr>
        <w:jc w:val="both"/>
        <w:rPr>
          <w:b/>
          <w:lang w:val="en-GB"/>
        </w:rPr>
      </w:pPr>
    </w:p>
    <w:p w:rsidR="003A405C" w:rsidRDefault="003A405C" w:rsidP="003A405C">
      <w:pPr>
        <w:jc w:val="both"/>
        <w:rPr>
          <w:b/>
          <w:lang w:val="en-GB"/>
        </w:rPr>
      </w:pPr>
    </w:p>
    <w:p w:rsidR="006F7526" w:rsidRDefault="006F7526" w:rsidP="003A405C">
      <w:pPr>
        <w:jc w:val="both"/>
        <w:rPr>
          <w:b/>
          <w:lang w:val="en-GB"/>
        </w:rPr>
      </w:pPr>
    </w:p>
    <w:p w:rsidR="006F7526" w:rsidRDefault="006F7526" w:rsidP="003A405C">
      <w:pPr>
        <w:jc w:val="both"/>
        <w:rPr>
          <w:b/>
          <w:lang w:val="en-GB"/>
        </w:rPr>
      </w:pPr>
    </w:p>
    <w:p w:rsidR="006F7526" w:rsidRDefault="006F7526" w:rsidP="003A405C">
      <w:pPr>
        <w:jc w:val="both"/>
        <w:rPr>
          <w:b/>
          <w:lang w:val="en-GB"/>
        </w:rPr>
      </w:pPr>
    </w:p>
    <w:p w:rsidR="003A405C" w:rsidRDefault="003A405C" w:rsidP="003A405C">
      <w:pPr>
        <w:jc w:val="center"/>
        <w:rPr>
          <w:b/>
          <w:lang w:val="en-GB"/>
        </w:rPr>
      </w:pPr>
      <w:r>
        <w:rPr>
          <w:b/>
          <w:lang w:val="en-GB"/>
        </w:rPr>
        <w:t>Submitted</w:t>
      </w:r>
    </w:p>
    <w:p w:rsidR="003A405C" w:rsidRDefault="003A405C" w:rsidP="003A405C">
      <w:pPr>
        <w:jc w:val="center"/>
        <w:rPr>
          <w:rStyle w:val="apple-converted-space"/>
          <w:b/>
          <w:color w:val="000000"/>
          <w:lang w:val="en-US"/>
        </w:rPr>
      </w:pPr>
      <w:r w:rsidRPr="003A405C">
        <w:rPr>
          <w:rStyle w:val="apple-style-span"/>
          <w:b/>
          <w:i/>
          <w:iCs/>
          <w:color w:val="000000"/>
          <w:lang w:val="en-US"/>
        </w:rPr>
        <w:t>14</w:t>
      </w:r>
      <w:r w:rsidRPr="003A405C">
        <w:rPr>
          <w:rStyle w:val="apple-style-span"/>
          <w:b/>
          <w:i/>
          <w:iCs/>
          <w:color w:val="000000"/>
          <w:vertAlign w:val="superscript"/>
          <w:lang w:val="en-US"/>
        </w:rPr>
        <w:t>th</w:t>
      </w:r>
      <w:r w:rsidRPr="003A405C">
        <w:rPr>
          <w:rStyle w:val="apple-converted-space"/>
          <w:b/>
          <w:i/>
          <w:iCs/>
          <w:color w:val="000000"/>
          <w:lang w:val="en-US"/>
        </w:rPr>
        <w:t> </w:t>
      </w:r>
      <w:r w:rsidRPr="003A405C">
        <w:rPr>
          <w:rStyle w:val="il"/>
          <w:b/>
          <w:i/>
          <w:iCs/>
          <w:color w:val="222222"/>
          <w:shd w:val="clear" w:color="auto" w:fill="EFFFD6"/>
          <w:lang w:val="en-US"/>
        </w:rPr>
        <w:t>Toulon</w:t>
      </w:r>
      <w:r w:rsidRPr="003A405C">
        <w:rPr>
          <w:rStyle w:val="apple-style-span"/>
          <w:b/>
          <w:i/>
          <w:iCs/>
          <w:color w:val="000000"/>
          <w:lang w:val="en-US"/>
        </w:rPr>
        <w:t>-</w:t>
      </w:r>
      <w:r w:rsidRPr="00A40BC2">
        <w:rPr>
          <w:rStyle w:val="il"/>
          <w:b/>
          <w:i/>
          <w:iCs/>
          <w:color w:val="222222"/>
          <w:shd w:val="clear" w:color="auto" w:fill="EFFFD6"/>
          <w:lang w:val="en-US"/>
        </w:rPr>
        <w:t>Verona</w:t>
      </w:r>
      <w:r w:rsidRPr="003A405C">
        <w:rPr>
          <w:rStyle w:val="apple-style-span"/>
          <w:b/>
          <w:i/>
          <w:iCs/>
          <w:color w:val="000000"/>
          <w:lang w:val="en-US"/>
        </w:rPr>
        <w:t>/ICQSS Conference “Excellence in services”</w:t>
      </w:r>
    </w:p>
    <w:p w:rsidR="0011172F" w:rsidRDefault="003A405C" w:rsidP="003A405C">
      <w:pPr>
        <w:jc w:val="center"/>
        <w:rPr>
          <w:rStyle w:val="apple-style-span"/>
          <w:rFonts w:ascii="Calibri" w:hAnsi="Calibri"/>
          <w:color w:val="000000"/>
          <w:sz w:val="15"/>
          <w:szCs w:val="15"/>
          <w:lang w:val="en-US"/>
        </w:rPr>
      </w:pPr>
      <w:proofErr w:type="gramStart"/>
      <w:r w:rsidRPr="003A405C">
        <w:rPr>
          <w:rStyle w:val="apple-style-span"/>
          <w:b/>
          <w:color w:val="000000"/>
          <w:lang w:val="en-US"/>
        </w:rPr>
        <w:t>at</w:t>
      </w:r>
      <w:proofErr w:type="gramEnd"/>
      <w:r w:rsidRPr="003A405C">
        <w:rPr>
          <w:rStyle w:val="apple-style-span"/>
          <w:b/>
          <w:color w:val="000000"/>
          <w:lang w:val="en-US"/>
        </w:rPr>
        <w:t xml:space="preserve"> the University of Alicante, Spain, on 1, 2 and 3 September 2011</w:t>
      </w:r>
      <w:r w:rsidRPr="003A405C">
        <w:rPr>
          <w:rStyle w:val="apple-style-span"/>
          <w:rFonts w:ascii="Calibri" w:hAnsi="Calibri"/>
          <w:color w:val="000000"/>
          <w:sz w:val="15"/>
          <w:szCs w:val="15"/>
          <w:lang w:val="en-US"/>
        </w:rPr>
        <w:t>.</w:t>
      </w:r>
    </w:p>
    <w:p w:rsidR="00366B58" w:rsidRDefault="00366B58" w:rsidP="003A405C">
      <w:pPr>
        <w:jc w:val="center"/>
        <w:rPr>
          <w:rStyle w:val="apple-style-span"/>
          <w:rFonts w:ascii="Calibri" w:hAnsi="Calibri"/>
          <w:color w:val="000000"/>
          <w:sz w:val="15"/>
          <w:szCs w:val="15"/>
          <w:lang w:val="en-US"/>
        </w:rPr>
      </w:pPr>
    </w:p>
    <w:p w:rsidR="00366B58" w:rsidRDefault="00366B58" w:rsidP="003A405C">
      <w:pPr>
        <w:jc w:val="center"/>
        <w:rPr>
          <w:rStyle w:val="apple-style-span"/>
          <w:rFonts w:ascii="Calibri" w:hAnsi="Calibri"/>
          <w:color w:val="000000"/>
          <w:sz w:val="15"/>
          <w:szCs w:val="15"/>
          <w:lang w:val="en-US"/>
        </w:rPr>
      </w:pPr>
    </w:p>
    <w:p w:rsidR="00366B58" w:rsidRDefault="00366B58" w:rsidP="003A405C">
      <w:pPr>
        <w:jc w:val="center"/>
        <w:rPr>
          <w:rStyle w:val="apple-style-span"/>
          <w:rFonts w:ascii="Calibri" w:hAnsi="Calibri"/>
          <w:color w:val="000000"/>
          <w:sz w:val="15"/>
          <w:szCs w:val="15"/>
          <w:lang w:val="en-US"/>
        </w:rPr>
      </w:pPr>
    </w:p>
    <w:p w:rsidR="00366B58" w:rsidRDefault="00366B58" w:rsidP="003A405C">
      <w:pPr>
        <w:jc w:val="center"/>
        <w:rPr>
          <w:rStyle w:val="apple-style-span"/>
          <w:rFonts w:ascii="Calibri" w:hAnsi="Calibri"/>
          <w:color w:val="000000"/>
          <w:sz w:val="15"/>
          <w:szCs w:val="15"/>
          <w:lang w:val="en-US"/>
        </w:rPr>
      </w:pPr>
    </w:p>
    <w:p w:rsidR="00366B58" w:rsidRDefault="00366B58" w:rsidP="003A405C">
      <w:pPr>
        <w:jc w:val="center"/>
        <w:rPr>
          <w:rStyle w:val="apple-style-span"/>
          <w:rFonts w:ascii="Calibri" w:hAnsi="Calibri"/>
          <w:color w:val="000000"/>
          <w:sz w:val="15"/>
          <w:szCs w:val="15"/>
          <w:lang w:val="en-US"/>
        </w:rPr>
      </w:pPr>
    </w:p>
    <w:p w:rsidR="00366B58" w:rsidRDefault="00366B58" w:rsidP="003A405C">
      <w:pPr>
        <w:jc w:val="center"/>
        <w:rPr>
          <w:rStyle w:val="apple-style-span"/>
          <w:rFonts w:ascii="Calibri" w:hAnsi="Calibri"/>
          <w:color w:val="000000"/>
          <w:sz w:val="15"/>
          <w:szCs w:val="15"/>
          <w:lang w:val="en-US"/>
        </w:rPr>
      </w:pPr>
    </w:p>
    <w:p w:rsidR="00366B58" w:rsidRDefault="00366B58" w:rsidP="003A405C">
      <w:pPr>
        <w:jc w:val="center"/>
        <w:rPr>
          <w:rStyle w:val="apple-style-span"/>
          <w:rFonts w:ascii="Calibri" w:hAnsi="Calibri"/>
          <w:color w:val="000000"/>
          <w:sz w:val="15"/>
          <w:szCs w:val="15"/>
          <w:lang w:val="en-US"/>
        </w:rPr>
      </w:pPr>
    </w:p>
    <w:p w:rsidR="00366B58" w:rsidRDefault="00366B58" w:rsidP="003A405C">
      <w:pPr>
        <w:jc w:val="center"/>
        <w:rPr>
          <w:rStyle w:val="apple-style-span"/>
          <w:rFonts w:ascii="Calibri" w:hAnsi="Calibri"/>
          <w:color w:val="000000"/>
          <w:sz w:val="15"/>
          <w:szCs w:val="15"/>
          <w:lang w:val="en-US"/>
        </w:rPr>
      </w:pPr>
    </w:p>
    <w:p w:rsidR="00366B58" w:rsidRDefault="00366B58" w:rsidP="003A405C">
      <w:pPr>
        <w:jc w:val="center"/>
        <w:rPr>
          <w:rStyle w:val="apple-style-span"/>
          <w:rFonts w:ascii="Calibri" w:hAnsi="Calibri"/>
          <w:color w:val="000000"/>
          <w:sz w:val="15"/>
          <w:szCs w:val="15"/>
          <w:lang w:val="en-US"/>
        </w:rPr>
      </w:pPr>
    </w:p>
    <w:p w:rsidR="00366B58" w:rsidRDefault="00366B58" w:rsidP="003A405C">
      <w:pPr>
        <w:jc w:val="center"/>
        <w:rPr>
          <w:rStyle w:val="apple-style-span"/>
          <w:rFonts w:ascii="Calibri" w:hAnsi="Calibri"/>
          <w:color w:val="000000"/>
          <w:sz w:val="15"/>
          <w:szCs w:val="15"/>
          <w:lang w:val="en-US"/>
        </w:rPr>
      </w:pPr>
    </w:p>
    <w:p w:rsidR="00366B58" w:rsidRDefault="00366B58" w:rsidP="003A405C">
      <w:pPr>
        <w:jc w:val="center"/>
        <w:rPr>
          <w:rStyle w:val="apple-style-span"/>
          <w:rFonts w:ascii="Calibri" w:hAnsi="Calibri"/>
          <w:color w:val="000000"/>
          <w:sz w:val="15"/>
          <w:szCs w:val="15"/>
          <w:lang w:val="en-US"/>
        </w:rPr>
      </w:pPr>
    </w:p>
    <w:p w:rsidR="00366B58" w:rsidRDefault="00366B58" w:rsidP="003A405C">
      <w:pPr>
        <w:jc w:val="center"/>
        <w:rPr>
          <w:rStyle w:val="apple-style-span"/>
          <w:rFonts w:ascii="Calibri" w:hAnsi="Calibri"/>
          <w:color w:val="000000"/>
          <w:sz w:val="15"/>
          <w:szCs w:val="15"/>
          <w:lang w:val="en-US"/>
        </w:rPr>
      </w:pPr>
    </w:p>
    <w:p w:rsidR="00366B58" w:rsidRDefault="00366B58" w:rsidP="003A405C">
      <w:pPr>
        <w:jc w:val="center"/>
        <w:rPr>
          <w:rStyle w:val="apple-style-span"/>
          <w:rFonts w:ascii="Calibri" w:hAnsi="Calibri"/>
          <w:color w:val="000000"/>
          <w:sz w:val="15"/>
          <w:szCs w:val="15"/>
          <w:lang w:val="en-US"/>
        </w:rPr>
      </w:pPr>
    </w:p>
    <w:p w:rsidR="00366B58" w:rsidRDefault="00366B58" w:rsidP="003A405C">
      <w:pPr>
        <w:jc w:val="center"/>
        <w:rPr>
          <w:rStyle w:val="apple-style-span"/>
          <w:rFonts w:ascii="Calibri" w:hAnsi="Calibri"/>
          <w:color w:val="000000"/>
          <w:sz w:val="15"/>
          <w:szCs w:val="15"/>
          <w:lang w:val="en-US"/>
        </w:rPr>
      </w:pPr>
    </w:p>
    <w:p w:rsidR="00366B58" w:rsidRDefault="00366B58" w:rsidP="003A405C">
      <w:pPr>
        <w:jc w:val="center"/>
        <w:rPr>
          <w:rStyle w:val="apple-style-span"/>
          <w:rFonts w:ascii="Calibri" w:hAnsi="Calibri"/>
          <w:color w:val="000000"/>
          <w:sz w:val="15"/>
          <w:szCs w:val="15"/>
          <w:lang w:val="en-US"/>
        </w:rPr>
      </w:pPr>
    </w:p>
    <w:p w:rsidR="00366B58" w:rsidRDefault="00366B58" w:rsidP="003A405C">
      <w:pPr>
        <w:jc w:val="center"/>
        <w:rPr>
          <w:rStyle w:val="apple-style-span"/>
          <w:rFonts w:ascii="Calibri" w:hAnsi="Calibri"/>
          <w:color w:val="000000"/>
          <w:sz w:val="15"/>
          <w:szCs w:val="15"/>
          <w:lang w:val="en-US"/>
        </w:rPr>
      </w:pPr>
    </w:p>
    <w:p w:rsidR="00366B58" w:rsidRDefault="00366B58" w:rsidP="003A405C">
      <w:pPr>
        <w:jc w:val="center"/>
        <w:rPr>
          <w:rStyle w:val="apple-style-span"/>
          <w:rFonts w:ascii="Calibri" w:hAnsi="Calibri"/>
          <w:color w:val="000000"/>
          <w:sz w:val="15"/>
          <w:szCs w:val="15"/>
          <w:lang w:val="en-US"/>
        </w:rPr>
      </w:pPr>
    </w:p>
    <w:p w:rsidR="00366B58" w:rsidRDefault="00366B58" w:rsidP="003A405C">
      <w:pPr>
        <w:jc w:val="center"/>
        <w:rPr>
          <w:rStyle w:val="apple-style-span"/>
          <w:rFonts w:ascii="Calibri" w:hAnsi="Calibri"/>
          <w:color w:val="000000"/>
          <w:sz w:val="15"/>
          <w:szCs w:val="15"/>
          <w:lang w:val="en-US"/>
        </w:rPr>
      </w:pPr>
    </w:p>
    <w:p w:rsidR="00366B58" w:rsidRDefault="00366B58" w:rsidP="003A405C">
      <w:pPr>
        <w:jc w:val="center"/>
        <w:rPr>
          <w:rStyle w:val="apple-style-span"/>
          <w:rFonts w:ascii="Calibri" w:hAnsi="Calibri"/>
          <w:color w:val="000000"/>
          <w:sz w:val="15"/>
          <w:szCs w:val="15"/>
          <w:lang w:val="en-US"/>
        </w:rPr>
      </w:pPr>
    </w:p>
    <w:p w:rsidR="00366B58" w:rsidRDefault="00366B58" w:rsidP="003A405C">
      <w:pPr>
        <w:jc w:val="center"/>
        <w:rPr>
          <w:rStyle w:val="apple-style-span"/>
          <w:rFonts w:ascii="Calibri" w:hAnsi="Calibri"/>
          <w:color w:val="000000"/>
          <w:sz w:val="15"/>
          <w:szCs w:val="15"/>
          <w:lang w:val="en-US"/>
        </w:rPr>
      </w:pPr>
    </w:p>
    <w:p w:rsidR="00366B58" w:rsidRDefault="00366B58" w:rsidP="003A405C">
      <w:pPr>
        <w:jc w:val="center"/>
        <w:rPr>
          <w:rStyle w:val="apple-style-span"/>
          <w:rFonts w:ascii="Calibri" w:hAnsi="Calibri"/>
          <w:color w:val="000000"/>
          <w:sz w:val="15"/>
          <w:szCs w:val="15"/>
          <w:lang w:val="en-US"/>
        </w:rPr>
      </w:pPr>
    </w:p>
    <w:p w:rsidR="00366B58" w:rsidRDefault="00366B58" w:rsidP="003A405C">
      <w:pPr>
        <w:jc w:val="center"/>
        <w:rPr>
          <w:rStyle w:val="apple-style-span"/>
          <w:rFonts w:ascii="Calibri" w:hAnsi="Calibri"/>
          <w:color w:val="000000"/>
          <w:sz w:val="15"/>
          <w:szCs w:val="15"/>
          <w:lang w:val="en-US"/>
        </w:rPr>
      </w:pPr>
    </w:p>
    <w:p w:rsidR="00366B58" w:rsidRDefault="00366B58" w:rsidP="003A405C">
      <w:pPr>
        <w:jc w:val="center"/>
        <w:rPr>
          <w:rStyle w:val="apple-style-span"/>
          <w:rFonts w:ascii="Calibri" w:hAnsi="Calibri"/>
          <w:color w:val="000000"/>
          <w:sz w:val="15"/>
          <w:szCs w:val="15"/>
          <w:lang w:val="en-US"/>
        </w:rPr>
      </w:pPr>
    </w:p>
    <w:p w:rsidR="00366B58" w:rsidRDefault="00366B58" w:rsidP="003A405C">
      <w:pPr>
        <w:jc w:val="center"/>
        <w:rPr>
          <w:rStyle w:val="apple-style-span"/>
          <w:rFonts w:ascii="Calibri" w:hAnsi="Calibri"/>
          <w:color w:val="000000"/>
          <w:sz w:val="15"/>
          <w:szCs w:val="15"/>
          <w:lang w:val="en-US"/>
        </w:rPr>
      </w:pPr>
    </w:p>
    <w:p w:rsidR="00366B58" w:rsidRDefault="00366B58" w:rsidP="003A405C">
      <w:pPr>
        <w:jc w:val="center"/>
        <w:rPr>
          <w:rStyle w:val="apple-style-span"/>
          <w:rFonts w:ascii="Calibri" w:hAnsi="Calibri"/>
          <w:color w:val="000000"/>
          <w:sz w:val="15"/>
          <w:szCs w:val="15"/>
          <w:lang w:val="en-US"/>
        </w:rPr>
      </w:pPr>
    </w:p>
    <w:p w:rsidR="00366B58" w:rsidRDefault="00366B58" w:rsidP="003A405C">
      <w:pPr>
        <w:jc w:val="center"/>
        <w:rPr>
          <w:rStyle w:val="apple-style-span"/>
          <w:rFonts w:ascii="Calibri" w:hAnsi="Calibri"/>
          <w:color w:val="000000"/>
          <w:sz w:val="15"/>
          <w:szCs w:val="15"/>
          <w:lang w:val="en-US"/>
        </w:rPr>
      </w:pPr>
    </w:p>
    <w:p w:rsidR="00366B58" w:rsidRDefault="00366B58" w:rsidP="003A405C">
      <w:pPr>
        <w:jc w:val="center"/>
        <w:rPr>
          <w:rStyle w:val="apple-style-span"/>
          <w:rFonts w:ascii="Calibri" w:hAnsi="Calibri"/>
          <w:color w:val="000000"/>
          <w:sz w:val="15"/>
          <w:szCs w:val="15"/>
          <w:lang w:val="en-US"/>
        </w:rPr>
      </w:pPr>
    </w:p>
    <w:p w:rsidR="00366B58" w:rsidRDefault="00366B58" w:rsidP="003A405C">
      <w:pPr>
        <w:jc w:val="center"/>
        <w:rPr>
          <w:rStyle w:val="apple-style-span"/>
          <w:rFonts w:ascii="Calibri" w:hAnsi="Calibri"/>
          <w:color w:val="000000"/>
          <w:sz w:val="15"/>
          <w:szCs w:val="15"/>
          <w:lang w:val="en-US"/>
        </w:rPr>
      </w:pPr>
    </w:p>
    <w:p w:rsidR="00366B58" w:rsidRDefault="00366B58" w:rsidP="003A405C">
      <w:pPr>
        <w:jc w:val="center"/>
        <w:rPr>
          <w:rStyle w:val="apple-style-span"/>
          <w:rFonts w:ascii="Calibri" w:hAnsi="Calibri"/>
          <w:color w:val="000000"/>
          <w:sz w:val="15"/>
          <w:szCs w:val="15"/>
          <w:lang w:val="en-US"/>
        </w:rPr>
      </w:pPr>
    </w:p>
    <w:p w:rsidR="00366B58" w:rsidRPr="00A40BC2" w:rsidRDefault="00A40BC2" w:rsidP="003A405C">
      <w:pPr>
        <w:jc w:val="center"/>
        <w:rPr>
          <w:rStyle w:val="apple-style-span"/>
          <w:i/>
          <w:color w:val="000000"/>
          <w:sz w:val="28"/>
          <w:szCs w:val="15"/>
          <w:lang w:val="en-US"/>
        </w:rPr>
      </w:pPr>
      <w:r w:rsidRPr="00A40BC2">
        <w:rPr>
          <w:rStyle w:val="apple-style-span"/>
          <w:i/>
          <w:color w:val="000000"/>
          <w:sz w:val="28"/>
          <w:szCs w:val="15"/>
          <w:lang w:val="en-US"/>
        </w:rPr>
        <w:t>Abstract</w:t>
      </w:r>
    </w:p>
    <w:p w:rsidR="0074454A" w:rsidRDefault="0074454A" w:rsidP="003A405C">
      <w:pPr>
        <w:jc w:val="center"/>
        <w:rPr>
          <w:rStyle w:val="apple-style-span"/>
          <w:rFonts w:ascii="Calibri" w:hAnsi="Calibri"/>
          <w:color w:val="000000"/>
          <w:sz w:val="15"/>
          <w:szCs w:val="15"/>
          <w:lang w:val="en-US"/>
        </w:rPr>
      </w:pPr>
    </w:p>
    <w:p w:rsidR="00366B58" w:rsidRDefault="00366B58" w:rsidP="003A405C">
      <w:pPr>
        <w:jc w:val="center"/>
        <w:rPr>
          <w:rStyle w:val="apple-style-span"/>
          <w:rFonts w:ascii="Calibri" w:hAnsi="Calibri"/>
          <w:color w:val="000000"/>
          <w:sz w:val="15"/>
          <w:szCs w:val="15"/>
          <w:lang w:val="en-US"/>
        </w:rPr>
      </w:pPr>
    </w:p>
    <w:p w:rsidR="00C61222" w:rsidRDefault="00C61222" w:rsidP="00C61222">
      <w:pPr>
        <w:spacing w:before="100" w:beforeAutospacing="1" w:after="100" w:afterAutospacing="1"/>
        <w:rPr>
          <w:lang w:val="en-US"/>
        </w:rPr>
      </w:pPr>
      <w:bookmarkStart w:id="0" w:name="_GoBack"/>
      <w:r w:rsidRPr="00212DF5">
        <w:rPr>
          <w:i/>
          <w:iCs/>
          <w:lang w:val="en-US"/>
        </w:rPr>
        <w:t>Purpose</w:t>
      </w:r>
      <w:r w:rsidR="00192DCE">
        <w:rPr>
          <w:lang w:val="en-US"/>
        </w:rPr>
        <w:t xml:space="preserve"> </w:t>
      </w:r>
    </w:p>
    <w:p w:rsidR="006232F9" w:rsidRDefault="004A2574" w:rsidP="00FA04BE">
      <w:pPr>
        <w:jc w:val="both"/>
        <w:rPr>
          <w:lang w:val="en-US"/>
        </w:rPr>
      </w:pPr>
      <w:r w:rsidRPr="00192DCE">
        <w:rPr>
          <w:lang w:val="en-US"/>
        </w:rPr>
        <w:t>Word-of-mouth communication (WOM) is a dominant force i</w:t>
      </w:r>
      <w:r>
        <w:rPr>
          <w:lang w:val="en-US"/>
        </w:rPr>
        <w:t xml:space="preserve">n the marketplace for services (Glynn </w:t>
      </w:r>
      <w:r w:rsidR="00A40BC2">
        <w:rPr>
          <w:lang w:val="en-US"/>
        </w:rPr>
        <w:t xml:space="preserve">et al. 1999; </w:t>
      </w:r>
      <w:proofErr w:type="spellStart"/>
      <w:r w:rsidR="003428DB" w:rsidRPr="00061084">
        <w:rPr>
          <w:lang w:val="en-US"/>
        </w:rPr>
        <w:t>Mangold</w:t>
      </w:r>
      <w:proofErr w:type="spellEnd"/>
      <w:r w:rsidR="003428DB" w:rsidRPr="00061084">
        <w:rPr>
          <w:lang w:val="en-US"/>
        </w:rPr>
        <w:t xml:space="preserve"> and Miller, 1999</w:t>
      </w:r>
      <w:r w:rsidRPr="00061084">
        <w:rPr>
          <w:lang w:val="en-US"/>
        </w:rPr>
        <w:t>; Harrison-Walker 2001</w:t>
      </w:r>
      <w:r w:rsidR="003428DB" w:rsidRPr="00061084">
        <w:rPr>
          <w:lang w:val="en-US"/>
        </w:rPr>
        <w:t>).</w:t>
      </w:r>
      <w:r w:rsidR="00C7621D" w:rsidRPr="00061084">
        <w:rPr>
          <w:lang w:val="en-US"/>
        </w:rPr>
        <w:t xml:space="preserve"> </w:t>
      </w:r>
      <w:r w:rsidR="006232F9" w:rsidRPr="00192DCE">
        <w:rPr>
          <w:lang w:val="en-US"/>
        </w:rPr>
        <w:t xml:space="preserve">Empirical studies investigating the antecedents of </w:t>
      </w:r>
      <w:proofErr w:type="gramStart"/>
      <w:r w:rsidR="004539C9">
        <w:rPr>
          <w:lang w:val="en-US"/>
        </w:rPr>
        <w:t>WOM</w:t>
      </w:r>
      <w:r w:rsidR="00A40BC2">
        <w:rPr>
          <w:lang w:val="en-US"/>
        </w:rPr>
        <w:t>,</w:t>
      </w:r>
      <w:proofErr w:type="gramEnd"/>
      <w:r w:rsidR="006232F9" w:rsidRPr="00192DCE">
        <w:rPr>
          <w:lang w:val="en-US"/>
        </w:rPr>
        <w:t xml:space="preserve"> </w:t>
      </w:r>
      <w:r w:rsidR="00A40BC2">
        <w:rPr>
          <w:lang w:val="en-US"/>
        </w:rPr>
        <w:t xml:space="preserve">have </w:t>
      </w:r>
      <w:r w:rsidR="006232F9" w:rsidRPr="00192DCE">
        <w:rPr>
          <w:lang w:val="en-US"/>
        </w:rPr>
        <w:t>focus</w:t>
      </w:r>
      <w:r w:rsidR="00A40BC2">
        <w:rPr>
          <w:lang w:val="en-US"/>
        </w:rPr>
        <w:t>ed</w:t>
      </w:r>
      <w:r w:rsidR="006232F9" w:rsidRPr="00192DCE">
        <w:rPr>
          <w:lang w:val="en-US"/>
        </w:rPr>
        <w:t xml:space="preserve"> on the direct effects of consumers’ satisfaction and dissatisfaction with previous purchasing experiences. </w:t>
      </w:r>
      <w:proofErr w:type="gramStart"/>
      <w:r w:rsidR="006232F9" w:rsidRPr="00192DCE">
        <w:rPr>
          <w:lang w:val="en-US"/>
        </w:rPr>
        <w:t>(Brown et al.</w:t>
      </w:r>
      <w:r w:rsidR="00A40BC2">
        <w:rPr>
          <w:lang w:val="en-US"/>
        </w:rPr>
        <w:t xml:space="preserve"> </w:t>
      </w:r>
      <w:r w:rsidR="006232F9" w:rsidRPr="00192DCE">
        <w:rPr>
          <w:lang w:val="en-US"/>
        </w:rPr>
        <w:t>2005)</w:t>
      </w:r>
      <w:r w:rsidR="00FA04BE">
        <w:rPr>
          <w:lang w:val="en-US"/>
        </w:rPr>
        <w:t>.</w:t>
      </w:r>
      <w:proofErr w:type="gramEnd"/>
      <w:r w:rsidR="00FA04BE">
        <w:rPr>
          <w:lang w:val="en-US"/>
        </w:rPr>
        <w:t xml:space="preserve"> </w:t>
      </w:r>
    </w:p>
    <w:p w:rsidR="00817564" w:rsidRPr="00192DCE" w:rsidRDefault="00C61222" w:rsidP="00192DCE">
      <w:pPr>
        <w:jc w:val="both"/>
        <w:rPr>
          <w:lang w:val="en-US"/>
        </w:rPr>
      </w:pPr>
      <w:r w:rsidRPr="00192DCE">
        <w:rPr>
          <w:lang w:val="en-US"/>
        </w:rPr>
        <w:t xml:space="preserve">This paper seeks to investigate the </w:t>
      </w:r>
      <w:r w:rsidR="004A2574">
        <w:rPr>
          <w:lang w:val="en-US"/>
        </w:rPr>
        <w:t>relationship between</w:t>
      </w:r>
      <w:r w:rsidRPr="00192DCE">
        <w:rPr>
          <w:lang w:val="en-US"/>
        </w:rPr>
        <w:t xml:space="preserve"> </w:t>
      </w:r>
      <w:r w:rsidR="004A2574">
        <w:rPr>
          <w:lang w:val="en-US"/>
        </w:rPr>
        <w:t xml:space="preserve">previous service experiences within the tourism industry </w:t>
      </w:r>
      <w:r w:rsidRPr="00192DCE">
        <w:rPr>
          <w:lang w:val="en-US"/>
        </w:rPr>
        <w:t xml:space="preserve">and the subsequent influence on </w:t>
      </w:r>
      <w:r w:rsidR="004A2574">
        <w:rPr>
          <w:lang w:val="en-US"/>
        </w:rPr>
        <w:t xml:space="preserve">a consumers’ </w:t>
      </w:r>
      <w:r w:rsidRPr="00192DCE">
        <w:rPr>
          <w:lang w:val="en-US"/>
        </w:rPr>
        <w:t xml:space="preserve">word-of-mouth behavior. </w:t>
      </w:r>
    </w:p>
    <w:p w:rsidR="00C61222" w:rsidRPr="00212DF5" w:rsidRDefault="00C61222" w:rsidP="00C61222">
      <w:pPr>
        <w:spacing w:before="100" w:beforeAutospacing="1" w:after="100" w:afterAutospacing="1"/>
        <w:rPr>
          <w:lang w:val="en-US"/>
        </w:rPr>
      </w:pPr>
      <w:r w:rsidRPr="00212DF5">
        <w:rPr>
          <w:i/>
          <w:iCs/>
          <w:lang w:val="en-US"/>
        </w:rPr>
        <w:t>Design/methodology/approach</w:t>
      </w:r>
      <w:r w:rsidRPr="00212DF5">
        <w:rPr>
          <w:lang w:val="en-US"/>
        </w:rPr>
        <w:t xml:space="preserve"> – The paper reports results from </w:t>
      </w:r>
      <w:r w:rsidR="00A42CD4">
        <w:rPr>
          <w:lang w:val="en-US"/>
        </w:rPr>
        <w:t>an online experiment</w:t>
      </w:r>
      <w:r w:rsidR="00262E8F">
        <w:rPr>
          <w:lang w:val="en-US"/>
        </w:rPr>
        <w:t xml:space="preserve">, </w:t>
      </w:r>
      <w:r w:rsidR="00A42CD4">
        <w:rPr>
          <w:lang w:val="en-US"/>
        </w:rPr>
        <w:t>which</w:t>
      </w:r>
      <w:r w:rsidRPr="00212DF5">
        <w:rPr>
          <w:lang w:val="en-US"/>
        </w:rPr>
        <w:t xml:space="preserve"> </w:t>
      </w:r>
      <w:r w:rsidR="00A42CD4">
        <w:rPr>
          <w:lang w:val="en-US"/>
        </w:rPr>
        <w:t>adopts</w:t>
      </w:r>
      <w:r w:rsidRPr="00212DF5">
        <w:rPr>
          <w:lang w:val="en-US"/>
        </w:rPr>
        <w:t xml:space="preserve"> data from </w:t>
      </w:r>
      <w:r w:rsidR="00262E8F">
        <w:rPr>
          <w:lang w:val="en-US"/>
        </w:rPr>
        <w:t>250</w:t>
      </w:r>
      <w:r w:rsidRPr="00212DF5">
        <w:rPr>
          <w:lang w:val="en-US"/>
        </w:rPr>
        <w:t xml:space="preserve"> consumers across a range of </w:t>
      </w:r>
      <w:r w:rsidR="00A42CD4">
        <w:rPr>
          <w:lang w:val="en-US"/>
        </w:rPr>
        <w:t>hotel</w:t>
      </w:r>
      <w:r w:rsidR="004A2574">
        <w:rPr>
          <w:lang w:val="en-US"/>
        </w:rPr>
        <w:t xml:space="preserve"> service experiences</w:t>
      </w:r>
      <w:r w:rsidRPr="00212DF5">
        <w:rPr>
          <w:lang w:val="en-US"/>
        </w:rPr>
        <w:t xml:space="preserve">. </w:t>
      </w:r>
    </w:p>
    <w:p w:rsidR="00336EA2" w:rsidRPr="004539C9" w:rsidRDefault="00C61222" w:rsidP="00192DCE">
      <w:pPr>
        <w:jc w:val="both"/>
        <w:rPr>
          <w:i/>
          <w:lang w:val="en-US"/>
        </w:rPr>
      </w:pPr>
      <w:r w:rsidRPr="004539C9">
        <w:rPr>
          <w:i/>
          <w:iCs/>
          <w:lang w:val="en-US"/>
        </w:rPr>
        <w:t>Findings</w:t>
      </w:r>
      <w:r w:rsidRPr="004539C9">
        <w:rPr>
          <w:i/>
          <w:lang w:val="en-US"/>
        </w:rPr>
        <w:t xml:space="preserve"> </w:t>
      </w:r>
    </w:p>
    <w:p w:rsidR="00C61222" w:rsidRPr="00336EA2" w:rsidRDefault="00192DCE" w:rsidP="00336EA2">
      <w:pPr>
        <w:jc w:val="both"/>
        <w:rPr>
          <w:i/>
          <w:iCs/>
          <w:lang w:val="en-US"/>
        </w:rPr>
      </w:pPr>
      <w:r w:rsidRPr="00336EA2">
        <w:rPr>
          <w:rStyle w:val="Enfasicorsivo"/>
          <w:i w:val="0"/>
          <w:lang w:val="en-US"/>
        </w:rPr>
        <w:t xml:space="preserve">The current research empirically validates </w:t>
      </w:r>
      <w:r w:rsidR="0087398B">
        <w:rPr>
          <w:rStyle w:val="Enfasicorsivo"/>
          <w:i w:val="0"/>
          <w:lang w:val="en-US"/>
        </w:rPr>
        <w:t xml:space="preserve">the existence of a </w:t>
      </w:r>
      <w:r w:rsidR="00061084" w:rsidRPr="00336EA2">
        <w:rPr>
          <w:rStyle w:val="Enfasicorsivo"/>
          <w:i w:val="0"/>
          <w:lang w:val="en-US"/>
        </w:rPr>
        <w:t>significant relationship between</w:t>
      </w:r>
      <w:r w:rsidRPr="00336EA2">
        <w:rPr>
          <w:rStyle w:val="Enfasicorsivo"/>
          <w:i w:val="0"/>
          <w:lang w:val="en-US"/>
        </w:rPr>
        <w:t xml:space="preserve"> </w:t>
      </w:r>
      <w:r w:rsidR="00D550E5" w:rsidRPr="00336EA2">
        <w:rPr>
          <w:rStyle w:val="Enfasicorsivo"/>
          <w:i w:val="0"/>
          <w:lang w:val="en-US"/>
        </w:rPr>
        <w:t xml:space="preserve">consumers’ service </w:t>
      </w:r>
      <w:r w:rsidR="00D550E5">
        <w:rPr>
          <w:rStyle w:val="Enfasicorsivo"/>
          <w:i w:val="0"/>
          <w:lang w:val="en-US"/>
        </w:rPr>
        <w:t>experience</w:t>
      </w:r>
      <w:r w:rsidR="00D550E5" w:rsidRPr="00336EA2">
        <w:rPr>
          <w:rStyle w:val="Enfasicorsivo"/>
          <w:i w:val="0"/>
          <w:lang w:val="en-US"/>
        </w:rPr>
        <w:t xml:space="preserve"> perception as potential </w:t>
      </w:r>
      <w:proofErr w:type="gramStart"/>
      <w:r w:rsidR="00D550E5" w:rsidRPr="00336EA2">
        <w:rPr>
          <w:rStyle w:val="Enfasicorsivo"/>
          <w:i w:val="0"/>
          <w:lang w:val="en-US"/>
        </w:rPr>
        <w:t xml:space="preserve">antecedents </w:t>
      </w:r>
      <w:r w:rsidR="00D550E5">
        <w:rPr>
          <w:rStyle w:val="Enfasicorsivo"/>
          <w:i w:val="0"/>
          <w:lang w:val="en-US"/>
        </w:rPr>
        <w:t xml:space="preserve"> and</w:t>
      </w:r>
      <w:proofErr w:type="gramEnd"/>
      <w:r w:rsidR="00D550E5">
        <w:rPr>
          <w:rStyle w:val="Enfasicorsivo"/>
          <w:i w:val="0"/>
          <w:lang w:val="en-US"/>
        </w:rPr>
        <w:t xml:space="preserve"> the related </w:t>
      </w:r>
      <w:r w:rsidRPr="00336EA2">
        <w:rPr>
          <w:rStyle w:val="Enfasicorsivo"/>
          <w:i w:val="0"/>
          <w:lang w:val="en-US"/>
        </w:rPr>
        <w:t>word-of-mouth communication. The</w:t>
      </w:r>
      <w:r w:rsidR="004539C9">
        <w:rPr>
          <w:rStyle w:val="Enfasicorsivo"/>
          <w:i w:val="0"/>
          <w:lang w:val="en-US"/>
        </w:rPr>
        <w:t xml:space="preserve"> findings support the hypothesis</w:t>
      </w:r>
      <w:r w:rsidRPr="00336EA2">
        <w:rPr>
          <w:rStyle w:val="Enfasicorsivo"/>
          <w:i w:val="0"/>
          <w:lang w:val="en-US"/>
        </w:rPr>
        <w:t xml:space="preserve"> that </w:t>
      </w:r>
      <w:r w:rsidR="00061084" w:rsidRPr="00336EA2">
        <w:rPr>
          <w:rStyle w:val="Enfasicorsivo"/>
          <w:i w:val="0"/>
          <w:lang w:val="en-US"/>
        </w:rPr>
        <w:t xml:space="preserve">positive service experience </w:t>
      </w:r>
      <w:r w:rsidRPr="00336EA2">
        <w:rPr>
          <w:rStyle w:val="Enfasicorsivo"/>
          <w:i w:val="0"/>
          <w:lang w:val="en-US"/>
        </w:rPr>
        <w:t xml:space="preserve">is positively related to </w:t>
      </w:r>
      <w:r w:rsidR="00061084" w:rsidRPr="00336EA2">
        <w:rPr>
          <w:rStyle w:val="Enfasicorsivo"/>
          <w:i w:val="0"/>
          <w:lang w:val="en-US"/>
        </w:rPr>
        <w:t xml:space="preserve">a </w:t>
      </w:r>
      <w:r w:rsidR="00D550E5">
        <w:rPr>
          <w:rStyle w:val="Enfasicorsivo"/>
          <w:i w:val="0"/>
          <w:lang w:val="en-US"/>
        </w:rPr>
        <w:t>more likely</w:t>
      </w:r>
      <w:r w:rsidR="00061084" w:rsidRPr="00336EA2">
        <w:rPr>
          <w:rStyle w:val="Enfasicorsivo"/>
          <w:i w:val="0"/>
          <w:lang w:val="en-US"/>
        </w:rPr>
        <w:t xml:space="preserve"> </w:t>
      </w:r>
      <w:r w:rsidRPr="00336EA2">
        <w:rPr>
          <w:rStyle w:val="Enfasicorsivo"/>
          <w:i w:val="0"/>
          <w:lang w:val="en-US"/>
        </w:rPr>
        <w:t>word-of-mouth communication</w:t>
      </w:r>
      <w:r w:rsidR="00061084" w:rsidRPr="00336EA2">
        <w:rPr>
          <w:rStyle w:val="Enfasicorsivo"/>
          <w:i w:val="0"/>
          <w:lang w:val="en-US"/>
        </w:rPr>
        <w:t xml:space="preserve"> activity by consumers</w:t>
      </w:r>
      <w:r w:rsidRPr="00336EA2">
        <w:rPr>
          <w:rStyle w:val="Enfasicorsivo"/>
          <w:i w:val="0"/>
          <w:lang w:val="en-US"/>
        </w:rPr>
        <w:t xml:space="preserve"> </w:t>
      </w:r>
      <w:r w:rsidR="004539C9">
        <w:rPr>
          <w:rStyle w:val="Enfasicorsivo"/>
          <w:i w:val="0"/>
          <w:lang w:val="en-US"/>
        </w:rPr>
        <w:t>t</w:t>
      </w:r>
      <w:r w:rsidR="00061084" w:rsidRPr="00336EA2">
        <w:rPr>
          <w:rStyle w:val="Enfasicorsivo"/>
          <w:i w:val="0"/>
          <w:lang w:val="en-US"/>
        </w:rPr>
        <w:t xml:space="preserve">han </w:t>
      </w:r>
      <w:r w:rsidR="004539C9">
        <w:rPr>
          <w:rStyle w:val="Enfasicorsivo"/>
          <w:i w:val="0"/>
          <w:lang w:val="en-US"/>
        </w:rPr>
        <w:t xml:space="preserve">a </w:t>
      </w:r>
      <w:r w:rsidR="00061084" w:rsidRPr="00336EA2">
        <w:rPr>
          <w:rStyle w:val="Enfasicorsivo"/>
          <w:i w:val="0"/>
          <w:lang w:val="en-US"/>
        </w:rPr>
        <w:t>negative service experience</w:t>
      </w:r>
      <w:r w:rsidRPr="00336EA2">
        <w:rPr>
          <w:rStyle w:val="Enfasicorsivo"/>
          <w:i w:val="0"/>
          <w:lang w:val="en-US"/>
        </w:rPr>
        <w:t xml:space="preserve">. </w:t>
      </w:r>
    </w:p>
    <w:p w:rsidR="0087398B" w:rsidRDefault="00C61222" w:rsidP="0087398B">
      <w:pPr>
        <w:spacing w:before="100" w:beforeAutospacing="1" w:after="100" w:afterAutospacing="1"/>
        <w:jc w:val="both"/>
        <w:rPr>
          <w:lang w:val="en-US"/>
        </w:rPr>
      </w:pPr>
      <w:r w:rsidRPr="00212DF5">
        <w:rPr>
          <w:i/>
          <w:iCs/>
          <w:lang w:val="en-US"/>
        </w:rPr>
        <w:t>Originality/value</w:t>
      </w:r>
      <w:r w:rsidRPr="00212DF5">
        <w:rPr>
          <w:lang w:val="en-US"/>
        </w:rPr>
        <w:t xml:space="preserve"> – </w:t>
      </w:r>
      <w:r w:rsidR="0087398B" w:rsidRPr="00212DF5">
        <w:rPr>
          <w:lang w:val="en-US"/>
        </w:rPr>
        <w:t>The findings of this study contribute to the literature by showing the different</w:t>
      </w:r>
      <w:r w:rsidR="004539C9">
        <w:rPr>
          <w:lang w:val="en-US"/>
        </w:rPr>
        <w:t xml:space="preserve"> </w:t>
      </w:r>
      <w:r w:rsidR="0087398B" w:rsidRPr="00212DF5">
        <w:rPr>
          <w:lang w:val="en-US"/>
        </w:rPr>
        <w:t xml:space="preserve">impact that </w:t>
      </w:r>
      <w:r w:rsidR="0087398B">
        <w:rPr>
          <w:lang w:val="en-US"/>
        </w:rPr>
        <w:t>service experience valences</w:t>
      </w:r>
      <w:r w:rsidR="0087398B" w:rsidRPr="00212DF5">
        <w:rPr>
          <w:lang w:val="en-US"/>
        </w:rPr>
        <w:t xml:space="preserve"> have on </w:t>
      </w:r>
      <w:r w:rsidR="00A42CD4">
        <w:rPr>
          <w:lang w:val="en-US"/>
        </w:rPr>
        <w:t>consumers’ willingness</w:t>
      </w:r>
      <w:r w:rsidR="0087398B">
        <w:rPr>
          <w:lang w:val="en-US"/>
        </w:rPr>
        <w:t xml:space="preserve"> </w:t>
      </w:r>
      <w:r w:rsidR="00A42CD4">
        <w:rPr>
          <w:lang w:val="en-US"/>
        </w:rPr>
        <w:t>to report WOM within</w:t>
      </w:r>
      <w:r w:rsidR="0087398B">
        <w:rPr>
          <w:lang w:val="en-US"/>
        </w:rPr>
        <w:t xml:space="preserve"> the tourism industry</w:t>
      </w:r>
      <w:r w:rsidR="0087398B" w:rsidRPr="0087398B">
        <w:rPr>
          <w:lang w:val="en-US"/>
        </w:rPr>
        <w:t xml:space="preserve">. This implies a contribution for both </w:t>
      </w:r>
      <w:r w:rsidR="0087398B" w:rsidRPr="004539C9">
        <w:rPr>
          <w:iCs/>
          <w:lang w:val="en-US"/>
        </w:rPr>
        <w:t xml:space="preserve">academics and practitioners </w:t>
      </w:r>
      <w:r w:rsidR="00A40BC2">
        <w:rPr>
          <w:iCs/>
          <w:lang w:val="en-US"/>
        </w:rPr>
        <w:t>to better understand</w:t>
      </w:r>
      <w:r w:rsidR="0087398B" w:rsidRPr="0087398B">
        <w:rPr>
          <w:lang w:val="en-US"/>
        </w:rPr>
        <w:t xml:space="preserve"> </w:t>
      </w:r>
      <w:r w:rsidR="00A40BC2">
        <w:rPr>
          <w:lang w:val="en-US"/>
        </w:rPr>
        <w:t xml:space="preserve">the impact of </w:t>
      </w:r>
      <w:r w:rsidR="0087398B" w:rsidRPr="0087398B">
        <w:rPr>
          <w:lang w:val="en-US"/>
        </w:rPr>
        <w:t>positive v</w:t>
      </w:r>
      <w:r w:rsidR="00A40BC2">
        <w:rPr>
          <w:lang w:val="en-US"/>
        </w:rPr>
        <w:t>ersus negative service experience</w:t>
      </w:r>
      <w:r w:rsidR="0087398B" w:rsidRPr="0087398B">
        <w:rPr>
          <w:lang w:val="en-US"/>
        </w:rPr>
        <w:t xml:space="preserve"> on </w:t>
      </w:r>
      <w:r w:rsidR="004539C9" w:rsidRPr="0087398B">
        <w:rPr>
          <w:lang w:val="en-US"/>
        </w:rPr>
        <w:t>consumers’</w:t>
      </w:r>
      <w:r w:rsidR="009D056F">
        <w:rPr>
          <w:lang w:val="en-US"/>
        </w:rPr>
        <w:t xml:space="preserve"> </w:t>
      </w:r>
      <w:r w:rsidR="0087398B" w:rsidRPr="0087398B">
        <w:rPr>
          <w:lang w:val="en-US"/>
        </w:rPr>
        <w:t>willingness to widespread WOM.</w:t>
      </w:r>
    </w:p>
    <w:bookmarkEnd w:id="0"/>
    <w:p w:rsidR="00366B58" w:rsidRDefault="00366B58" w:rsidP="00366B58">
      <w:pPr>
        <w:jc w:val="both"/>
        <w:rPr>
          <w:lang w:val="en-US"/>
        </w:rPr>
      </w:pPr>
    </w:p>
    <w:p w:rsidR="00A40BC2" w:rsidRPr="00E32445" w:rsidRDefault="00A40BC2" w:rsidP="00366B58">
      <w:pPr>
        <w:jc w:val="both"/>
        <w:rPr>
          <w:lang w:val="en-US"/>
        </w:rPr>
      </w:pPr>
    </w:p>
    <w:p w:rsidR="00366B58" w:rsidRDefault="00817564" w:rsidP="00817564">
      <w:pPr>
        <w:jc w:val="both"/>
        <w:rPr>
          <w:i/>
          <w:lang w:val="en-US"/>
        </w:rPr>
      </w:pPr>
      <w:r w:rsidRPr="00817564">
        <w:rPr>
          <w:i/>
          <w:lang w:val="en-US"/>
        </w:rPr>
        <w:t>References</w:t>
      </w:r>
    </w:p>
    <w:p w:rsidR="00817564" w:rsidRPr="00817564" w:rsidRDefault="00817564" w:rsidP="00817564">
      <w:pPr>
        <w:jc w:val="both"/>
        <w:rPr>
          <w:lang w:val="en-US"/>
        </w:rPr>
      </w:pPr>
    </w:p>
    <w:p w:rsidR="00A40BC2" w:rsidRPr="00077356" w:rsidRDefault="00A40BC2" w:rsidP="00077356">
      <w:pPr>
        <w:jc w:val="both"/>
        <w:rPr>
          <w:lang w:val="en-US"/>
        </w:rPr>
      </w:pPr>
      <w:r w:rsidRPr="00077356">
        <w:rPr>
          <w:lang w:val="en-US"/>
        </w:rPr>
        <w:t xml:space="preserve">Brown T.J., Barry </w:t>
      </w:r>
      <w:proofErr w:type="spellStart"/>
      <w:r w:rsidRPr="00077356">
        <w:rPr>
          <w:lang w:val="en-US"/>
        </w:rPr>
        <w:t>T.E</w:t>
      </w:r>
      <w:proofErr w:type="spellEnd"/>
      <w:r w:rsidRPr="00077356">
        <w:rPr>
          <w:lang w:val="en-US"/>
        </w:rPr>
        <w:t xml:space="preserve">., </w:t>
      </w:r>
      <w:proofErr w:type="spellStart"/>
      <w:r w:rsidRPr="00077356">
        <w:rPr>
          <w:lang w:val="en-US"/>
        </w:rPr>
        <w:t>Dacin</w:t>
      </w:r>
      <w:proofErr w:type="spellEnd"/>
      <w:r w:rsidRPr="00077356">
        <w:rPr>
          <w:lang w:val="en-US"/>
        </w:rPr>
        <w:t xml:space="preserve"> P.A., </w:t>
      </w:r>
      <w:proofErr w:type="spellStart"/>
      <w:r w:rsidRPr="00077356">
        <w:rPr>
          <w:lang w:val="en-US"/>
        </w:rPr>
        <w:t>Gunst</w:t>
      </w:r>
      <w:proofErr w:type="spellEnd"/>
      <w:r w:rsidRPr="00077356">
        <w:rPr>
          <w:lang w:val="en-US"/>
        </w:rPr>
        <w:t xml:space="preserve"> </w:t>
      </w:r>
      <w:proofErr w:type="spellStart"/>
      <w:r w:rsidRPr="00077356">
        <w:rPr>
          <w:lang w:val="en-US"/>
        </w:rPr>
        <w:t>R.F</w:t>
      </w:r>
      <w:proofErr w:type="spellEnd"/>
      <w:r w:rsidRPr="00077356">
        <w:rPr>
          <w:lang w:val="en-US"/>
        </w:rPr>
        <w:t xml:space="preserve">., Spreading the Word: Investigating Antecedents of Consumers’ Positive Word-of-Mouth Intentions and Behaviors in a Retailing Context, </w:t>
      </w:r>
      <w:r w:rsidRPr="00077356">
        <w:rPr>
          <w:i/>
          <w:iCs/>
          <w:lang w:val="en-US"/>
        </w:rPr>
        <w:t xml:space="preserve">Journal of the Academy of Marketing Science, </w:t>
      </w:r>
      <w:r>
        <w:rPr>
          <w:iCs/>
          <w:lang w:val="en-US"/>
        </w:rPr>
        <w:t xml:space="preserve">April 2005; vol. 33, 2: </w:t>
      </w:r>
      <w:r w:rsidRPr="00077356">
        <w:rPr>
          <w:iCs/>
          <w:lang w:val="en-US"/>
        </w:rPr>
        <w:t xml:space="preserve"> 123-138</w:t>
      </w:r>
      <w:r w:rsidRPr="00077356">
        <w:rPr>
          <w:i/>
          <w:iCs/>
          <w:lang w:val="en-US"/>
        </w:rPr>
        <w:t>.</w:t>
      </w:r>
      <w:r w:rsidRPr="00077356">
        <w:rPr>
          <w:lang w:val="en-US"/>
        </w:rPr>
        <w:t xml:space="preserve"> </w:t>
      </w:r>
    </w:p>
    <w:p w:rsidR="00A40BC2" w:rsidRPr="00077356" w:rsidRDefault="00A40BC2" w:rsidP="00077356">
      <w:pPr>
        <w:jc w:val="both"/>
        <w:rPr>
          <w:lang w:val="en-US"/>
        </w:rPr>
      </w:pPr>
      <w:proofErr w:type="gramStart"/>
      <w:r w:rsidRPr="00077356">
        <w:rPr>
          <w:lang w:val="en-US"/>
        </w:rPr>
        <w:t xml:space="preserve">Glynn </w:t>
      </w:r>
      <w:proofErr w:type="spellStart"/>
      <w:r w:rsidRPr="00077356">
        <w:rPr>
          <w:lang w:val="en-US"/>
        </w:rPr>
        <w:t>Mangold</w:t>
      </w:r>
      <w:proofErr w:type="spellEnd"/>
      <w:r w:rsidRPr="00077356">
        <w:rPr>
          <w:lang w:val="en-US"/>
        </w:rPr>
        <w:t xml:space="preserve"> W., Miller M., Brockway G.R., (1999) Word-of-mouth communication in the service marketplace, </w:t>
      </w:r>
      <w:r w:rsidRPr="00077356">
        <w:rPr>
          <w:i/>
          <w:lang w:val="en-US"/>
        </w:rPr>
        <w:t>Journal of Services Marketing</w:t>
      </w:r>
      <w:r>
        <w:rPr>
          <w:lang w:val="en-US"/>
        </w:rPr>
        <w:t xml:space="preserve">, Vol. 13 </w:t>
      </w:r>
      <w:proofErr w:type="spellStart"/>
      <w:r>
        <w:rPr>
          <w:lang w:val="en-US"/>
        </w:rPr>
        <w:t>Iss</w:t>
      </w:r>
      <w:proofErr w:type="spellEnd"/>
      <w:r>
        <w:rPr>
          <w:lang w:val="en-US"/>
        </w:rPr>
        <w:t xml:space="preserve">: 1: </w:t>
      </w:r>
      <w:r w:rsidRPr="00077356">
        <w:rPr>
          <w:lang w:val="en-US"/>
        </w:rPr>
        <w:t>73 – 89.</w:t>
      </w:r>
      <w:proofErr w:type="gramEnd"/>
    </w:p>
    <w:p w:rsidR="00A40BC2" w:rsidRPr="00077356" w:rsidRDefault="00A40BC2" w:rsidP="00077356">
      <w:pPr>
        <w:jc w:val="both"/>
        <w:rPr>
          <w:lang w:val="en-US"/>
        </w:rPr>
      </w:pPr>
      <w:proofErr w:type="spellStart"/>
      <w:r w:rsidRPr="00077356">
        <w:rPr>
          <w:lang w:val="en-US"/>
        </w:rPr>
        <w:t>Goyette</w:t>
      </w:r>
      <w:proofErr w:type="spellEnd"/>
      <w:r w:rsidRPr="00077356">
        <w:rPr>
          <w:lang w:val="en-US"/>
        </w:rPr>
        <w:t xml:space="preserve"> I., </w:t>
      </w:r>
      <w:proofErr w:type="spellStart"/>
      <w:r w:rsidRPr="00077356">
        <w:rPr>
          <w:lang w:val="en-US"/>
        </w:rPr>
        <w:t>Ricard</w:t>
      </w:r>
      <w:proofErr w:type="spellEnd"/>
      <w:r w:rsidRPr="00077356">
        <w:rPr>
          <w:lang w:val="en-US"/>
        </w:rPr>
        <w:t xml:space="preserve"> L., Bergeron J. </w:t>
      </w:r>
      <w:proofErr w:type="spellStart"/>
      <w:r w:rsidRPr="00077356">
        <w:rPr>
          <w:lang w:val="en-US"/>
        </w:rPr>
        <w:t>Marticotte</w:t>
      </w:r>
      <w:proofErr w:type="spellEnd"/>
      <w:r w:rsidRPr="00077356">
        <w:rPr>
          <w:lang w:val="en-US"/>
        </w:rPr>
        <w:t xml:space="preserve"> F., (2010), e-WOM Scale: word-of-mouth measurement scale for e-services context. </w:t>
      </w:r>
      <w:r w:rsidRPr="00077356">
        <w:rPr>
          <w:i/>
          <w:lang w:val="en-US"/>
        </w:rPr>
        <w:t xml:space="preserve">Canadian Journal of Administrative Sciences / Revue </w:t>
      </w:r>
      <w:proofErr w:type="spellStart"/>
      <w:r w:rsidRPr="00077356">
        <w:rPr>
          <w:i/>
          <w:lang w:val="en-US"/>
        </w:rPr>
        <w:t>Canadienne</w:t>
      </w:r>
      <w:proofErr w:type="spellEnd"/>
      <w:r w:rsidRPr="00077356">
        <w:rPr>
          <w:i/>
          <w:lang w:val="en-US"/>
        </w:rPr>
        <w:t xml:space="preserve"> des Sciences de </w:t>
      </w:r>
      <w:proofErr w:type="spellStart"/>
      <w:r w:rsidRPr="00077356">
        <w:rPr>
          <w:i/>
          <w:lang w:val="en-US"/>
        </w:rPr>
        <w:t>l'Administration</w:t>
      </w:r>
      <w:proofErr w:type="spellEnd"/>
      <w:r w:rsidRPr="00077356">
        <w:rPr>
          <w:lang w:val="en-US"/>
        </w:rPr>
        <w:t>, 27: 5–23.</w:t>
      </w:r>
    </w:p>
    <w:p w:rsidR="00A40BC2" w:rsidRPr="00A40BC2" w:rsidRDefault="00A40BC2" w:rsidP="00077356">
      <w:pPr>
        <w:jc w:val="both"/>
        <w:rPr>
          <w:iCs/>
          <w:lang w:val="en-US"/>
        </w:rPr>
      </w:pPr>
      <w:r w:rsidRPr="00077356">
        <w:rPr>
          <w:lang w:val="en-US"/>
        </w:rPr>
        <w:t xml:space="preserve">Harris K., Baron S., </w:t>
      </w:r>
      <w:r w:rsidRPr="00077356">
        <w:rPr>
          <w:bCs/>
          <w:kern w:val="36"/>
          <w:lang w:val="en-US"/>
        </w:rPr>
        <w:t>Consumer-to-Consumer Conversations in Service Settings</w:t>
      </w:r>
      <w:r w:rsidRPr="00077356">
        <w:rPr>
          <w:b/>
          <w:bCs/>
          <w:kern w:val="36"/>
          <w:lang w:val="en-US"/>
        </w:rPr>
        <w:t xml:space="preserve">, </w:t>
      </w:r>
      <w:r w:rsidRPr="00077356">
        <w:rPr>
          <w:rStyle w:val="CitazioneHTML"/>
          <w:lang w:val="en-US"/>
        </w:rPr>
        <w:t>Journal of Service Research</w:t>
      </w:r>
      <w:r>
        <w:rPr>
          <w:rStyle w:val="CitazioneHTML"/>
          <w:lang w:val="en-US"/>
        </w:rPr>
        <w:t xml:space="preserve">, </w:t>
      </w:r>
      <w:r w:rsidRPr="00077356">
        <w:rPr>
          <w:rStyle w:val="slug-pub-date"/>
          <w:i/>
          <w:iCs/>
          <w:lang w:val="en-US"/>
        </w:rPr>
        <w:t xml:space="preserve"> </w:t>
      </w:r>
      <w:r w:rsidRPr="00077356">
        <w:rPr>
          <w:rStyle w:val="slug-pub-date"/>
          <w:iCs/>
          <w:lang w:val="en-US"/>
        </w:rPr>
        <w:t>February 2004</w:t>
      </w:r>
      <w:r>
        <w:rPr>
          <w:rStyle w:val="slug-pub-date"/>
          <w:iCs/>
          <w:lang w:val="en-US"/>
        </w:rPr>
        <w:t xml:space="preserve">, </w:t>
      </w:r>
      <w:r w:rsidRPr="00077356">
        <w:rPr>
          <w:rStyle w:val="slug-pub-date"/>
          <w:iCs/>
          <w:lang w:val="en-US"/>
        </w:rPr>
        <w:t xml:space="preserve"> </w:t>
      </w:r>
      <w:r>
        <w:rPr>
          <w:rStyle w:val="slug-vol"/>
          <w:iCs/>
          <w:lang w:val="en-US"/>
        </w:rPr>
        <w:t>V</w:t>
      </w:r>
      <w:r w:rsidRPr="00077356">
        <w:rPr>
          <w:rStyle w:val="slug-vol"/>
          <w:iCs/>
          <w:lang w:val="en-US"/>
        </w:rPr>
        <w:t>ol. 6</w:t>
      </w:r>
      <w:r>
        <w:rPr>
          <w:rStyle w:val="slug-vol"/>
          <w:iCs/>
          <w:lang w:val="en-US"/>
        </w:rPr>
        <w:t xml:space="preserve">, </w:t>
      </w:r>
      <w:r>
        <w:rPr>
          <w:rStyle w:val="slug-issue"/>
          <w:iCs/>
          <w:lang w:val="en-US"/>
        </w:rPr>
        <w:t>N</w:t>
      </w:r>
      <w:r w:rsidRPr="00077356">
        <w:rPr>
          <w:rStyle w:val="slug-issue"/>
          <w:iCs/>
          <w:lang w:val="en-US"/>
        </w:rPr>
        <w:t>o. 3</w:t>
      </w:r>
      <w:r>
        <w:rPr>
          <w:rStyle w:val="slug-issue"/>
          <w:iCs/>
          <w:lang w:val="en-US"/>
        </w:rPr>
        <w:t>:</w:t>
      </w:r>
      <w:r w:rsidRPr="00077356">
        <w:rPr>
          <w:rStyle w:val="slug-issue"/>
          <w:iCs/>
          <w:lang w:val="en-US"/>
        </w:rPr>
        <w:t xml:space="preserve"> </w:t>
      </w:r>
      <w:r w:rsidRPr="00077356">
        <w:rPr>
          <w:rStyle w:val="slug-pages"/>
          <w:iCs/>
          <w:lang w:val="en-US"/>
        </w:rPr>
        <w:t>287-303.</w:t>
      </w:r>
    </w:p>
    <w:p w:rsidR="00A40BC2" w:rsidRPr="00077356" w:rsidRDefault="00A40BC2" w:rsidP="00077356">
      <w:pPr>
        <w:jc w:val="both"/>
        <w:rPr>
          <w:lang w:val="en-US"/>
        </w:rPr>
      </w:pPr>
      <w:r w:rsidRPr="00077356">
        <w:rPr>
          <w:lang w:val="en-US"/>
        </w:rPr>
        <w:t xml:space="preserve">Harrison-Walker L.J., (2001), </w:t>
      </w:r>
      <w:proofErr w:type="gramStart"/>
      <w:r w:rsidRPr="00077356">
        <w:rPr>
          <w:lang w:val="en-US"/>
        </w:rPr>
        <w:t>The</w:t>
      </w:r>
      <w:proofErr w:type="gramEnd"/>
      <w:r w:rsidRPr="00077356">
        <w:rPr>
          <w:lang w:val="en-US"/>
        </w:rPr>
        <w:t xml:space="preserve"> Measurement of Word-of-Mouth Communication and an Investigation of Service Quality and Customer Commitment As Potential Antecedents, </w:t>
      </w:r>
      <w:r w:rsidRPr="00077356">
        <w:rPr>
          <w:i/>
          <w:iCs/>
          <w:lang w:val="en-US"/>
        </w:rPr>
        <w:t xml:space="preserve">Journal of Service Research, </w:t>
      </w:r>
      <w:r w:rsidRPr="00077356">
        <w:rPr>
          <w:iCs/>
          <w:lang w:val="en-US"/>
        </w:rPr>
        <w:t>V</w:t>
      </w:r>
      <w:r>
        <w:rPr>
          <w:iCs/>
          <w:lang w:val="en-US"/>
        </w:rPr>
        <w:t xml:space="preserve">ol. 4, 1: </w:t>
      </w:r>
      <w:r w:rsidRPr="00077356">
        <w:rPr>
          <w:iCs/>
          <w:lang w:val="en-US"/>
        </w:rPr>
        <w:t>60-75.</w:t>
      </w:r>
      <w:r w:rsidRPr="00077356">
        <w:rPr>
          <w:lang w:val="en-US"/>
        </w:rPr>
        <w:t xml:space="preserve"> </w:t>
      </w:r>
    </w:p>
    <w:p w:rsidR="00A40BC2" w:rsidRPr="00077356" w:rsidRDefault="00A40BC2" w:rsidP="00077356">
      <w:pPr>
        <w:jc w:val="both"/>
        <w:rPr>
          <w:lang w:val="en-US"/>
        </w:rPr>
      </w:pPr>
      <w:r w:rsidRPr="00077356">
        <w:rPr>
          <w:lang w:val="en-US"/>
        </w:rPr>
        <w:t xml:space="preserve">Hutchinson J., </w:t>
      </w:r>
      <w:proofErr w:type="spellStart"/>
      <w:r w:rsidRPr="00077356">
        <w:rPr>
          <w:lang w:val="en-US"/>
        </w:rPr>
        <w:t>Youcheng</w:t>
      </w:r>
      <w:proofErr w:type="spellEnd"/>
      <w:r w:rsidRPr="00077356">
        <w:rPr>
          <w:lang w:val="en-US"/>
        </w:rPr>
        <w:t xml:space="preserve"> R.W., Lai F., The impact of satisfaction judgment on behavioral intentions: an investigation of golf travelers, </w:t>
      </w:r>
      <w:r w:rsidRPr="00077356">
        <w:rPr>
          <w:i/>
          <w:iCs/>
          <w:lang w:val="en-US"/>
        </w:rPr>
        <w:t>Journal of Vacation Marketin</w:t>
      </w:r>
      <w:r>
        <w:rPr>
          <w:i/>
          <w:iCs/>
          <w:lang w:val="en-US"/>
        </w:rPr>
        <w:t>g, January 2010; vol. 16, 1:</w:t>
      </w:r>
      <w:r w:rsidRPr="00077356">
        <w:rPr>
          <w:i/>
          <w:iCs/>
          <w:lang w:val="en-US"/>
        </w:rPr>
        <w:t xml:space="preserve"> 45-59.</w:t>
      </w:r>
      <w:r w:rsidRPr="00077356">
        <w:rPr>
          <w:lang w:val="en-US"/>
        </w:rPr>
        <w:t xml:space="preserve"> </w:t>
      </w:r>
    </w:p>
    <w:p w:rsidR="00A40BC2" w:rsidRPr="003A405C" w:rsidRDefault="00A40BC2" w:rsidP="00077356">
      <w:pPr>
        <w:jc w:val="both"/>
        <w:rPr>
          <w:lang w:val="en-US"/>
        </w:rPr>
      </w:pPr>
      <w:r w:rsidRPr="00077356">
        <w:rPr>
          <w:lang w:val="en-US"/>
        </w:rPr>
        <w:lastRenderedPageBreak/>
        <w:t xml:space="preserve">Ng S., David M.D., Dagger T.S., (2011) Generating positive word-of-mouth in the service experience, </w:t>
      </w:r>
      <w:r w:rsidRPr="00077356">
        <w:rPr>
          <w:i/>
          <w:lang w:val="en-US"/>
        </w:rPr>
        <w:t>Managing Service Quality</w:t>
      </w:r>
      <w:r w:rsidRPr="00077356">
        <w:rPr>
          <w:lang w:val="en-US"/>
        </w:rPr>
        <w:t>, Vol.</w:t>
      </w:r>
      <w:r>
        <w:rPr>
          <w:lang w:val="en-US"/>
        </w:rPr>
        <w:t xml:space="preserve"> 21 </w:t>
      </w:r>
      <w:proofErr w:type="spellStart"/>
      <w:r>
        <w:rPr>
          <w:lang w:val="en-US"/>
        </w:rPr>
        <w:t>Iss</w:t>
      </w:r>
      <w:proofErr w:type="spellEnd"/>
      <w:r>
        <w:rPr>
          <w:lang w:val="en-US"/>
        </w:rPr>
        <w:t xml:space="preserve">: </w:t>
      </w:r>
      <w:proofErr w:type="gramStart"/>
      <w:r>
        <w:rPr>
          <w:lang w:val="en-US"/>
        </w:rPr>
        <w:t>2 :</w:t>
      </w:r>
      <w:proofErr w:type="gramEnd"/>
      <w:r w:rsidRPr="00077356">
        <w:rPr>
          <w:lang w:val="en-US"/>
        </w:rPr>
        <w:t xml:space="preserve">133 </w:t>
      </w:r>
      <w:r>
        <w:rPr>
          <w:lang w:val="en-US"/>
        </w:rPr>
        <w:t>–</w:t>
      </w:r>
      <w:r w:rsidRPr="00077356">
        <w:rPr>
          <w:lang w:val="en-US"/>
        </w:rPr>
        <w:t xml:space="preserve"> 151</w:t>
      </w:r>
      <w:r>
        <w:rPr>
          <w:lang w:val="en-US"/>
        </w:rPr>
        <w:t>.</w:t>
      </w:r>
    </w:p>
    <w:sectPr w:rsidR="00A40BC2" w:rsidRPr="003A405C" w:rsidSect="001117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AF9"/>
    <w:multiLevelType w:val="multilevel"/>
    <w:tmpl w:val="0302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638DD"/>
    <w:multiLevelType w:val="multilevel"/>
    <w:tmpl w:val="5F66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A6FD0"/>
    <w:multiLevelType w:val="multilevel"/>
    <w:tmpl w:val="9526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32584"/>
    <w:multiLevelType w:val="multilevel"/>
    <w:tmpl w:val="F018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67A9F"/>
    <w:multiLevelType w:val="multilevel"/>
    <w:tmpl w:val="176A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4D04BE"/>
    <w:multiLevelType w:val="multilevel"/>
    <w:tmpl w:val="4944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5C"/>
    <w:rsid w:val="00061084"/>
    <w:rsid w:val="00077356"/>
    <w:rsid w:val="0011172F"/>
    <w:rsid w:val="00127C4E"/>
    <w:rsid w:val="001900B5"/>
    <w:rsid w:val="00192DCE"/>
    <w:rsid w:val="001C0DDE"/>
    <w:rsid w:val="001F560F"/>
    <w:rsid w:val="00262E8F"/>
    <w:rsid w:val="002D3C20"/>
    <w:rsid w:val="00336EA2"/>
    <w:rsid w:val="003428DB"/>
    <w:rsid w:val="00366B58"/>
    <w:rsid w:val="003A405C"/>
    <w:rsid w:val="00437B98"/>
    <w:rsid w:val="004539C9"/>
    <w:rsid w:val="00475761"/>
    <w:rsid w:val="004A2574"/>
    <w:rsid w:val="005F24C5"/>
    <w:rsid w:val="006232F9"/>
    <w:rsid w:val="006F7526"/>
    <w:rsid w:val="0074454A"/>
    <w:rsid w:val="00817564"/>
    <w:rsid w:val="008403B7"/>
    <w:rsid w:val="0087398B"/>
    <w:rsid w:val="00992192"/>
    <w:rsid w:val="009D056F"/>
    <w:rsid w:val="00A40BC2"/>
    <w:rsid w:val="00A42CD4"/>
    <w:rsid w:val="00A56C8F"/>
    <w:rsid w:val="00C61222"/>
    <w:rsid w:val="00C7621D"/>
    <w:rsid w:val="00CE1993"/>
    <w:rsid w:val="00D550E5"/>
    <w:rsid w:val="00D80F1D"/>
    <w:rsid w:val="00F10123"/>
    <w:rsid w:val="00F90500"/>
    <w:rsid w:val="00FA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4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66B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366B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3A405C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3A405C"/>
  </w:style>
  <w:style w:type="character" w:customStyle="1" w:styleId="apple-converted-space">
    <w:name w:val="apple-converted-space"/>
    <w:basedOn w:val="Carpredefinitoparagrafo"/>
    <w:rsid w:val="003A405C"/>
  </w:style>
  <w:style w:type="character" w:customStyle="1" w:styleId="il">
    <w:name w:val="il"/>
    <w:basedOn w:val="Carpredefinitoparagrafo"/>
    <w:rsid w:val="003A405C"/>
  </w:style>
  <w:style w:type="character" w:customStyle="1" w:styleId="Titolo1Carattere">
    <w:name w:val="Titolo 1 Carattere"/>
    <w:basedOn w:val="Carpredefinitoparagrafo"/>
    <w:link w:val="Titolo1"/>
    <w:uiPriority w:val="9"/>
    <w:rsid w:val="00366B5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6B5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366B58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366B58"/>
    <w:rPr>
      <w:i/>
      <w:iCs/>
    </w:rPr>
  </w:style>
  <w:style w:type="character" w:customStyle="1" w:styleId="slug-pub-date">
    <w:name w:val="slug-pub-date"/>
    <w:basedOn w:val="Carpredefinitoparagrafo"/>
    <w:rsid w:val="00366B58"/>
  </w:style>
  <w:style w:type="character" w:customStyle="1" w:styleId="slug-vol">
    <w:name w:val="slug-vol"/>
    <w:basedOn w:val="Carpredefinitoparagrafo"/>
    <w:rsid w:val="00366B58"/>
  </w:style>
  <w:style w:type="character" w:customStyle="1" w:styleId="slug-issue">
    <w:name w:val="slug-issue"/>
    <w:basedOn w:val="Carpredefinitoparagrafo"/>
    <w:rsid w:val="00366B58"/>
  </w:style>
  <w:style w:type="character" w:customStyle="1" w:styleId="slug-pages">
    <w:name w:val="slug-pages"/>
    <w:basedOn w:val="Carpredefinitoparagrafo"/>
    <w:rsid w:val="00366B58"/>
  </w:style>
  <w:style w:type="paragraph" w:customStyle="1" w:styleId="specialissue">
    <w:name w:val="specialissue"/>
    <w:basedOn w:val="Normale"/>
    <w:rsid w:val="00366B58"/>
    <w:pPr>
      <w:spacing w:before="100" w:beforeAutospacing="1" w:after="100" w:afterAutospacing="1"/>
    </w:pPr>
  </w:style>
  <w:style w:type="paragraph" w:customStyle="1" w:styleId="articledetails">
    <w:name w:val="articledetails"/>
    <w:basedOn w:val="Normale"/>
    <w:rsid w:val="00366B58"/>
    <w:pPr>
      <w:spacing w:before="100" w:beforeAutospacing="1" w:after="100" w:afterAutospacing="1"/>
    </w:pPr>
  </w:style>
  <w:style w:type="character" w:customStyle="1" w:styleId="search-result-highlight">
    <w:name w:val="search-result-highlight"/>
    <w:basedOn w:val="Carpredefinitoparagrafo"/>
    <w:rsid w:val="00366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4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66B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366B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3A405C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3A405C"/>
  </w:style>
  <w:style w:type="character" w:customStyle="1" w:styleId="apple-converted-space">
    <w:name w:val="apple-converted-space"/>
    <w:basedOn w:val="Carpredefinitoparagrafo"/>
    <w:rsid w:val="003A405C"/>
  </w:style>
  <w:style w:type="character" w:customStyle="1" w:styleId="il">
    <w:name w:val="il"/>
    <w:basedOn w:val="Carpredefinitoparagrafo"/>
    <w:rsid w:val="003A405C"/>
  </w:style>
  <w:style w:type="character" w:customStyle="1" w:styleId="Titolo1Carattere">
    <w:name w:val="Titolo 1 Carattere"/>
    <w:basedOn w:val="Carpredefinitoparagrafo"/>
    <w:link w:val="Titolo1"/>
    <w:uiPriority w:val="9"/>
    <w:rsid w:val="00366B5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6B5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366B58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366B58"/>
    <w:rPr>
      <w:i/>
      <w:iCs/>
    </w:rPr>
  </w:style>
  <w:style w:type="character" w:customStyle="1" w:styleId="slug-pub-date">
    <w:name w:val="slug-pub-date"/>
    <w:basedOn w:val="Carpredefinitoparagrafo"/>
    <w:rsid w:val="00366B58"/>
  </w:style>
  <w:style w:type="character" w:customStyle="1" w:styleId="slug-vol">
    <w:name w:val="slug-vol"/>
    <w:basedOn w:val="Carpredefinitoparagrafo"/>
    <w:rsid w:val="00366B58"/>
  </w:style>
  <w:style w:type="character" w:customStyle="1" w:styleId="slug-issue">
    <w:name w:val="slug-issue"/>
    <w:basedOn w:val="Carpredefinitoparagrafo"/>
    <w:rsid w:val="00366B58"/>
  </w:style>
  <w:style w:type="character" w:customStyle="1" w:styleId="slug-pages">
    <w:name w:val="slug-pages"/>
    <w:basedOn w:val="Carpredefinitoparagrafo"/>
    <w:rsid w:val="00366B58"/>
  </w:style>
  <w:style w:type="paragraph" w:customStyle="1" w:styleId="specialissue">
    <w:name w:val="specialissue"/>
    <w:basedOn w:val="Normale"/>
    <w:rsid w:val="00366B58"/>
    <w:pPr>
      <w:spacing w:before="100" w:beforeAutospacing="1" w:after="100" w:afterAutospacing="1"/>
    </w:pPr>
  </w:style>
  <w:style w:type="paragraph" w:customStyle="1" w:styleId="articledetails">
    <w:name w:val="articledetails"/>
    <w:basedOn w:val="Normale"/>
    <w:rsid w:val="00366B58"/>
    <w:pPr>
      <w:spacing w:before="100" w:beforeAutospacing="1" w:after="100" w:afterAutospacing="1"/>
    </w:pPr>
  </w:style>
  <w:style w:type="character" w:customStyle="1" w:styleId="search-result-highlight">
    <w:name w:val="search-result-highlight"/>
    <w:basedOn w:val="Carpredefinitoparagrafo"/>
    <w:rsid w:val="0036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raldinsight.com/search.htm?ct=jnl&amp;st1=Interpersonal+communications&amp;fd1=kwd&amp;mm1=al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meraldinsight.com/search.htm?ct=jnl&amp;st1=Customer+services+quality&amp;fd1=kwd&amp;mm1=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enia.confente@univr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iconfente</dc:creator>
  <cp:lastModifiedBy>Ilenia Confente</cp:lastModifiedBy>
  <cp:revision>2</cp:revision>
  <cp:lastPrinted>2011-04-29T15:31:00Z</cp:lastPrinted>
  <dcterms:created xsi:type="dcterms:W3CDTF">2015-03-02T09:42:00Z</dcterms:created>
  <dcterms:modified xsi:type="dcterms:W3CDTF">2015-03-02T09:42:00Z</dcterms:modified>
</cp:coreProperties>
</file>