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85337" w14:textId="77777777" w:rsidR="00062DA5" w:rsidRDefault="00000000">
      <w:pPr>
        <w:spacing w:line="364" w:lineRule="exact"/>
        <w:ind w:left="2630"/>
        <w:rPr>
          <w:rFonts w:ascii="Palatino Linotype"/>
          <w:sz w:val="20"/>
        </w:rPr>
      </w:pPr>
      <w:r>
        <w:rPr>
          <w:rFonts w:ascii="Palatino Linotype"/>
          <w:sz w:val="28"/>
        </w:rPr>
        <w:t>G. I</w:t>
      </w:r>
      <w:r>
        <w:rPr>
          <w:rFonts w:ascii="Palatino Linotype"/>
          <w:sz w:val="20"/>
        </w:rPr>
        <w:t>ENNA</w:t>
      </w:r>
      <w:r>
        <w:rPr>
          <w:rFonts w:ascii="Palatino Linotype"/>
          <w:sz w:val="28"/>
        </w:rPr>
        <w:t>, G. R</w:t>
      </w:r>
      <w:r>
        <w:rPr>
          <w:rFonts w:ascii="Palatino Linotype"/>
          <w:sz w:val="20"/>
        </w:rPr>
        <w:t>ISPOLI</w:t>
      </w:r>
    </w:p>
    <w:p w14:paraId="61FD2EC8" w14:textId="77777777" w:rsidR="00062DA5" w:rsidRDefault="00062DA5">
      <w:pPr>
        <w:pStyle w:val="Corpotesto"/>
        <w:rPr>
          <w:rFonts w:ascii="Palatino Linotype"/>
          <w:sz w:val="28"/>
        </w:rPr>
      </w:pPr>
    </w:p>
    <w:p w14:paraId="48F8ABA3" w14:textId="77777777" w:rsidR="00062DA5" w:rsidRDefault="00062DA5">
      <w:pPr>
        <w:pStyle w:val="Corpotesto"/>
        <w:spacing w:before="6"/>
        <w:rPr>
          <w:rFonts w:ascii="Palatino Linotype"/>
          <w:sz w:val="28"/>
        </w:rPr>
      </w:pPr>
    </w:p>
    <w:p w14:paraId="06DD6529" w14:textId="77777777" w:rsidR="00062DA5" w:rsidRPr="0069742C" w:rsidRDefault="00000000">
      <w:pPr>
        <w:pStyle w:val="Titolo1"/>
        <w:spacing w:line="237" w:lineRule="auto"/>
        <w:ind w:right="87"/>
      </w:pPr>
      <w:r w:rsidRPr="0069742C">
        <w:rPr>
          <w:i/>
        </w:rPr>
        <w:t>NAUKOVEDENIE</w:t>
      </w:r>
      <w:r w:rsidRPr="0069742C">
        <w:t>: THE SOCIAL STUDIES OF SCIENCE IN THE USSR AND THEIR INTERNATIONAL CIRCULATION</w:t>
      </w:r>
    </w:p>
    <w:p w14:paraId="22736BCD" w14:textId="77777777" w:rsidR="00062DA5" w:rsidRDefault="00062DA5">
      <w:pPr>
        <w:spacing w:line="251" w:lineRule="exact"/>
        <w:jc w:val="both"/>
        <w:rPr>
          <w:sz w:val="24"/>
        </w:rPr>
        <w:sectPr w:rsidR="00062DA5">
          <w:pgSz w:w="9640" w:h="13610"/>
          <w:pgMar w:top="1280" w:right="1020" w:bottom="280" w:left="920" w:header="720" w:footer="720" w:gutter="0"/>
          <w:cols w:space="720"/>
        </w:sectPr>
      </w:pPr>
    </w:p>
    <w:p w14:paraId="1AE2693A" w14:textId="77777777" w:rsidR="00062DA5" w:rsidRDefault="00062DA5">
      <w:pPr>
        <w:pStyle w:val="Corpotesto"/>
        <w:rPr>
          <w:sz w:val="20"/>
        </w:rPr>
      </w:pPr>
    </w:p>
    <w:p w14:paraId="7AEB869F" w14:textId="77777777" w:rsidR="00062DA5" w:rsidRDefault="00062DA5">
      <w:pPr>
        <w:pStyle w:val="Corpotesto"/>
        <w:rPr>
          <w:sz w:val="20"/>
        </w:rPr>
      </w:pPr>
    </w:p>
    <w:p w14:paraId="38987693" w14:textId="77777777" w:rsidR="00062DA5" w:rsidRDefault="00062DA5">
      <w:pPr>
        <w:pStyle w:val="Corpotesto"/>
        <w:rPr>
          <w:sz w:val="20"/>
        </w:rPr>
      </w:pPr>
    </w:p>
    <w:p w14:paraId="4C09C622" w14:textId="77777777" w:rsidR="00062DA5" w:rsidRDefault="00062DA5">
      <w:pPr>
        <w:pStyle w:val="Corpotesto"/>
        <w:rPr>
          <w:sz w:val="20"/>
        </w:rPr>
      </w:pPr>
    </w:p>
    <w:p w14:paraId="2E02F34C" w14:textId="77777777" w:rsidR="00062DA5" w:rsidRDefault="00062DA5">
      <w:pPr>
        <w:pStyle w:val="Corpotesto"/>
        <w:rPr>
          <w:sz w:val="20"/>
        </w:rPr>
      </w:pPr>
    </w:p>
    <w:p w14:paraId="423C887F" w14:textId="77777777" w:rsidR="00062DA5" w:rsidRDefault="00000000">
      <w:pPr>
        <w:pStyle w:val="Corpotesto"/>
        <w:spacing w:before="246"/>
        <w:ind w:left="99"/>
        <w:jc w:val="center"/>
        <w:rPr>
          <w:sz w:val="25"/>
        </w:rPr>
      </w:pPr>
      <w:r>
        <w:rPr>
          <w:color w:val="231F20"/>
        </w:rPr>
        <w:t xml:space="preserve">Gerardo Ienna </w:t>
      </w:r>
      <w:r>
        <w:rPr>
          <w:color w:val="231F20"/>
          <w:position w:val="-1"/>
          <w:sz w:val="25"/>
        </w:rPr>
        <w:t xml:space="preserve">* </w:t>
      </w:r>
      <w:r>
        <w:rPr>
          <w:color w:val="231F20"/>
        </w:rPr>
        <w:t xml:space="preserve">– Giulia Rispoli </w:t>
      </w:r>
      <w:r>
        <w:rPr>
          <w:color w:val="231F20"/>
          <w:position w:val="-1"/>
          <w:sz w:val="25"/>
        </w:rPr>
        <w:t>**</w:t>
      </w:r>
    </w:p>
    <w:p w14:paraId="274D3A78" w14:textId="77777777" w:rsidR="00062DA5" w:rsidRDefault="00000000">
      <w:pPr>
        <w:spacing w:before="249"/>
        <w:ind w:left="100"/>
        <w:jc w:val="center"/>
        <w:rPr>
          <w:sz w:val="24"/>
        </w:rPr>
      </w:pPr>
      <w:r>
        <w:rPr>
          <w:i/>
          <w:color w:val="231F20"/>
          <w:sz w:val="24"/>
        </w:rPr>
        <w:t>NAUKOVEDENIE</w:t>
      </w:r>
      <w:r>
        <w:rPr>
          <w:color w:val="231F20"/>
          <w:sz w:val="24"/>
        </w:rPr>
        <w:t>: THE SOCIAL STUDIES OF SCIENCE</w:t>
      </w:r>
    </w:p>
    <w:p w14:paraId="58C8C843" w14:textId="77777777" w:rsidR="00062DA5" w:rsidRDefault="00000000">
      <w:pPr>
        <w:pStyle w:val="Corpotesto"/>
        <w:spacing w:before="15"/>
        <w:ind w:left="100"/>
        <w:jc w:val="center"/>
      </w:pPr>
      <w:r>
        <w:rPr>
          <w:color w:val="231F20"/>
        </w:rPr>
        <w:t>IN THE USSR AND THEIR INTERNATIONAL CIRCULATION</w:t>
      </w:r>
    </w:p>
    <w:p w14:paraId="29B794CC" w14:textId="77777777" w:rsidR="00062DA5" w:rsidRDefault="00062DA5">
      <w:pPr>
        <w:pStyle w:val="Corpotesto"/>
        <w:rPr>
          <w:sz w:val="28"/>
        </w:rPr>
      </w:pPr>
    </w:p>
    <w:p w14:paraId="02D42384" w14:textId="77777777" w:rsidR="00062DA5" w:rsidRDefault="00062DA5">
      <w:pPr>
        <w:pStyle w:val="Corpotesto"/>
        <w:rPr>
          <w:sz w:val="30"/>
        </w:rPr>
      </w:pPr>
    </w:p>
    <w:p w14:paraId="1F63246B" w14:textId="77777777" w:rsidR="00062DA5" w:rsidRDefault="00000000">
      <w:pPr>
        <w:spacing w:before="1" w:line="220" w:lineRule="auto"/>
        <w:ind w:left="440" w:right="337" w:firstLine="341"/>
        <w:jc w:val="both"/>
        <w:rPr>
          <w:sz w:val="20"/>
        </w:rPr>
      </w:pPr>
      <w:r>
        <w:rPr>
          <w:color w:val="231F20"/>
          <w:sz w:val="20"/>
        </w:rPr>
        <w:t xml:space="preserve">Abstract – During the 1960s and 1970s – in the climate of the Cold </w:t>
      </w:r>
      <w:r>
        <w:rPr>
          <w:color w:val="231F20"/>
          <w:spacing w:val="-6"/>
          <w:sz w:val="20"/>
        </w:rPr>
        <w:t xml:space="preserve">War </w:t>
      </w:r>
      <w:r>
        <w:rPr>
          <w:color w:val="231F20"/>
          <w:sz w:val="20"/>
        </w:rPr>
        <w:t>– a new interdisciplinary</w:t>
      </w:r>
      <w:r>
        <w:rPr>
          <w:color w:val="231F20"/>
          <w:spacing w:val="-16"/>
          <w:sz w:val="20"/>
        </w:rPr>
        <w:t xml:space="preserve"> </w:t>
      </w:r>
      <w:r>
        <w:rPr>
          <w:color w:val="231F20"/>
          <w:sz w:val="20"/>
        </w:rPr>
        <w:t>field</w:t>
      </w:r>
      <w:r>
        <w:rPr>
          <w:color w:val="231F20"/>
          <w:spacing w:val="-16"/>
          <w:sz w:val="20"/>
        </w:rPr>
        <w:t xml:space="preserve"> </w:t>
      </w:r>
      <w:r>
        <w:rPr>
          <w:color w:val="231F20"/>
          <w:sz w:val="20"/>
        </w:rPr>
        <w:t>of</w:t>
      </w:r>
      <w:r>
        <w:rPr>
          <w:color w:val="231F20"/>
          <w:spacing w:val="1"/>
          <w:sz w:val="20"/>
        </w:rPr>
        <w:t xml:space="preserve"> </w:t>
      </w:r>
      <w:r>
        <w:rPr>
          <w:color w:val="231F20"/>
          <w:sz w:val="20"/>
        </w:rPr>
        <w:t>research</w:t>
      </w:r>
      <w:r>
        <w:rPr>
          <w:color w:val="231F20"/>
          <w:spacing w:val="-15"/>
          <w:sz w:val="20"/>
        </w:rPr>
        <w:t xml:space="preserve"> </w:t>
      </w:r>
      <w:r>
        <w:rPr>
          <w:color w:val="231F20"/>
          <w:sz w:val="20"/>
        </w:rPr>
        <w:t>emerged</w:t>
      </w:r>
      <w:r>
        <w:rPr>
          <w:color w:val="231F20"/>
          <w:spacing w:val="-16"/>
          <w:sz w:val="20"/>
        </w:rPr>
        <w:t xml:space="preserve"> </w:t>
      </w:r>
      <w:r>
        <w:rPr>
          <w:color w:val="231F20"/>
          <w:sz w:val="20"/>
        </w:rPr>
        <w:t>in</w:t>
      </w:r>
      <w:r>
        <w:rPr>
          <w:color w:val="231F20"/>
          <w:spacing w:val="-16"/>
          <w:sz w:val="20"/>
        </w:rPr>
        <w:t xml:space="preserve"> </w:t>
      </w:r>
      <w:r>
        <w:rPr>
          <w:color w:val="231F20"/>
          <w:sz w:val="20"/>
        </w:rPr>
        <w:t>the</w:t>
      </w:r>
      <w:r>
        <w:rPr>
          <w:color w:val="231F20"/>
          <w:spacing w:val="-15"/>
          <w:sz w:val="20"/>
        </w:rPr>
        <w:t xml:space="preserve"> </w:t>
      </w:r>
      <w:r>
        <w:rPr>
          <w:color w:val="231F20"/>
          <w:spacing w:val="-6"/>
          <w:sz w:val="20"/>
        </w:rPr>
        <w:t>West</w:t>
      </w:r>
      <w:r>
        <w:rPr>
          <w:color w:val="231F20"/>
          <w:spacing w:val="-16"/>
          <w:sz w:val="20"/>
        </w:rPr>
        <w:t xml:space="preserve"> </w:t>
      </w:r>
      <w:r>
        <w:rPr>
          <w:color w:val="231F20"/>
          <w:sz w:val="20"/>
        </w:rPr>
        <w:t>that</w:t>
      </w:r>
      <w:r>
        <w:rPr>
          <w:color w:val="231F20"/>
          <w:spacing w:val="-16"/>
          <w:sz w:val="20"/>
        </w:rPr>
        <w:t xml:space="preserve"> </w:t>
      </w:r>
      <w:r>
        <w:rPr>
          <w:color w:val="231F20"/>
          <w:sz w:val="20"/>
        </w:rPr>
        <w:t>took</w:t>
      </w:r>
      <w:r>
        <w:rPr>
          <w:color w:val="231F20"/>
          <w:spacing w:val="-15"/>
          <w:sz w:val="20"/>
        </w:rPr>
        <w:t xml:space="preserve"> </w:t>
      </w:r>
      <w:r>
        <w:rPr>
          <w:color w:val="231F20"/>
          <w:sz w:val="20"/>
        </w:rPr>
        <w:t>the</w:t>
      </w:r>
      <w:r>
        <w:rPr>
          <w:color w:val="231F20"/>
          <w:spacing w:val="-16"/>
          <w:sz w:val="20"/>
        </w:rPr>
        <w:t xml:space="preserve"> </w:t>
      </w:r>
      <w:r>
        <w:rPr>
          <w:color w:val="231F20"/>
          <w:sz w:val="20"/>
        </w:rPr>
        <w:t>name</w:t>
      </w:r>
      <w:r>
        <w:rPr>
          <w:color w:val="231F20"/>
          <w:spacing w:val="-16"/>
          <w:sz w:val="20"/>
        </w:rPr>
        <w:t xml:space="preserve"> </w:t>
      </w:r>
      <w:r>
        <w:rPr>
          <w:color w:val="231F20"/>
          <w:sz w:val="20"/>
        </w:rPr>
        <w:t>of</w:t>
      </w:r>
      <w:r>
        <w:rPr>
          <w:color w:val="231F20"/>
          <w:spacing w:val="2"/>
          <w:sz w:val="20"/>
        </w:rPr>
        <w:t xml:space="preserve"> </w:t>
      </w:r>
      <w:r>
        <w:rPr>
          <w:color w:val="231F20"/>
          <w:sz w:val="20"/>
        </w:rPr>
        <w:t>Science</w:t>
      </w:r>
      <w:r>
        <w:rPr>
          <w:color w:val="231F20"/>
          <w:spacing w:val="-16"/>
          <w:sz w:val="20"/>
        </w:rPr>
        <w:t xml:space="preserve"> </w:t>
      </w:r>
      <w:r>
        <w:rPr>
          <w:color w:val="231F20"/>
          <w:sz w:val="20"/>
        </w:rPr>
        <w:t xml:space="preserve">and Technology Studies (STS). But STS was not the first intellectual project that lay at </w:t>
      </w:r>
      <w:r>
        <w:rPr>
          <w:color w:val="231F20"/>
          <w:spacing w:val="-4"/>
          <w:sz w:val="20"/>
        </w:rPr>
        <w:t xml:space="preserve">the </w:t>
      </w:r>
      <w:r>
        <w:rPr>
          <w:color w:val="231F20"/>
          <w:sz w:val="20"/>
        </w:rPr>
        <w:t>crossroads</w:t>
      </w:r>
      <w:r>
        <w:rPr>
          <w:color w:val="231F20"/>
          <w:spacing w:val="-24"/>
          <w:sz w:val="20"/>
        </w:rPr>
        <w:t xml:space="preserve"> </w:t>
      </w:r>
      <w:r>
        <w:rPr>
          <w:color w:val="231F20"/>
          <w:sz w:val="20"/>
        </w:rPr>
        <w:t>of</w:t>
      </w:r>
      <w:r>
        <w:rPr>
          <w:color w:val="231F20"/>
          <w:spacing w:val="-11"/>
          <w:sz w:val="20"/>
        </w:rPr>
        <w:t xml:space="preserve"> </w:t>
      </w:r>
      <w:r>
        <w:rPr>
          <w:color w:val="231F20"/>
          <w:sz w:val="20"/>
        </w:rPr>
        <w:t>epistemology,</w:t>
      </w:r>
      <w:r>
        <w:rPr>
          <w:color w:val="231F20"/>
          <w:spacing w:val="-24"/>
          <w:sz w:val="20"/>
        </w:rPr>
        <w:t xml:space="preserve"> </w:t>
      </w:r>
      <w:r>
        <w:rPr>
          <w:color w:val="231F20"/>
          <w:spacing w:val="-3"/>
          <w:sz w:val="20"/>
        </w:rPr>
        <w:t>sociology,</w:t>
      </w:r>
      <w:r>
        <w:rPr>
          <w:color w:val="231F20"/>
          <w:spacing w:val="-23"/>
          <w:sz w:val="20"/>
        </w:rPr>
        <w:t xml:space="preserve"> </w:t>
      </w:r>
      <w:r>
        <w:rPr>
          <w:color w:val="231F20"/>
          <w:spacing w:val="-3"/>
          <w:sz w:val="20"/>
        </w:rPr>
        <w:t>history,</w:t>
      </w:r>
      <w:r>
        <w:rPr>
          <w:color w:val="231F20"/>
          <w:spacing w:val="-23"/>
          <w:sz w:val="20"/>
        </w:rPr>
        <w:t xml:space="preserve"> </w:t>
      </w:r>
      <w:r>
        <w:rPr>
          <w:color w:val="231F20"/>
          <w:sz w:val="20"/>
        </w:rPr>
        <w:t>anthropology,</w:t>
      </w:r>
      <w:r>
        <w:rPr>
          <w:color w:val="231F20"/>
          <w:spacing w:val="-23"/>
          <w:sz w:val="20"/>
        </w:rPr>
        <w:t xml:space="preserve"> </w:t>
      </w:r>
      <w:r>
        <w:rPr>
          <w:color w:val="231F20"/>
          <w:sz w:val="20"/>
        </w:rPr>
        <w:t>and</w:t>
      </w:r>
      <w:r>
        <w:rPr>
          <w:color w:val="231F20"/>
          <w:spacing w:val="-23"/>
          <w:sz w:val="20"/>
        </w:rPr>
        <w:t xml:space="preserve"> </w:t>
      </w:r>
      <w:r>
        <w:rPr>
          <w:color w:val="231F20"/>
          <w:sz w:val="20"/>
        </w:rPr>
        <w:t>psychology</w:t>
      </w:r>
      <w:r>
        <w:rPr>
          <w:color w:val="231F20"/>
          <w:spacing w:val="-23"/>
          <w:sz w:val="20"/>
        </w:rPr>
        <w:t xml:space="preserve"> </w:t>
      </w:r>
      <w:r>
        <w:rPr>
          <w:color w:val="231F20"/>
          <w:sz w:val="20"/>
        </w:rPr>
        <w:t>of</w:t>
      </w:r>
      <w:r>
        <w:rPr>
          <w:color w:val="231F20"/>
          <w:spacing w:val="-12"/>
          <w:sz w:val="20"/>
        </w:rPr>
        <w:t xml:space="preserve"> </w:t>
      </w:r>
      <w:r>
        <w:rPr>
          <w:color w:val="231F20"/>
          <w:sz w:val="20"/>
        </w:rPr>
        <w:t>science. STS</w:t>
      </w:r>
      <w:r>
        <w:rPr>
          <w:color w:val="231F20"/>
          <w:spacing w:val="-19"/>
          <w:sz w:val="20"/>
        </w:rPr>
        <w:t xml:space="preserve"> </w:t>
      </w:r>
      <w:r>
        <w:rPr>
          <w:color w:val="231F20"/>
          <w:sz w:val="20"/>
        </w:rPr>
        <w:t>had</w:t>
      </w:r>
      <w:r>
        <w:rPr>
          <w:color w:val="231F20"/>
          <w:spacing w:val="-19"/>
          <w:sz w:val="20"/>
        </w:rPr>
        <w:t xml:space="preserve"> </w:t>
      </w:r>
      <w:r>
        <w:rPr>
          <w:color w:val="231F20"/>
          <w:sz w:val="20"/>
        </w:rPr>
        <w:t>an</w:t>
      </w:r>
      <w:r>
        <w:rPr>
          <w:color w:val="231F20"/>
          <w:spacing w:val="-19"/>
          <w:sz w:val="20"/>
        </w:rPr>
        <w:t xml:space="preserve"> </w:t>
      </w:r>
      <w:r>
        <w:rPr>
          <w:color w:val="231F20"/>
          <w:sz w:val="20"/>
        </w:rPr>
        <w:t>important</w:t>
      </w:r>
      <w:r>
        <w:rPr>
          <w:color w:val="231F20"/>
          <w:spacing w:val="-19"/>
          <w:sz w:val="20"/>
        </w:rPr>
        <w:t xml:space="preserve"> </w:t>
      </w:r>
      <w:r>
        <w:rPr>
          <w:color w:val="231F20"/>
          <w:sz w:val="20"/>
        </w:rPr>
        <w:t>intellectual</w:t>
      </w:r>
      <w:r>
        <w:rPr>
          <w:color w:val="231F20"/>
          <w:spacing w:val="-19"/>
          <w:sz w:val="20"/>
        </w:rPr>
        <w:t xml:space="preserve"> </w:t>
      </w:r>
      <w:r>
        <w:rPr>
          <w:color w:val="231F20"/>
          <w:sz w:val="20"/>
        </w:rPr>
        <w:t>ancestor:</w:t>
      </w:r>
      <w:r>
        <w:rPr>
          <w:color w:val="231F20"/>
          <w:spacing w:val="-19"/>
          <w:sz w:val="20"/>
        </w:rPr>
        <w:t xml:space="preserve"> </w:t>
      </w:r>
      <w:r>
        <w:rPr>
          <w:color w:val="231F20"/>
          <w:sz w:val="20"/>
        </w:rPr>
        <w:t>a</w:t>
      </w:r>
      <w:r>
        <w:rPr>
          <w:color w:val="231F20"/>
          <w:spacing w:val="-19"/>
          <w:sz w:val="20"/>
        </w:rPr>
        <w:t xml:space="preserve"> </w:t>
      </w:r>
      <w:r>
        <w:rPr>
          <w:color w:val="231F20"/>
          <w:sz w:val="20"/>
        </w:rPr>
        <w:t>field</w:t>
      </w:r>
      <w:r>
        <w:rPr>
          <w:color w:val="231F20"/>
          <w:spacing w:val="-18"/>
          <w:sz w:val="20"/>
        </w:rPr>
        <w:t xml:space="preserve"> </w:t>
      </w:r>
      <w:r>
        <w:rPr>
          <w:color w:val="231F20"/>
          <w:sz w:val="20"/>
        </w:rPr>
        <w:t>of</w:t>
      </w:r>
      <w:r>
        <w:rPr>
          <w:color w:val="231F20"/>
          <w:spacing w:val="-8"/>
          <w:sz w:val="20"/>
        </w:rPr>
        <w:t xml:space="preserve"> </w:t>
      </w:r>
      <w:r>
        <w:rPr>
          <w:color w:val="231F20"/>
          <w:sz w:val="20"/>
        </w:rPr>
        <w:t>study</w:t>
      </w:r>
      <w:r>
        <w:rPr>
          <w:color w:val="231F20"/>
          <w:spacing w:val="-18"/>
          <w:sz w:val="20"/>
        </w:rPr>
        <w:t xml:space="preserve"> </w:t>
      </w:r>
      <w:r>
        <w:rPr>
          <w:color w:val="231F20"/>
          <w:sz w:val="20"/>
        </w:rPr>
        <w:t>called</w:t>
      </w:r>
      <w:r>
        <w:rPr>
          <w:color w:val="231F20"/>
          <w:spacing w:val="-20"/>
          <w:sz w:val="20"/>
        </w:rPr>
        <w:t xml:space="preserve"> </w:t>
      </w:r>
      <w:r>
        <w:rPr>
          <w:i/>
          <w:color w:val="231F20"/>
          <w:sz w:val="20"/>
        </w:rPr>
        <w:t>naukovedenie</w:t>
      </w:r>
      <w:r>
        <w:rPr>
          <w:i/>
          <w:color w:val="231F20"/>
          <w:spacing w:val="-19"/>
          <w:sz w:val="20"/>
        </w:rPr>
        <w:t xml:space="preserve"> </w:t>
      </w:r>
      <w:r>
        <w:rPr>
          <w:color w:val="231F20"/>
          <w:sz w:val="20"/>
        </w:rPr>
        <w:t>(literally translated</w:t>
      </w:r>
      <w:r>
        <w:rPr>
          <w:color w:val="231F20"/>
          <w:spacing w:val="-21"/>
          <w:sz w:val="20"/>
        </w:rPr>
        <w:t xml:space="preserve"> </w:t>
      </w:r>
      <w:r>
        <w:rPr>
          <w:color w:val="231F20"/>
          <w:sz w:val="20"/>
        </w:rPr>
        <w:t>as</w:t>
      </w:r>
      <w:r>
        <w:rPr>
          <w:color w:val="231F20"/>
          <w:spacing w:val="-21"/>
          <w:sz w:val="20"/>
        </w:rPr>
        <w:t xml:space="preserve"> </w:t>
      </w:r>
      <w:r>
        <w:rPr>
          <w:color w:val="231F20"/>
          <w:sz w:val="20"/>
        </w:rPr>
        <w:t>“Science</w:t>
      </w:r>
      <w:r>
        <w:rPr>
          <w:color w:val="231F20"/>
          <w:spacing w:val="-20"/>
          <w:sz w:val="20"/>
        </w:rPr>
        <w:t xml:space="preserve"> </w:t>
      </w:r>
      <w:r>
        <w:rPr>
          <w:color w:val="231F20"/>
          <w:sz w:val="20"/>
        </w:rPr>
        <w:t>Studies)”</w:t>
      </w:r>
      <w:r>
        <w:rPr>
          <w:color w:val="231F20"/>
          <w:spacing w:val="-21"/>
          <w:sz w:val="20"/>
        </w:rPr>
        <w:t xml:space="preserve"> </w:t>
      </w:r>
      <w:r>
        <w:rPr>
          <w:color w:val="231F20"/>
          <w:sz w:val="20"/>
        </w:rPr>
        <w:t>in</w:t>
      </w:r>
      <w:r>
        <w:rPr>
          <w:color w:val="231F20"/>
          <w:spacing w:val="-21"/>
          <w:sz w:val="20"/>
        </w:rPr>
        <w:t xml:space="preserve"> </w:t>
      </w:r>
      <w:r>
        <w:rPr>
          <w:color w:val="231F20"/>
          <w:sz w:val="20"/>
        </w:rPr>
        <w:t>the</w:t>
      </w:r>
      <w:r>
        <w:rPr>
          <w:color w:val="231F20"/>
          <w:spacing w:val="-20"/>
          <w:sz w:val="20"/>
        </w:rPr>
        <w:t xml:space="preserve"> </w:t>
      </w:r>
      <w:r>
        <w:rPr>
          <w:color w:val="231F20"/>
          <w:sz w:val="20"/>
        </w:rPr>
        <w:t>USSR.</w:t>
      </w:r>
      <w:r>
        <w:rPr>
          <w:color w:val="231F20"/>
          <w:spacing w:val="-21"/>
          <w:sz w:val="20"/>
        </w:rPr>
        <w:t xml:space="preserve"> </w:t>
      </w:r>
      <w:r>
        <w:rPr>
          <w:color w:val="231F20"/>
          <w:sz w:val="20"/>
        </w:rPr>
        <w:t>In</w:t>
      </w:r>
      <w:r>
        <w:rPr>
          <w:color w:val="231F20"/>
          <w:spacing w:val="-20"/>
          <w:sz w:val="20"/>
        </w:rPr>
        <w:t xml:space="preserve"> </w:t>
      </w:r>
      <w:r>
        <w:rPr>
          <w:color w:val="231F20"/>
          <w:sz w:val="20"/>
        </w:rPr>
        <w:t>this</w:t>
      </w:r>
      <w:r>
        <w:rPr>
          <w:color w:val="231F20"/>
          <w:spacing w:val="-21"/>
          <w:sz w:val="20"/>
        </w:rPr>
        <w:t xml:space="preserve"> </w:t>
      </w:r>
      <w:r>
        <w:rPr>
          <w:color w:val="231F20"/>
          <w:sz w:val="20"/>
        </w:rPr>
        <w:t>article,</w:t>
      </w:r>
      <w:r>
        <w:rPr>
          <w:color w:val="231F20"/>
          <w:spacing w:val="-21"/>
          <w:sz w:val="20"/>
        </w:rPr>
        <w:t xml:space="preserve"> </w:t>
      </w:r>
      <w:r>
        <w:rPr>
          <w:color w:val="231F20"/>
          <w:spacing w:val="-3"/>
          <w:sz w:val="20"/>
        </w:rPr>
        <w:t>we</w:t>
      </w:r>
      <w:r>
        <w:rPr>
          <w:color w:val="231F20"/>
          <w:spacing w:val="-20"/>
          <w:sz w:val="20"/>
        </w:rPr>
        <w:t xml:space="preserve"> </w:t>
      </w:r>
      <w:r>
        <w:rPr>
          <w:color w:val="231F20"/>
          <w:sz w:val="20"/>
        </w:rPr>
        <w:t>propose</w:t>
      </w:r>
      <w:r>
        <w:rPr>
          <w:color w:val="231F20"/>
          <w:spacing w:val="-21"/>
          <w:sz w:val="20"/>
        </w:rPr>
        <w:t xml:space="preserve"> </w:t>
      </w:r>
      <w:r>
        <w:rPr>
          <w:color w:val="231F20"/>
          <w:sz w:val="20"/>
        </w:rPr>
        <w:t>to</w:t>
      </w:r>
      <w:r>
        <w:rPr>
          <w:color w:val="231F20"/>
          <w:spacing w:val="-20"/>
          <w:sz w:val="20"/>
        </w:rPr>
        <w:t xml:space="preserve"> </w:t>
      </w:r>
      <w:r>
        <w:rPr>
          <w:color w:val="231F20"/>
          <w:sz w:val="20"/>
        </w:rPr>
        <w:t>reconstruct</w:t>
      </w:r>
      <w:r>
        <w:rPr>
          <w:color w:val="231F20"/>
          <w:spacing w:val="-21"/>
          <w:sz w:val="20"/>
        </w:rPr>
        <w:t xml:space="preserve"> </w:t>
      </w:r>
      <w:r>
        <w:rPr>
          <w:color w:val="231F20"/>
          <w:sz w:val="20"/>
        </w:rPr>
        <w:t>the evolution</w:t>
      </w:r>
      <w:r>
        <w:rPr>
          <w:color w:val="231F20"/>
          <w:spacing w:val="-24"/>
          <w:sz w:val="20"/>
        </w:rPr>
        <w:t xml:space="preserve"> </w:t>
      </w:r>
      <w:r>
        <w:rPr>
          <w:color w:val="231F20"/>
          <w:sz w:val="20"/>
        </w:rPr>
        <w:t>of</w:t>
      </w:r>
      <w:r>
        <w:rPr>
          <w:color w:val="231F20"/>
          <w:spacing w:val="-10"/>
          <w:sz w:val="20"/>
        </w:rPr>
        <w:t xml:space="preserve"> </w:t>
      </w:r>
      <w:r>
        <w:rPr>
          <w:color w:val="231F20"/>
          <w:sz w:val="20"/>
        </w:rPr>
        <w:t>this</w:t>
      </w:r>
      <w:r>
        <w:rPr>
          <w:color w:val="231F20"/>
          <w:spacing w:val="-23"/>
          <w:sz w:val="20"/>
        </w:rPr>
        <w:t xml:space="preserve"> </w:t>
      </w:r>
      <w:r>
        <w:rPr>
          <w:color w:val="231F20"/>
          <w:sz w:val="20"/>
        </w:rPr>
        <w:t>interdisciplinary</w:t>
      </w:r>
      <w:r>
        <w:rPr>
          <w:color w:val="231F20"/>
          <w:spacing w:val="-23"/>
          <w:sz w:val="20"/>
        </w:rPr>
        <w:t xml:space="preserve"> </w:t>
      </w:r>
      <w:r>
        <w:rPr>
          <w:color w:val="231F20"/>
          <w:sz w:val="20"/>
        </w:rPr>
        <w:t>research</w:t>
      </w:r>
      <w:r>
        <w:rPr>
          <w:color w:val="231F20"/>
          <w:spacing w:val="-23"/>
          <w:sz w:val="20"/>
        </w:rPr>
        <w:t xml:space="preserve"> </w:t>
      </w:r>
      <w:r>
        <w:rPr>
          <w:color w:val="231F20"/>
          <w:sz w:val="20"/>
        </w:rPr>
        <w:t>field</w:t>
      </w:r>
      <w:r>
        <w:rPr>
          <w:color w:val="231F20"/>
          <w:spacing w:val="-23"/>
          <w:sz w:val="20"/>
        </w:rPr>
        <w:t xml:space="preserve"> </w:t>
      </w:r>
      <w:r>
        <w:rPr>
          <w:color w:val="231F20"/>
          <w:sz w:val="20"/>
        </w:rPr>
        <w:t>by</w:t>
      </w:r>
      <w:r>
        <w:rPr>
          <w:color w:val="231F20"/>
          <w:spacing w:val="-23"/>
          <w:sz w:val="20"/>
        </w:rPr>
        <w:t xml:space="preserve"> </w:t>
      </w:r>
      <w:r>
        <w:rPr>
          <w:color w:val="231F20"/>
          <w:sz w:val="20"/>
        </w:rPr>
        <w:t>showing</w:t>
      </w:r>
      <w:r>
        <w:rPr>
          <w:color w:val="231F20"/>
          <w:spacing w:val="-23"/>
          <w:sz w:val="20"/>
        </w:rPr>
        <w:t xml:space="preserve"> </w:t>
      </w:r>
      <w:r>
        <w:rPr>
          <w:color w:val="231F20"/>
          <w:sz w:val="20"/>
        </w:rPr>
        <w:t>its</w:t>
      </w:r>
      <w:r>
        <w:rPr>
          <w:color w:val="231F20"/>
          <w:spacing w:val="-23"/>
          <w:sz w:val="20"/>
        </w:rPr>
        <w:t xml:space="preserve"> </w:t>
      </w:r>
      <w:r>
        <w:rPr>
          <w:color w:val="231F20"/>
          <w:sz w:val="20"/>
        </w:rPr>
        <w:t>main</w:t>
      </w:r>
      <w:r>
        <w:rPr>
          <w:color w:val="231F20"/>
          <w:spacing w:val="-23"/>
          <w:sz w:val="20"/>
        </w:rPr>
        <w:t xml:space="preserve"> </w:t>
      </w:r>
      <w:r>
        <w:rPr>
          <w:color w:val="231F20"/>
          <w:sz w:val="20"/>
        </w:rPr>
        <w:t>theoretical</w:t>
      </w:r>
      <w:r>
        <w:rPr>
          <w:color w:val="231F20"/>
          <w:spacing w:val="-24"/>
          <w:sz w:val="20"/>
        </w:rPr>
        <w:t xml:space="preserve"> </w:t>
      </w:r>
      <w:r>
        <w:rPr>
          <w:color w:val="231F20"/>
          <w:sz w:val="20"/>
        </w:rPr>
        <w:t>blocs</w:t>
      </w:r>
      <w:r>
        <w:rPr>
          <w:color w:val="231F20"/>
          <w:spacing w:val="-23"/>
          <w:sz w:val="20"/>
        </w:rPr>
        <w:t xml:space="preserve"> </w:t>
      </w:r>
      <w:r>
        <w:rPr>
          <w:color w:val="231F20"/>
          <w:sz w:val="20"/>
        </w:rPr>
        <w:t>and positionings.</w:t>
      </w:r>
      <w:r>
        <w:rPr>
          <w:color w:val="231F20"/>
          <w:spacing w:val="-34"/>
          <w:sz w:val="20"/>
        </w:rPr>
        <w:t xml:space="preserve"> </w:t>
      </w:r>
      <w:r>
        <w:rPr>
          <w:color w:val="231F20"/>
          <w:sz w:val="20"/>
        </w:rPr>
        <w:t>A</w:t>
      </w:r>
      <w:r>
        <w:rPr>
          <w:color w:val="231F20"/>
          <w:spacing w:val="-34"/>
          <w:sz w:val="20"/>
        </w:rPr>
        <w:t xml:space="preserve"> </w:t>
      </w:r>
      <w:r>
        <w:rPr>
          <w:color w:val="231F20"/>
          <w:sz w:val="20"/>
        </w:rPr>
        <w:t>cross-reading</w:t>
      </w:r>
      <w:r>
        <w:rPr>
          <w:color w:val="231F20"/>
          <w:spacing w:val="-34"/>
          <w:sz w:val="20"/>
        </w:rPr>
        <w:t xml:space="preserve"> </w:t>
      </w:r>
      <w:r>
        <w:rPr>
          <w:color w:val="231F20"/>
          <w:sz w:val="20"/>
        </w:rPr>
        <w:t>of</w:t>
      </w:r>
      <w:r>
        <w:rPr>
          <w:color w:val="231F20"/>
          <w:spacing w:val="-25"/>
          <w:sz w:val="20"/>
        </w:rPr>
        <w:t xml:space="preserve"> </w:t>
      </w:r>
      <w:r>
        <w:rPr>
          <w:color w:val="231F20"/>
          <w:sz w:val="20"/>
        </w:rPr>
        <w:t>the</w:t>
      </w:r>
      <w:r>
        <w:rPr>
          <w:color w:val="231F20"/>
          <w:spacing w:val="-33"/>
          <w:sz w:val="20"/>
        </w:rPr>
        <w:t xml:space="preserve"> </w:t>
      </w:r>
      <w:r>
        <w:rPr>
          <w:color w:val="231F20"/>
          <w:sz w:val="20"/>
        </w:rPr>
        <w:t>existing</w:t>
      </w:r>
      <w:r>
        <w:rPr>
          <w:color w:val="231F20"/>
          <w:spacing w:val="-34"/>
          <w:sz w:val="20"/>
        </w:rPr>
        <w:t xml:space="preserve"> </w:t>
      </w:r>
      <w:r>
        <w:rPr>
          <w:color w:val="231F20"/>
          <w:sz w:val="20"/>
        </w:rPr>
        <w:t>literature</w:t>
      </w:r>
      <w:r>
        <w:rPr>
          <w:color w:val="231F20"/>
          <w:spacing w:val="-34"/>
          <w:sz w:val="20"/>
        </w:rPr>
        <w:t xml:space="preserve"> </w:t>
      </w:r>
      <w:r>
        <w:rPr>
          <w:color w:val="231F20"/>
          <w:sz w:val="20"/>
        </w:rPr>
        <w:t>on</w:t>
      </w:r>
      <w:r>
        <w:rPr>
          <w:color w:val="231F20"/>
          <w:spacing w:val="-34"/>
          <w:sz w:val="20"/>
        </w:rPr>
        <w:t xml:space="preserve"> </w:t>
      </w:r>
      <w:r>
        <w:rPr>
          <w:color w:val="231F20"/>
          <w:sz w:val="20"/>
        </w:rPr>
        <w:t>the</w:t>
      </w:r>
      <w:r>
        <w:rPr>
          <w:color w:val="231F20"/>
          <w:spacing w:val="-33"/>
          <w:sz w:val="20"/>
        </w:rPr>
        <w:t xml:space="preserve"> </w:t>
      </w:r>
      <w:r>
        <w:rPr>
          <w:color w:val="231F20"/>
          <w:sz w:val="20"/>
        </w:rPr>
        <w:t>history</w:t>
      </w:r>
      <w:r>
        <w:rPr>
          <w:color w:val="231F20"/>
          <w:spacing w:val="-34"/>
          <w:sz w:val="20"/>
        </w:rPr>
        <w:t xml:space="preserve"> </w:t>
      </w:r>
      <w:r>
        <w:rPr>
          <w:color w:val="231F20"/>
          <w:sz w:val="20"/>
        </w:rPr>
        <w:t>of</w:t>
      </w:r>
      <w:r>
        <w:rPr>
          <w:color w:val="231F20"/>
          <w:spacing w:val="-25"/>
          <w:sz w:val="20"/>
        </w:rPr>
        <w:t xml:space="preserve"> </w:t>
      </w:r>
      <w:r>
        <w:rPr>
          <w:i/>
          <w:color w:val="231F20"/>
          <w:sz w:val="20"/>
        </w:rPr>
        <w:t>naukovedenie</w:t>
      </w:r>
      <w:r>
        <w:rPr>
          <w:i/>
          <w:color w:val="231F20"/>
          <w:spacing w:val="-34"/>
          <w:sz w:val="20"/>
        </w:rPr>
        <w:t xml:space="preserve"> </w:t>
      </w:r>
      <w:r>
        <w:rPr>
          <w:color w:val="231F20"/>
          <w:sz w:val="20"/>
        </w:rPr>
        <w:t>high- lights</w:t>
      </w:r>
      <w:r>
        <w:rPr>
          <w:color w:val="231F20"/>
          <w:spacing w:val="-25"/>
          <w:sz w:val="20"/>
        </w:rPr>
        <w:t xml:space="preserve"> </w:t>
      </w:r>
      <w:r>
        <w:rPr>
          <w:color w:val="231F20"/>
          <w:sz w:val="20"/>
        </w:rPr>
        <w:t>the</w:t>
      </w:r>
      <w:r>
        <w:rPr>
          <w:color w:val="231F20"/>
          <w:spacing w:val="-25"/>
          <w:sz w:val="20"/>
        </w:rPr>
        <w:t xml:space="preserve"> </w:t>
      </w:r>
      <w:r>
        <w:rPr>
          <w:color w:val="231F20"/>
          <w:sz w:val="20"/>
        </w:rPr>
        <w:t>profound</w:t>
      </w:r>
      <w:r>
        <w:rPr>
          <w:color w:val="231F20"/>
          <w:spacing w:val="-24"/>
          <w:sz w:val="20"/>
        </w:rPr>
        <w:t xml:space="preserve"> </w:t>
      </w:r>
      <w:r>
        <w:rPr>
          <w:color w:val="231F20"/>
          <w:sz w:val="20"/>
        </w:rPr>
        <w:t>discontinuity</w:t>
      </w:r>
      <w:r>
        <w:rPr>
          <w:color w:val="231F20"/>
          <w:spacing w:val="-25"/>
          <w:sz w:val="20"/>
        </w:rPr>
        <w:t xml:space="preserve"> </w:t>
      </w:r>
      <w:r>
        <w:rPr>
          <w:color w:val="231F20"/>
          <w:sz w:val="20"/>
        </w:rPr>
        <w:t>that</w:t>
      </w:r>
      <w:r>
        <w:rPr>
          <w:color w:val="231F20"/>
          <w:spacing w:val="-24"/>
          <w:sz w:val="20"/>
        </w:rPr>
        <w:t xml:space="preserve"> </w:t>
      </w:r>
      <w:r>
        <w:rPr>
          <w:color w:val="231F20"/>
          <w:sz w:val="20"/>
        </w:rPr>
        <w:t>characterized</w:t>
      </w:r>
      <w:r>
        <w:rPr>
          <w:color w:val="231F20"/>
          <w:spacing w:val="-25"/>
          <w:sz w:val="20"/>
        </w:rPr>
        <w:t xml:space="preserve"> </w:t>
      </w:r>
      <w:r>
        <w:rPr>
          <w:color w:val="231F20"/>
          <w:sz w:val="20"/>
        </w:rPr>
        <w:t>its</w:t>
      </w:r>
      <w:r>
        <w:rPr>
          <w:color w:val="231F20"/>
          <w:spacing w:val="-24"/>
          <w:sz w:val="20"/>
        </w:rPr>
        <w:t xml:space="preserve"> </w:t>
      </w:r>
      <w:r>
        <w:rPr>
          <w:color w:val="231F20"/>
          <w:sz w:val="20"/>
        </w:rPr>
        <w:t>development.</w:t>
      </w:r>
      <w:r>
        <w:rPr>
          <w:color w:val="231F20"/>
          <w:spacing w:val="-25"/>
          <w:sz w:val="20"/>
        </w:rPr>
        <w:t xml:space="preserve"> </w:t>
      </w:r>
      <w:r>
        <w:rPr>
          <w:color w:val="231F20"/>
          <w:sz w:val="20"/>
        </w:rPr>
        <w:t>Although</w:t>
      </w:r>
      <w:r>
        <w:rPr>
          <w:color w:val="231F20"/>
          <w:spacing w:val="-24"/>
          <w:sz w:val="20"/>
        </w:rPr>
        <w:t xml:space="preserve"> </w:t>
      </w:r>
      <w:r>
        <w:rPr>
          <w:color w:val="231F20"/>
          <w:sz w:val="20"/>
        </w:rPr>
        <w:t>it</w:t>
      </w:r>
      <w:r>
        <w:rPr>
          <w:color w:val="231F20"/>
          <w:spacing w:val="-25"/>
          <w:sz w:val="20"/>
        </w:rPr>
        <w:t xml:space="preserve"> </w:t>
      </w:r>
      <w:r>
        <w:rPr>
          <w:color w:val="231F20"/>
          <w:sz w:val="20"/>
        </w:rPr>
        <w:t>emerged in</w:t>
      </w:r>
      <w:r>
        <w:rPr>
          <w:color w:val="231F20"/>
          <w:spacing w:val="-13"/>
          <w:sz w:val="20"/>
        </w:rPr>
        <w:t xml:space="preserve"> </w:t>
      </w:r>
      <w:r>
        <w:rPr>
          <w:color w:val="231F20"/>
          <w:sz w:val="20"/>
        </w:rPr>
        <w:t>the</w:t>
      </w:r>
      <w:r>
        <w:rPr>
          <w:color w:val="231F20"/>
          <w:spacing w:val="-13"/>
          <w:sz w:val="20"/>
        </w:rPr>
        <w:t xml:space="preserve"> </w:t>
      </w:r>
      <w:r>
        <w:rPr>
          <w:color w:val="231F20"/>
          <w:sz w:val="20"/>
        </w:rPr>
        <w:t>1920s,</w:t>
      </w:r>
      <w:r>
        <w:rPr>
          <w:color w:val="231F20"/>
          <w:spacing w:val="-13"/>
          <w:sz w:val="20"/>
        </w:rPr>
        <w:t xml:space="preserve"> </w:t>
      </w:r>
      <w:r>
        <w:rPr>
          <w:color w:val="231F20"/>
          <w:sz w:val="20"/>
        </w:rPr>
        <w:t>the</w:t>
      </w:r>
      <w:r>
        <w:rPr>
          <w:color w:val="231F20"/>
          <w:spacing w:val="-14"/>
          <w:sz w:val="20"/>
        </w:rPr>
        <w:t xml:space="preserve"> </w:t>
      </w:r>
      <w:r>
        <w:rPr>
          <w:i/>
          <w:color w:val="231F20"/>
          <w:sz w:val="20"/>
        </w:rPr>
        <w:t>naukovedenie</w:t>
      </w:r>
      <w:r>
        <w:rPr>
          <w:i/>
          <w:color w:val="231F20"/>
          <w:spacing w:val="-13"/>
          <w:sz w:val="20"/>
        </w:rPr>
        <w:t xml:space="preserve"> </w:t>
      </w:r>
      <w:r>
        <w:rPr>
          <w:color w:val="231F20"/>
          <w:sz w:val="20"/>
        </w:rPr>
        <w:t>research</w:t>
      </w:r>
      <w:r>
        <w:rPr>
          <w:color w:val="231F20"/>
          <w:spacing w:val="-13"/>
          <w:sz w:val="20"/>
        </w:rPr>
        <w:t xml:space="preserve"> </w:t>
      </w:r>
      <w:r>
        <w:rPr>
          <w:color w:val="231F20"/>
          <w:sz w:val="20"/>
        </w:rPr>
        <w:t>program</w:t>
      </w:r>
      <w:r>
        <w:rPr>
          <w:color w:val="231F20"/>
          <w:spacing w:val="-13"/>
          <w:sz w:val="20"/>
        </w:rPr>
        <w:t xml:space="preserve"> </w:t>
      </w:r>
      <w:r>
        <w:rPr>
          <w:color w:val="231F20"/>
          <w:sz w:val="20"/>
        </w:rPr>
        <w:t>came</w:t>
      </w:r>
      <w:r>
        <w:rPr>
          <w:color w:val="231F20"/>
          <w:spacing w:val="-13"/>
          <w:sz w:val="20"/>
        </w:rPr>
        <w:t xml:space="preserve"> </w:t>
      </w:r>
      <w:r>
        <w:rPr>
          <w:color w:val="231F20"/>
          <w:sz w:val="20"/>
        </w:rPr>
        <w:t>to</w:t>
      </w:r>
      <w:r>
        <w:rPr>
          <w:color w:val="231F20"/>
          <w:spacing w:val="-12"/>
          <w:sz w:val="20"/>
        </w:rPr>
        <w:t xml:space="preserve"> </w:t>
      </w:r>
      <w:r>
        <w:rPr>
          <w:color w:val="231F20"/>
          <w:sz w:val="20"/>
        </w:rPr>
        <w:t>an</w:t>
      </w:r>
      <w:r>
        <w:rPr>
          <w:color w:val="231F20"/>
          <w:spacing w:val="-13"/>
          <w:sz w:val="20"/>
        </w:rPr>
        <w:t xml:space="preserve"> </w:t>
      </w:r>
      <w:r>
        <w:rPr>
          <w:color w:val="231F20"/>
          <w:sz w:val="20"/>
        </w:rPr>
        <w:t>abrupt</w:t>
      </w:r>
      <w:r>
        <w:rPr>
          <w:color w:val="231F20"/>
          <w:spacing w:val="-13"/>
          <w:sz w:val="20"/>
        </w:rPr>
        <w:t xml:space="preserve"> </w:t>
      </w:r>
      <w:r>
        <w:rPr>
          <w:color w:val="231F20"/>
          <w:sz w:val="20"/>
        </w:rPr>
        <w:t>halt</w:t>
      </w:r>
      <w:r>
        <w:rPr>
          <w:color w:val="231F20"/>
          <w:spacing w:val="-13"/>
          <w:sz w:val="20"/>
        </w:rPr>
        <w:t xml:space="preserve"> </w:t>
      </w:r>
      <w:r>
        <w:rPr>
          <w:color w:val="231F20"/>
          <w:sz w:val="20"/>
        </w:rPr>
        <w:t>in</w:t>
      </w:r>
      <w:r>
        <w:rPr>
          <w:color w:val="231F20"/>
          <w:spacing w:val="-13"/>
          <w:sz w:val="20"/>
        </w:rPr>
        <w:t xml:space="preserve"> </w:t>
      </w:r>
      <w:r>
        <w:rPr>
          <w:color w:val="231F20"/>
          <w:sz w:val="20"/>
        </w:rPr>
        <w:t>the</w:t>
      </w:r>
      <w:r>
        <w:rPr>
          <w:color w:val="231F20"/>
          <w:spacing w:val="-13"/>
          <w:sz w:val="20"/>
        </w:rPr>
        <w:t xml:space="preserve"> </w:t>
      </w:r>
      <w:r>
        <w:rPr>
          <w:color w:val="231F20"/>
          <w:sz w:val="20"/>
        </w:rPr>
        <w:t>1930s</w:t>
      </w:r>
      <w:r>
        <w:rPr>
          <w:color w:val="231F20"/>
          <w:spacing w:val="-13"/>
          <w:sz w:val="20"/>
        </w:rPr>
        <w:t xml:space="preserve"> </w:t>
      </w:r>
      <w:r>
        <w:rPr>
          <w:color w:val="231F20"/>
          <w:sz w:val="20"/>
        </w:rPr>
        <w:t>and only</w:t>
      </w:r>
      <w:r>
        <w:rPr>
          <w:color w:val="231F20"/>
          <w:spacing w:val="-9"/>
          <w:sz w:val="20"/>
        </w:rPr>
        <w:t xml:space="preserve"> </w:t>
      </w:r>
      <w:r>
        <w:rPr>
          <w:color w:val="231F20"/>
          <w:sz w:val="20"/>
        </w:rPr>
        <w:t>re-emerged</w:t>
      </w:r>
      <w:r>
        <w:rPr>
          <w:color w:val="231F20"/>
          <w:spacing w:val="-9"/>
          <w:sz w:val="20"/>
        </w:rPr>
        <w:t xml:space="preserve"> </w:t>
      </w:r>
      <w:r>
        <w:rPr>
          <w:color w:val="231F20"/>
          <w:sz w:val="20"/>
        </w:rPr>
        <w:t>at</w:t>
      </w:r>
      <w:r>
        <w:rPr>
          <w:color w:val="231F20"/>
          <w:spacing w:val="-9"/>
          <w:sz w:val="20"/>
        </w:rPr>
        <w:t xml:space="preserve"> </w:t>
      </w:r>
      <w:r>
        <w:rPr>
          <w:color w:val="231F20"/>
          <w:sz w:val="20"/>
        </w:rPr>
        <w:t>the</w:t>
      </w:r>
      <w:r>
        <w:rPr>
          <w:color w:val="231F20"/>
          <w:spacing w:val="-9"/>
          <w:sz w:val="20"/>
        </w:rPr>
        <w:t xml:space="preserve"> </w:t>
      </w:r>
      <w:r>
        <w:rPr>
          <w:color w:val="231F20"/>
          <w:sz w:val="20"/>
        </w:rPr>
        <w:t>end</w:t>
      </w:r>
      <w:r>
        <w:rPr>
          <w:color w:val="231F20"/>
          <w:spacing w:val="-9"/>
          <w:sz w:val="20"/>
        </w:rPr>
        <w:t xml:space="preserve"> </w:t>
      </w:r>
      <w:r>
        <w:rPr>
          <w:color w:val="231F20"/>
          <w:sz w:val="20"/>
        </w:rPr>
        <w:t>of</w:t>
      </w:r>
      <w:r>
        <w:rPr>
          <w:color w:val="231F20"/>
          <w:spacing w:val="7"/>
          <w:sz w:val="20"/>
        </w:rPr>
        <w:t xml:space="preserve"> </w:t>
      </w:r>
      <w:r>
        <w:rPr>
          <w:color w:val="231F20"/>
          <w:sz w:val="20"/>
        </w:rPr>
        <w:t>the</w:t>
      </w:r>
      <w:r>
        <w:rPr>
          <w:color w:val="231F20"/>
          <w:spacing w:val="-8"/>
          <w:sz w:val="20"/>
        </w:rPr>
        <w:t xml:space="preserve"> </w:t>
      </w:r>
      <w:r>
        <w:rPr>
          <w:color w:val="231F20"/>
          <w:sz w:val="20"/>
        </w:rPr>
        <w:t>Stalinist</w:t>
      </w:r>
      <w:r>
        <w:rPr>
          <w:color w:val="231F20"/>
          <w:spacing w:val="-9"/>
          <w:sz w:val="20"/>
        </w:rPr>
        <w:t xml:space="preserve"> </w:t>
      </w:r>
      <w:r>
        <w:rPr>
          <w:color w:val="231F20"/>
          <w:sz w:val="20"/>
        </w:rPr>
        <w:t>period,</w:t>
      </w:r>
      <w:r>
        <w:rPr>
          <w:color w:val="231F20"/>
          <w:spacing w:val="-9"/>
          <w:sz w:val="20"/>
        </w:rPr>
        <w:t xml:space="preserve"> </w:t>
      </w:r>
      <w:r>
        <w:rPr>
          <w:color w:val="231F20"/>
          <w:sz w:val="20"/>
        </w:rPr>
        <w:t>becoming</w:t>
      </w:r>
      <w:r>
        <w:rPr>
          <w:color w:val="231F20"/>
          <w:spacing w:val="-9"/>
          <w:sz w:val="20"/>
        </w:rPr>
        <w:t xml:space="preserve"> </w:t>
      </w:r>
      <w:r>
        <w:rPr>
          <w:color w:val="231F20"/>
          <w:sz w:val="20"/>
        </w:rPr>
        <w:t>consolidated</w:t>
      </w:r>
      <w:r>
        <w:rPr>
          <w:color w:val="231F20"/>
          <w:spacing w:val="-9"/>
          <w:sz w:val="20"/>
        </w:rPr>
        <w:t xml:space="preserve"> </w:t>
      </w:r>
      <w:r>
        <w:rPr>
          <w:color w:val="231F20"/>
          <w:sz w:val="20"/>
        </w:rPr>
        <w:t>as</w:t>
      </w:r>
      <w:r>
        <w:rPr>
          <w:color w:val="231F20"/>
          <w:spacing w:val="-9"/>
          <w:sz w:val="20"/>
        </w:rPr>
        <w:t xml:space="preserve"> </w:t>
      </w:r>
      <w:r>
        <w:rPr>
          <w:color w:val="231F20"/>
          <w:sz w:val="20"/>
        </w:rPr>
        <w:t>a</w:t>
      </w:r>
      <w:r>
        <w:rPr>
          <w:color w:val="231F20"/>
          <w:spacing w:val="-9"/>
          <w:sz w:val="20"/>
        </w:rPr>
        <w:t xml:space="preserve"> </w:t>
      </w:r>
      <w:r>
        <w:rPr>
          <w:color w:val="231F20"/>
          <w:sz w:val="20"/>
        </w:rPr>
        <w:t>scientific field</w:t>
      </w:r>
      <w:r>
        <w:rPr>
          <w:color w:val="231F20"/>
          <w:spacing w:val="-16"/>
          <w:sz w:val="20"/>
        </w:rPr>
        <w:t xml:space="preserve"> </w:t>
      </w:r>
      <w:r>
        <w:rPr>
          <w:color w:val="231F20"/>
          <w:sz w:val="20"/>
        </w:rPr>
        <w:t>during</w:t>
      </w:r>
      <w:r>
        <w:rPr>
          <w:color w:val="231F20"/>
          <w:spacing w:val="-16"/>
          <w:sz w:val="20"/>
        </w:rPr>
        <w:t xml:space="preserve"> </w:t>
      </w:r>
      <w:r>
        <w:rPr>
          <w:color w:val="231F20"/>
          <w:sz w:val="20"/>
        </w:rPr>
        <w:t>the</w:t>
      </w:r>
      <w:r>
        <w:rPr>
          <w:color w:val="231F20"/>
          <w:spacing w:val="-16"/>
          <w:sz w:val="20"/>
        </w:rPr>
        <w:t xml:space="preserve"> </w:t>
      </w:r>
      <w:r>
        <w:rPr>
          <w:color w:val="231F20"/>
          <w:sz w:val="20"/>
        </w:rPr>
        <w:t>1960s.</w:t>
      </w:r>
      <w:r>
        <w:rPr>
          <w:color w:val="231F20"/>
          <w:spacing w:val="-15"/>
          <w:sz w:val="20"/>
        </w:rPr>
        <w:t xml:space="preserve"> </w:t>
      </w:r>
      <w:r>
        <w:rPr>
          <w:color w:val="231F20"/>
          <w:spacing w:val="-5"/>
          <w:sz w:val="20"/>
        </w:rPr>
        <w:t>However,</w:t>
      </w:r>
      <w:r>
        <w:rPr>
          <w:color w:val="231F20"/>
          <w:spacing w:val="-16"/>
          <w:sz w:val="20"/>
        </w:rPr>
        <w:t xml:space="preserve"> </w:t>
      </w:r>
      <w:r>
        <w:rPr>
          <w:color w:val="231F20"/>
          <w:sz w:val="20"/>
        </w:rPr>
        <w:t>it</w:t>
      </w:r>
      <w:r>
        <w:rPr>
          <w:color w:val="231F20"/>
          <w:spacing w:val="-16"/>
          <w:sz w:val="20"/>
        </w:rPr>
        <w:t xml:space="preserve"> </w:t>
      </w:r>
      <w:r>
        <w:rPr>
          <w:color w:val="231F20"/>
          <w:sz w:val="20"/>
        </w:rPr>
        <w:t>would</w:t>
      </w:r>
      <w:r>
        <w:rPr>
          <w:color w:val="231F20"/>
          <w:spacing w:val="-15"/>
          <w:sz w:val="20"/>
        </w:rPr>
        <w:t xml:space="preserve"> </w:t>
      </w:r>
      <w:r>
        <w:rPr>
          <w:color w:val="231F20"/>
          <w:sz w:val="20"/>
        </w:rPr>
        <w:t>subsequently</w:t>
      </w:r>
      <w:r>
        <w:rPr>
          <w:color w:val="231F20"/>
          <w:spacing w:val="-16"/>
          <w:sz w:val="20"/>
        </w:rPr>
        <w:t xml:space="preserve"> </w:t>
      </w:r>
      <w:r>
        <w:rPr>
          <w:color w:val="231F20"/>
          <w:sz w:val="20"/>
        </w:rPr>
        <w:t>disappear</w:t>
      </w:r>
      <w:r>
        <w:rPr>
          <w:color w:val="231F20"/>
          <w:spacing w:val="-16"/>
          <w:sz w:val="20"/>
        </w:rPr>
        <w:t xml:space="preserve"> </w:t>
      </w:r>
      <w:r>
        <w:rPr>
          <w:color w:val="231F20"/>
          <w:sz w:val="20"/>
        </w:rPr>
        <w:t>in</w:t>
      </w:r>
      <w:r>
        <w:rPr>
          <w:color w:val="231F20"/>
          <w:spacing w:val="-16"/>
          <w:sz w:val="20"/>
        </w:rPr>
        <w:t xml:space="preserve"> </w:t>
      </w:r>
      <w:r>
        <w:rPr>
          <w:color w:val="231F20"/>
          <w:sz w:val="20"/>
        </w:rPr>
        <w:t>the</w:t>
      </w:r>
      <w:r>
        <w:rPr>
          <w:color w:val="231F20"/>
          <w:spacing w:val="-15"/>
          <w:sz w:val="20"/>
        </w:rPr>
        <w:t xml:space="preserve"> </w:t>
      </w:r>
      <w:r>
        <w:rPr>
          <w:color w:val="231F20"/>
          <w:sz w:val="20"/>
        </w:rPr>
        <w:t>1980s.</w:t>
      </w:r>
      <w:r>
        <w:rPr>
          <w:color w:val="231F20"/>
          <w:spacing w:val="-16"/>
          <w:sz w:val="20"/>
        </w:rPr>
        <w:t xml:space="preserve"> </w:t>
      </w:r>
      <w:r>
        <w:rPr>
          <w:color w:val="231F20"/>
          <w:sz w:val="20"/>
        </w:rPr>
        <w:t>In</w:t>
      </w:r>
      <w:r>
        <w:rPr>
          <w:color w:val="231F20"/>
          <w:spacing w:val="-16"/>
          <w:sz w:val="20"/>
        </w:rPr>
        <w:t xml:space="preserve"> </w:t>
      </w:r>
      <w:r>
        <w:rPr>
          <w:color w:val="231F20"/>
          <w:sz w:val="20"/>
        </w:rPr>
        <w:t>this</w:t>
      </w:r>
      <w:r>
        <w:rPr>
          <w:color w:val="231F20"/>
          <w:spacing w:val="-15"/>
          <w:sz w:val="20"/>
        </w:rPr>
        <w:t xml:space="preserve"> </w:t>
      </w:r>
      <w:r>
        <w:rPr>
          <w:color w:val="231F20"/>
          <w:sz w:val="20"/>
        </w:rPr>
        <w:t>ar- ticle</w:t>
      </w:r>
      <w:r>
        <w:rPr>
          <w:color w:val="231F20"/>
          <w:spacing w:val="-10"/>
          <w:sz w:val="20"/>
        </w:rPr>
        <w:t xml:space="preserve"> </w:t>
      </w:r>
      <w:r>
        <w:rPr>
          <w:color w:val="231F20"/>
          <w:spacing w:val="-3"/>
          <w:sz w:val="20"/>
        </w:rPr>
        <w:t>we</w:t>
      </w:r>
      <w:r>
        <w:rPr>
          <w:color w:val="231F20"/>
          <w:spacing w:val="-9"/>
          <w:sz w:val="20"/>
        </w:rPr>
        <w:t xml:space="preserve"> </w:t>
      </w:r>
      <w:r>
        <w:rPr>
          <w:color w:val="231F20"/>
          <w:sz w:val="20"/>
        </w:rPr>
        <w:t>show</w:t>
      </w:r>
      <w:r>
        <w:rPr>
          <w:color w:val="231F20"/>
          <w:spacing w:val="-9"/>
          <w:sz w:val="20"/>
        </w:rPr>
        <w:t xml:space="preserve"> </w:t>
      </w:r>
      <w:r>
        <w:rPr>
          <w:color w:val="231F20"/>
          <w:sz w:val="20"/>
        </w:rPr>
        <w:t>that</w:t>
      </w:r>
      <w:r>
        <w:rPr>
          <w:color w:val="231F20"/>
          <w:spacing w:val="-9"/>
          <w:sz w:val="20"/>
        </w:rPr>
        <w:t xml:space="preserve"> </w:t>
      </w:r>
      <w:r>
        <w:rPr>
          <w:color w:val="231F20"/>
          <w:sz w:val="20"/>
        </w:rPr>
        <w:t>the</w:t>
      </w:r>
      <w:r>
        <w:rPr>
          <w:color w:val="231F20"/>
          <w:spacing w:val="-9"/>
          <w:sz w:val="20"/>
        </w:rPr>
        <w:t xml:space="preserve"> </w:t>
      </w:r>
      <w:r>
        <w:rPr>
          <w:color w:val="231F20"/>
          <w:sz w:val="20"/>
        </w:rPr>
        <w:t>evolution</w:t>
      </w:r>
      <w:r>
        <w:rPr>
          <w:color w:val="231F20"/>
          <w:spacing w:val="-9"/>
          <w:sz w:val="20"/>
        </w:rPr>
        <w:t xml:space="preserve"> </w:t>
      </w:r>
      <w:r>
        <w:rPr>
          <w:color w:val="231F20"/>
          <w:sz w:val="20"/>
        </w:rPr>
        <w:t>of</w:t>
      </w:r>
      <w:r>
        <w:rPr>
          <w:color w:val="231F20"/>
          <w:spacing w:val="9"/>
          <w:sz w:val="20"/>
        </w:rPr>
        <w:t xml:space="preserve"> </w:t>
      </w:r>
      <w:r>
        <w:rPr>
          <w:color w:val="231F20"/>
          <w:sz w:val="20"/>
        </w:rPr>
        <w:t>this</w:t>
      </w:r>
      <w:r>
        <w:rPr>
          <w:color w:val="231F20"/>
          <w:spacing w:val="-10"/>
          <w:sz w:val="20"/>
        </w:rPr>
        <w:t xml:space="preserve"> </w:t>
      </w:r>
      <w:r>
        <w:rPr>
          <w:color w:val="231F20"/>
          <w:sz w:val="20"/>
        </w:rPr>
        <w:t>field</w:t>
      </w:r>
      <w:r>
        <w:rPr>
          <w:color w:val="231F20"/>
          <w:spacing w:val="-9"/>
          <w:sz w:val="20"/>
        </w:rPr>
        <w:t xml:space="preserve"> </w:t>
      </w:r>
      <w:r>
        <w:rPr>
          <w:color w:val="231F20"/>
          <w:sz w:val="20"/>
        </w:rPr>
        <w:t>can</w:t>
      </w:r>
      <w:r>
        <w:rPr>
          <w:color w:val="231F20"/>
          <w:spacing w:val="-9"/>
          <w:sz w:val="20"/>
        </w:rPr>
        <w:t xml:space="preserve"> </w:t>
      </w:r>
      <w:r>
        <w:rPr>
          <w:color w:val="231F20"/>
          <w:sz w:val="20"/>
        </w:rPr>
        <w:t>only</w:t>
      </w:r>
      <w:r>
        <w:rPr>
          <w:color w:val="231F20"/>
          <w:spacing w:val="-9"/>
          <w:sz w:val="20"/>
        </w:rPr>
        <w:t xml:space="preserve"> </w:t>
      </w:r>
      <w:r>
        <w:rPr>
          <w:color w:val="231F20"/>
          <w:sz w:val="20"/>
        </w:rPr>
        <w:t>be</w:t>
      </w:r>
      <w:r>
        <w:rPr>
          <w:color w:val="231F20"/>
          <w:spacing w:val="-9"/>
          <w:sz w:val="20"/>
        </w:rPr>
        <w:t xml:space="preserve"> </w:t>
      </w:r>
      <w:r>
        <w:rPr>
          <w:color w:val="231F20"/>
          <w:sz w:val="20"/>
        </w:rPr>
        <w:t>understood</w:t>
      </w:r>
      <w:r>
        <w:rPr>
          <w:color w:val="231F20"/>
          <w:spacing w:val="-9"/>
          <w:sz w:val="20"/>
        </w:rPr>
        <w:t xml:space="preserve"> </w:t>
      </w:r>
      <w:r>
        <w:rPr>
          <w:color w:val="231F20"/>
          <w:sz w:val="20"/>
        </w:rPr>
        <w:t>through</w:t>
      </w:r>
      <w:r>
        <w:rPr>
          <w:color w:val="231F20"/>
          <w:spacing w:val="-9"/>
          <w:sz w:val="20"/>
        </w:rPr>
        <w:t xml:space="preserve"> </w:t>
      </w:r>
      <w:r>
        <w:rPr>
          <w:color w:val="231F20"/>
          <w:sz w:val="20"/>
        </w:rPr>
        <w:t>an</w:t>
      </w:r>
      <w:r>
        <w:rPr>
          <w:color w:val="231F20"/>
          <w:spacing w:val="-10"/>
          <w:sz w:val="20"/>
        </w:rPr>
        <w:t xml:space="preserve"> </w:t>
      </w:r>
      <w:r>
        <w:rPr>
          <w:color w:val="231F20"/>
          <w:sz w:val="20"/>
        </w:rPr>
        <w:t xml:space="preserve">analysis of the transnational circulation of ideas </w:t>
      </w:r>
      <w:r>
        <w:rPr>
          <w:color w:val="231F20"/>
          <w:spacing w:val="4"/>
          <w:sz w:val="20"/>
        </w:rPr>
        <w:t xml:space="preserve">from </w:t>
      </w:r>
      <w:r>
        <w:rPr>
          <w:color w:val="231F20"/>
          <w:sz w:val="20"/>
        </w:rPr>
        <w:t xml:space="preserve">the perspective of international relations between </w:t>
      </w:r>
      <w:r>
        <w:rPr>
          <w:color w:val="231F20"/>
          <w:spacing w:val="-3"/>
          <w:sz w:val="20"/>
        </w:rPr>
        <w:t xml:space="preserve">Western </w:t>
      </w:r>
      <w:r>
        <w:rPr>
          <w:color w:val="231F20"/>
          <w:sz w:val="20"/>
        </w:rPr>
        <w:t>and Eastern European</w:t>
      </w:r>
      <w:r>
        <w:rPr>
          <w:color w:val="231F20"/>
          <w:spacing w:val="-29"/>
          <w:sz w:val="20"/>
        </w:rPr>
        <w:t xml:space="preserve"> </w:t>
      </w:r>
      <w:r>
        <w:rPr>
          <w:color w:val="231F20"/>
          <w:sz w:val="20"/>
        </w:rPr>
        <w:t>countries.</w:t>
      </w:r>
    </w:p>
    <w:p w14:paraId="3978EFD2" w14:textId="77777777" w:rsidR="00062DA5" w:rsidRDefault="00062DA5">
      <w:pPr>
        <w:pStyle w:val="Corpotesto"/>
      </w:pPr>
    </w:p>
    <w:p w14:paraId="6F9518B0" w14:textId="77777777" w:rsidR="00062DA5" w:rsidRDefault="00000000">
      <w:pPr>
        <w:pStyle w:val="Corpotesto"/>
        <w:spacing w:before="214"/>
        <w:ind w:left="440"/>
      </w:pPr>
      <w:r>
        <w:rPr>
          <w:color w:val="231F20"/>
          <w:w w:val="115"/>
        </w:rPr>
        <w:t>Introduction</w:t>
      </w:r>
    </w:p>
    <w:p w14:paraId="45E10A21" w14:textId="77777777" w:rsidR="00062DA5" w:rsidRDefault="00000000">
      <w:pPr>
        <w:pStyle w:val="Corpotesto"/>
        <w:spacing w:before="251" w:line="218" w:lineRule="auto"/>
        <w:ind w:left="440" w:right="337" w:firstLine="341"/>
        <w:jc w:val="both"/>
      </w:pPr>
      <w:r>
        <w:rPr>
          <w:color w:val="231F20"/>
        </w:rPr>
        <w:t>During</w:t>
      </w:r>
      <w:r>
        <w:rPr>
          <w:color w:val="231F20"/>
          <w:spacing w:val="-15"/>
        </w:rPr>
        <w:t xml:space="preserve"> </w:t>
      </w:r>
      <w:r>
        <w:rPr>
          <w:color w:val="231F20"/>
        </w:rPr>
        <w:t>the</w:t>
      </w:r>
      <w:r>
        <w:rPr>
          <w:color w:val="231F20"/>
          <w:spacing w:val="-15"/>
        </w:rPr>
        <w:t xml:space="preserve"> </w:t>
      </w:r>
      <w:r>
        <w:rPr>
          <w:color w:val="231F20"/>
        </w:rPr>
        <w:t>1960s</w:t>
      </w:r>
      <w:r>
        <w:rPr>
          <w:color w:val="231F20"/>
          <w:spacing w:val="-15"/>
        </w:rPr>
        <w:t xml:space="preserve"> </w:t>
      </w:r>
      <w:r>
        <w:rPr>
          <w:color w:val="231F20"/>
        </w:rPr>
        <w:t>and</w:t>
      </w:r>
      <w:r>
        <w:rPr>
          <w:color w:val="231F20"/>
          <w:spacing w:val="-15"/>
        </w:rPr>
        <w:t xml:space="preserve"> </w:t>
      </w:r>
      <w:r>
        <w:rPr>
          <w:color w:val="231F20"/>
        </w:rPr>
        <w:t>1970s</w:t>
      </w:r>
      <w:r>
        <w:rPr>
          <w:color w:val="231F20"/>
          <w:spacing w:val="-15"/>
        </w:rPr>
        <w:t xml:space="preserve"> </w:t>
      </w:r>
      <w:r>
        <w:rPr>
          <w:color w:val="231F20"/>
        </w:rPr>
        <w:t>–</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midst</w:t>
      </w:r>
      <w:r>
        <w:rPr>
          <w:color w:val="231F20"/>
          <w:spacing w:val="-15"/>
        </w:rPr>
        <w:t xml:space="preserve"> </w:t>
      </w:r>
      <w:r>
        <w:rPr>
          <w:color w:val="231F20"/>
        </w:rPr>
        <w:t>of</w:t>
      </w:r>
      <w:r>
        <w:rPr>
          <w:color w:val="231F20"/>
          <w:spacing w:val="5"/>
        </w:rPr>
        <w:t xml:space="preserve"> </w:t>
      </w:r>
      <w:r>
        <w:rPr>
          <w:color w:val="231F20"/>
        </w:rPr>
        <w:t>the</w:t>
      </w:r>
      <w:r>
        <w:rPr>
          <w:color w:val="231F20"/>
          <w:spacing w:val="-15"/>
        </w:rPr>
        <w:t xml:space="preserve"> </w:t>
      </w:r>
      <w:r>
        <w:rPr>
          <w:color w:val="231F20"/>
        </w:rPr>
        <w:t>Cold</w:t>
      </w:r>
      <w:r>
        <w:rPr>
          <w:color w:val="231F20"/>
          <w:spacing w:val="-15"/>
        </w:rPr>
        <w:t xml:space="preserve"> </w:t>
      </w:r>
      <w:r>
        <w:rPr>
          <w:color w:val="231F20"/>
          <w:spacing w:val="-8"/>
        </w:rPr>
        <w:t>War</w:t>
      </w:r>
      <w:r>
        <w:rPr>
          <w:color w:val="231F20"/>
          <w:spacing w:val="-15"/>
        </w:rPr>
        <w:t xml:space="preserve"> </w:t>
      </w:r>
      <w:r>
        <w:rPr>
          <w:color w:val="231F20"/>
        </w:rPr>
        <w:t>–</w:t>
      </w:r>
      <w:r>
        <w:rPr>
          <w:color w:val="231F20"/>
          <w:spacing w:val="-15"/>
        </w:rPr>
        <w:t xml:space="preserve"> </w:t>
      </w:r>
      <w:r>
        <w:rPr>
          <w:color w:val="231F20"/>
        </w:rPr>
        <w:t>a</w:t>
      </w:r>
      <w:r>
        <w:rPr>
          <w:color w:val="231F20"/>
          <w:spacing w:val="-15"/>
        </w:rPr>
        <w:t xml:space="preserve"> </w:t>
      </w:r>
      <w:r>
        <w:rPr>
          <w:color w:val="231F20"/>
        </w:rPr>
        <w:t>new</w:t>
      </w:r>
      <w:r>
        <w:rPr>
          <w:color w:val="231F20"/>
          <w:spacing w:val="-15"/>
        </w:rPr>
        <w:t xml:space="preserve"> </w:t>
      </w:r>
      <w:r>
        <w:rPr>
          <w:color w:val="231F20"/>
          <w:spacing w:val="-6"/>
        </w:rPr>
        <w:t xml:space="preserve">in- </w:t>
      </w:r>
      <w:r>
        <w:rPr>
          <w:color w:val="231F20"/>
        </w:rPr>
        <w:t>terdisciplinary</w:t>
      </w:r>
      <w:r>
        <w:rPr>
          <w:color w:val="231F20"/>
          <w:spacing w:val="-21"/>
        </w:rPr>
        <w:t xml:space="preserve"> </w:t>
      </w:r>
      <w:r>
        <w:rPr>
          <w:color w:val="231F20"/>
        </w:rPr>
        <w:t>field</w:t>
      </w:r>
      <w:r>
        <w:rPr>
          <w:color w:val="231F20"/>
          <w:spacing w:val="-21"/>
        </w:rPr>
        <w:t xml:space="preserve"> </w:t>
      </w:r>
      <w:r>
        <w:rPr>
          <w:color w:val="231F20"/>
        </w:rPr>
        <w:t>of</w:t>
      </w:r>
      <w:r>
        <w:rPr>
          <w:color w:val="231F20"/>
          <w:spacing w:val="1"/>
        </w:rPr>
        <w:t xml:space="preserve"> </w:t>
      </w:r>
      <w:r>
        <w:rPr>
          <w:color w:val="231F20"/>
        </w:rPr>
        <w:t>research</w:t>
      </w:r>
      <w:r>
        <w:rPr>
          <w:color w:val="231F20"/>
          <w:spacing w:val="-21"/>
        </w:rPr>
        <w:t xml:space="preserve"> </w:t>
      </w:r>
      <w:r>
        <w:rPr>
          <w:color w:val="231F20"/>
        </w:rPr>
        <w:t>emerged</w:t>
      </w:r>
      <w:r>
        <w:rPr>
          <w:color w:val="231F20"/>
          <w:spacing w:val="-21"/>
        </w:rPr>
        <w:t xml:space="preserve"> </w:t>
      </w:r>
      <w:r>
        <w:rPr>
          <w:color w:val="231F20"/>
        </w:rPr>
        <w:t>in</w:t>
      </w:r>
      <w:r>
        <w:rPr>
          <w:color w:val="231F20"/>
          <w:spacing w:val="-21"/>
        </w:rPr>
        <w:t xml:space="preserve"> </w:t>
      </w:r>
      <w:r>
        <w:rPr>
          <w:color w:val="231F20"/>
        </w:rPr>
        <w:t>the</w:t>
      </w:r>
      <w:r>
        <w:rPr>
          <w:color w:val="231F20"/>
          <w:spacing w:val="-21"/>
        </w:rPr>
        <w:t xml:space="preserve"> </w:t>
      </w:r>
      <w:r>
        <w:rPr>
          <w:color w:val="231F20"/>
          <w:spacing w:val="-7"/>
        </w:rPr>
        <w:t>West</w:t>
      </w:r>
      <w:r>
        <w:rPr>
          <w:color w:val="231F20"/>
          <w:spacing w:val="-20"/>
        </w:rPr>
        <w:t xml:space="preserve"> </w:t>
      </w:r>
      <w:r>
        <w:rPr>
          <w:color w:val="231F20"/>
        </w:rPr>
        <w:t>that</w:t>
      </w:r>
      <w:r>
        <w:rPr>
          <w:color w:val="231F20"/>
          <w:spacing w:val="-21"/>
        </w:rPr>
        <w:t xml:space="preserve"> </w:t>
      </w:r>
      <w:r>
        <w:rPr>
          <w:color w:val="231F20"/>
        </w:rPr>
        <w:t>took</w:t>
      </w:r>
      <w:r>
        <w:rPr>
          <w:color w:val="231F20"/>
          <w:spacing w:val="-21"/>
        </w:rPr>
        <w:t xml:space="preserve"> </w:t>
      </w:r>
      <w:r>
        <w:rPr>
          <w:color w:val="231F20"/>
        </w:rPr>
        <w:t>the</w:t>
      </w:r>
      <w:r>
        <w:rPr>
          <w:color w:val="231F20"/>
          <w:spacing w:val="-21"/>
        </w:rPr>
        <w:t xml:space="preserve"> </w:t>
      </w:r>
      <w:r>
        <w:rPr>
          <w:color w:val="231F20"/>
        </w:rPr>
        <w:t>name</w:t>
      </w:r>
      <w:r>
        <w:rPr>
          <w:color w:val="231F20"/>
          <w:spacing w:val="-21"/>
        </w:rPr>
        <w:t xml:space="preserve"> </w:t>
      </w:r>
      <w:r>
        <w:rPr>
          <w:color w:val="231F20"/>
        </w:rPr>
        <w:t>of Science</w:t>
      </w:r>
      <w:r>
        <w:rPr>
          <w:color w:val="231F20"/>
          <w:spacing w:val="-38"/>
        </w:rPr>
        <w:t xml:space="preserve"> </w:t>
      </w:r>
      <w:r>
        <w:rPr>
          <w:color w:val="231F20"/>
        </w:rPr>
        <w:t>and</w:t>
      </w:r>
      <w:r>
        <w:rPr>
          <w:color w:val="231F20"/>
          <w:spacing w:val="-38"/>
        </w:rPr>
        <w:t xml:space="preserve"> </w:t>
      </w:r>
      <w:r>
        <w:rPr>
          <w:color w:val="231F20"/>
        </w:rPr>
        <w:t>Technology</w:t>
      </w:r>
      <w:r>
        <w:rPr>
          <w:color w:val="231F20"/>
          <w:spacing w:val="-38"/>
        </w:rPr>
        <w:t xml:space="preserve"> </w:t>
      </w:r>
      <w:r>
        <w:rPr>
          <w:color w:val="231F20"/>
        </w:rPr>
        <w:t>Studies</w:t>
      </w:r>
      <w:r>
        <w:rPr>
          <w:color w:val="231F20"/>
          <w:spacing w:val="-39"/>
        </w:rPr>
        <w:t xml:space="preserve"> </w:t>
      </w:r>
      <w:r>
        <w:rPr>
          <w:color w:val="231F20"/>
        </w:rPr>
        <w:t>(STS).</w:t>
      </w:r>
      <w:r>
        <w:rPr>
          <w:color w:val="231F20"/>
          <w:spacing w:val="-38"/>
        </w:rPr>
        <w:t xml:space="preserve"> </w:t>
      </w:r>
      <w:r>
        <w:rPr>
          <w:color w:val="231F20"/>
        </w:rPr>
        <w:t>But</w:t>
      </w:r>
      <w:r>
        <w:rPr>
          <w:color w:val="231F20"/>
          <w:spacing w:val="-37"/>
        </w:rPr>
        <w:t xml:space="preserve"> </w:t>
      </w:r>
      <w:r>
        <w:rPr>
          <w:color w:val="231F20"/>
        </w:rPr>
        <w:t>STS</w:t>
      </w:r>
      <w:r>
        <w:rPr>
          <w:color w:val="231F20"/>
          <w:spacing w:val="-38"/>
        </w:rPr>
        <w:t xml:space="preserve"> </w:t>
      </w:r>
      <w:r>
        <w:rPr>
          <w:color w:val="231F20"/>
        </w:rPr>
        <w:t>was</w:t>
      </w:r>
      <w:r>
        <w:rPr>
          <w:color w:val="231F20"/>
          <w:spacing w:val="-38"/>
        </w:rPr>
        <w:t xml:space="preserve"> </w:t>
      </w:r>
      <w:r>
        <w:rPr>
          <w:color w:val="231F20"/>
        </w:rPr>
        <w:t>not</w:t>
      </w:r>
      <w:r>
        <w:rPr>
          <w:color w:val="231F20"/>
          <w:spacing w:val="-38"/>
        </w:rPr>
        <w:t xml:space="preserve"> </w:t>
      </w:r>
      <w:r>
        <w:rPr>
          <w:color w:val="231F20"/>
        </w:rPr>
        <w:t>the</w:t>
      </w:r>
      <w:r>
        <w:rPr>
          <w:color w:val="231F20"/>
          <w:spacing w:val="-37"/>
        </w:rPr>
        <w:t xml:space="preserve"> </w:t>
      </w:r>
      <w:r>
        <w:rPr>
          <w:color w:val="231F20"/>
        </w:rPr>
        <w:t>first</w:t>
      </w:r>
      <w:r>
        <w:rPr>
          <w:color w:val="231F20"/>
          <w:spacing w:val="-38"/>
        </w:rPr>
        <w:t xml:space="preserve"> </w:t>
      </w:r>
      <w:r>
        <w:rPr>
          <w:color w:val="231F20"/>
        </w:rPr>
        <w:t>intellectu- al</w:t>
      </w:r>
      <w:r>
        <w:rPr>
          <w:color w:val="231F20"/>
          <w:spacing w:val="-24"/>
        </w:rPr>
        <w:t xml:space="preserve"> </w:t>
      </w:r>
      <w:r>
        <w:rPr>
          <w:color w:val="231F20"/>
        </w:rPr>
        <w:t>project</w:t>
      </w:r>
      <w:r>
        <w:rPr>
          <w:color w:val="231F20"/>
          <w:spacing w:val="-23"/>
        </w:rPr>
        <w:t xml:space="preserve"> </w:t>
      </w:r>
      <w:r>
        <w:rPr>
          <w:color w:val="231F20"/>
        </w:rPr>
        <w:t>that</w:t>
      </w:r>
      <w:r>
        <w:rPr>
          <w:color w:val="231F20"/>
          <w:spacing w:val="-24"/>
        </w:rPr>
        <w:t xml:space="preserve"> </w:t>
      </w:r>
      <w:r>
        <w:rPr>
          <w:color w:val="231F20"/>
        </w:rPr>
        <w:t>lay</w:t>
      </w:r>
      <w:r>
        <w:rPr>
          <w:color w:val="231F20"/>
          <w:spacing w:val="-23"/>
        </w:rPr>
        <w:t xml:space="preserve"> </w:t>
      </w:r>
      <w:r>
        <w:rPr>
          <w:color w:val="231F20"/>
        </w:rPr>
        <w:t>at</w:t>
      </w:r>
      <w:r>
        <w:rPr>
          <w:color w:val="231F20"/>
          <w:spacing w:val="-24"/>
        </w:rPr>
        <w:t xml:space="preserve"> </w:t>
      </w:r>
      <w:r>
        <w:rPr>
          <w:color w:val="231F20"/>
        </w:rPr>
        <w:t>the</w:t>
      </w:r>
      <w:r>
        <w:rPr>
          <w:color w:val="231F20"/>
          <w:spacing w:val="-23"/>
        </w:rPr>
        <w:t xml:space="preserve"> </w:t>
      </w:r>
      <w:r>
        <w:rPr>
          <w:color w:val="231F20"/>
        </w:rPr>
        <w:t>crossroads</w:t>
      </w:r>
      <w:r>
        <w:rPr>
          <w:color w:val="231F20"/>
          <w:spacing w:val="-24"/>
        </w:rPr>
        <w:t xml:space="preserve"> </w:t>
      </w:r>
      <w:r>
        <w:rPr>
          <w:color w:val="231F20"/>
        </w:rPr>
        <w:t>of</w:t>
      </w:r>
      <w:r>
        <w:rPr>
          <w:color w:val="231F20"/>
          <w:spacing w:val="-6"/>
        </w:rPr>
        <w:t xml:space="preserve"> </w:t>
      </w:r>
      <w:r>
        <w:rPr>
          <w:color w:val="231F20"/>
        </w:rPr>
        <w:t>epistemology,</w:t>
      </w:r>
      <w:r>
        <w:rPr>
          <w:color w:val="231F20"/>
          <w:spacing w:val="-23"/>
        </w:rPr>
        <w:t xml:space="preserve"> </w:t>
      </w:r>
      <w:r>
        <w:rPr>
          <w:color w:val="231F20"/>
          <w:spacing w:val="-3"/>
        </w:rPr>
        <w:t>sociology,</w:t>
      </w:r>
      <w:r>
        <w:rPr>
          <w:color w:val="231F20"/>
          <w:spacing w:val="-24"/>
        </w:rPr>
        <w:t xml:space="preserve"> </w:t>
      </w:r>
      <w:r>
        <w:rPr>
          <w:color w:val="231F20"/>
          <w:spacing w:val="-4"/>
        </w:rPr>
        <w:t>history,</w:t>
      </w:r>
      <w:r>
        <w:rPr>
          <w:color w:val="231F20"/>
          <w:spacing w:val="-23"/>
        </w:rPr>
        <w:t xml:space="preserve"> </w:t>
      </w:r>
      <w:r>
        <w:rPr>
          <w:color w:val="231F20"/>
        </w:rPr>
        <w:t xml:space="preserve">an- </w:t>
      </w:r>
      <w:r>
        <w:rPr>
          <w:color w:val="231F20"/>
          <w:spacing w:val="-3"/>
        </w:rPr>
        <w:t>thropology,</w:t>
      </w:r>
      <w:r>
        <w:rPr>
          <w:color w:val="231F20"/>
          <w:spacing w:val="-16"/>
        </w:rPr>
        <w:t xml:space="preserve"> </w:t>
      </w:r>
      <w:r>
        <w:rPr>
          <w:color w:val="231F20"/>
        </w:rPr>
        <w:t>and</w:t>
      </w:r>
      <w:r>
        <w:rPr>
          <w:color w:val="231F20"/>
          <w:spacing w:val="-15"/>
        </w:rPr>
        <w:t xml:space="preserve"> </w:t>
      </w:r>
      <w:r>
        <w:rPr>
          <w:color w:val="231F20"/>
        </w:rPr>
        <w:t>psychology</w:t>
      </w:r>
      <w:r>
        <w:rPr>
          <w:color w:val="231F20"/>
          <w:spacing w:val="-15"/>
        </w:rPr>
        <w:t xml:space="preserve"> </w:t>
      </w:r>
      <w:r>
        <w:rPr>
          <w:color w:val="231F20"/>
        </w:rPr>
        <w:t>of</w:t>
      </w:r>
      <w:r>
        <w:rPr>
          <w:color w:val="231F20"/>
          <w:spacing w:val="3"/>
        </w:rPr>
        <w:t xml:space="preserve"> </w:t>
      </w:r>
      <w:r>
        <w:rPr>
          <w:color w:val="231F20"/>
        </w:rPr>
        <w:t>science.</w:t>
      </w:r>
      <w:r>
        <w:rPr>
          <w:color w:val="231F20"/>
          <w:spacing w:val="-15"/>
        </w:rPr>
        <w:t xml:space="preserve"> </w:t>
      </w:r>
      <w:r>
        <w:rPr>
          <w:color w:val="231F20"/>
        </w:rPr>
        <w:t>STS</w:t>
      </w:r>
      <w:r>
        <w:rPr>
          <w:color w:val="231F20"/>
          <w:spacing w:val="-15"/>
        </w:rPr>
        <w:t xml:space="preserve"> </w:t>
      </w:r>
      <w:r>
        <w:rPr>
          <w:color w:val="231F20"/>
        </w:rPr>
        <w:t>had</w:t>
      </w:r>
      <w:r>
        <w:rPr>
          <w:color w:val="231F20"/>
          <w:spacing w:val="-15"/>
        </w:rPr>
        <w:t xml:space="preserve"> </w:t>
      </w:r>
      <w:r>
        <w:rPr>
          <w:color w:val="231F20"/>
        </w:rPr>
        <w:t>an</w:t>
      </w:r>
      <w:r>
        <w:rPr>
          <w:color w:val="231F20"/>
          <w:spacing w:val="-15"/>
        </w:rPr>
        <w:t xml:space="preserve"> </w:t>
      </w:r>
      <w:r>
        <w:rPr>
          <w:color w:val="231F20"/>
        </w:rPr>
        <w:t>important</w:t>
      </w:r>
      <w:r>
        <w:rPr>
          <w:color w:val="231F20"/>
          <w:spacing w:val="-15"/>
        </w:rPr>
        <w:t xml:space="preserve"> </w:t>
      </w:r>
      <w:r>
        <w:rPr>
          <w:color w:val="231F20"/>
        </w:rPr>
        <w:t>intellectual</w:t>
      </w:r>
    </w:p>
    <w:p w14:paraId="654E66EF" w14:textId="77777777" w:rsidR="00062DA5" w:rsidRDefault="00271B0C">
      <w:pPr>
        <w:pStyle w:val="Corpotesto"/>
        <w:spacing w:before="10"/>
        <w:rPr>
          <w:sz w:val="19"/>
        </w:rPr>
      </w:pPr>
      <w:r>
        <w:pict w14:anchorId="24A9B6A9">
          <v:shape id="_x0000_s2073" alt="" style="position:absolute;margin-left:68.05pt;margin-top:13.65pt;width:51.2pt;height:.1pt;z-index:-251654144;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0BCFBB97" w14:textId="77777777" w:rsidR="00062DA5" w:rsidRDefault="00062DA5">
      <w:pPr>
        <w:pStyle w:val="Corpotesto"/>
        <w:spacing w:before="10"/>
        <w:rPr>
          <w:sz w:val="6"/>
        </w:rPr>
      </w:pPr>
    </w:p>
    <w:p w14:paraId="3B5C3E63" w14:textId="77777777" w:rsidR="00062DA5" w:rsidRDefault="00000000">
      <w:pPr>
        <w:spacing w:before="130" w:line="187" w:lineRule="auto"/>
        <w:ind w:left="440" w:right="325" w:firstLine="342"/>
        <w:rPr>
          <w:sz w:val="19"/>
        </w:rPr>
      </w:pPr>
      <w:r>
        <w:rPr>
          <w:color w:val="231F20"/>
          <w:position w:val="-1"/>
          <w:sz w:val="21"/>
        </w:rPr>
        <w:t>*</w:t>
      </w:r>
      <w:r>
        <w:rPr>
          <w:color w:val="231F20"/>
          <w:spacing w:val="-10"/>
          <w:position w:val="-1"/>
          <w:sz w:val="21"/>
        </w:rPr>
        <w:t xml:space="preserve"> </w:t>
      </w:r>
      <w:r>
        <w:rPr>
          <w:color w:val="231F20"/>
          <w:sz w:val="19"/>
        </w:rPr>
        <w:t>University</w:t>
      </w:r>
      <w:r>
        <w:rPr>
          <w:color w:val="231F20"/>
          <w:spacing w:val="-28"/>
          <w:sz w:val="19"/>
        </w:rPr>
        <w:t xml:space="preserve"> </w:t>
      </w:r>
      <w:r>
        <w:rPr>
          <w:color w:val="231F20"/>
          <w:sz w:val="19"/>
        </w:rPr>
        <w:t>of</w:t>
      </w:r>
      <w:r>
        <w:rPr>
          <w:color w:val="231F20"/>
          <w:spacing w:val="-19"/>
          <w:sz w:val="19"/>
        </w:rPr>
        <w:t xml:space="preserve"> </w:t>
      </w:r>
      <w:r>
        <w:rPr>
          <w:color w:val="231F20"/>
          <w:spacing w:val="-4"/>
          <w:sz w:val="19"/>
        </w:rPr>
        <w:t>Verona</w:t>
      </w:r>
      <w:r>
        <w:rPr>
          <w:color w:val="231F20"/>
          <w:spacing w:val="-28"/>
          <w:sz w:val="19"/>
        </w:rPr>
        <w:t xml:space="preserve"> </w:t>
      </w:r>
      <w:r>
        <w:rPr>
          <w:color w:val="231F20"/>
          <w:sz w:val="19"/>
        </w:rPr>
        <w:t>-</w:t>
      </w:r>
      <w:r>
        <w:rPr>
          <w:color w:val="231F20"/>
          <w:spacing w:val="-28"/>
          <w:sz w:val="19"/>
        </w:rPr>
        <w:t xml:space="preserve"> </w:t>
      </w:r>
      <w:r>
        <w:rPr>
          <w:color w:val="231F20"/>
          <w:sz w:val="19"/>
        </w:rPr>
        <w:t>University</w:t>
      </w:r>
      <w:r>
        <w:rPr>
          <w:color w:val="231F20"/>
          <w:spacing w:val="-28"/>
          <w:sz w:val="19"/>
        </w:rPr>
        <w:t xml:space="preserve"> </w:t>
      </w:r>
      <w:r>
        <w:rPr>
          <w:color w:val="231F20"/>
          <w:sz w:val="19"/>
        </w:rPr>
        <w:t>of</w:t>
      </w:r>
      <w:r>
        <w:rPr>
          <w:color w:val="231F20"/>
          <w:spacing w:val="-19"/>
          <w:sz w:val="19"/>
        </w:rPr>
        <w:t xml:space="preserve"> </w:t>
      </w:r>
      <w:r>
        <w:rPr>
          <w:color w:val="231F20"/>
          <w:sz w:val="19"/>
        </w:rPr>
        <w:t>Maryland</w:t>
      </w:r>
      <w:r>
        <w:rPr>
          <w:color w:val="231F20"/>
          <w:spacing w:val="-29"/>
          <w:sz w:val="19"/>
        </w:rPr>
        <w:t xml:space="preserve"> </w:t>
      </w:r>
      <w:r>
        <w:rPr>
          <w:color w:val="231F20"/>
          <w:sz w:val="19"/>
        </w:rPr>
        <w:t>Marie</w:t>
      </w:r>
      <w:r>
        <w:rPr>
          <w:color w:val="231F20"/>
          <w:spacing w:val="-28"/>
          <w:sz w:val="19"/>
        </w:rPr>
        <w:t xml:space="preserve"> </w:t>
      </w:r>
      <w:r>
        <w:rPr>
          <w:color w:val="231F20"/>
          <w:sz w:val="19"/>
        </w:rPr>
        <w:t>Skłodowska-Curie</w:t>
      </w:r>
      <w:r>
        <w:rPr>
          <w:color w:val="231F20"/>
          <w:spacing w:val="-28"/>
          <w:sz w:val="19"/>
        </w:rPr>
        <w:t xml:space="preserve"> </w:t>
      </w:r>
      <w:r>
        <w:rPr>
          <w:color w:val="231F20"/>
          <w:sz w:val="19"/>
        </w:rPr>
        <w:t>Global</w:t>
      </w:r>
      <w:r>
        <w:rPr>
          <w:color w:val="231F20"/>
          <w:spacing w:val="-28"/>
          <w:sz w:val="19"/>
        </w:rPr>
        <w:t xml:space="preserve"> </w:t>
      </w:r>
      <w:r>
        <w:rPr>
          <w:color w:val="231F20"/>
          <w:spacing w:val="-3"/>
          <w:sz w:val="19"/>
        </w:rPr>
        <w:t xml:space="preserve">Fellow- </w:t>
      </w:r>
      <w:r>
        <w:rPr>
          <w:color w:val="231F20"/>
          <w:sz w:val="19"/>
        </w:rPr>
        <w:t>ship</w:t>
      </w:r>
      <w:r>
        <w:rPr>
          <w:color w:val="231F20"/>
          <w:spacing w:val="-14"/>
          <w:sz w:val="19"/>
        </w:rPr>
        <w:t xml:space="preserve"> </w:t>
      </w:r>
      <w:r>
        <w:rPr>
          <w:color w:val="231F20"/>
          <w:sz w:val="19"/>
        </w:rPr>
        <w:t>(MISHA,</w:t>
      </w:r>
      <w:r>
        <w:rPr>
          <w:color w:val="231F20"/>
          <w:spacing w:val="-14"/>
          <w:sz w:val="19"/>
        </w:rPr>
        <w:t xml:space="preserve"> </w:t>
      </w:r>
      <w:r>
        <w:rPr>
          <w:color w:val="231F20"/>
          <w:sz w:val="19"/>
        </w:rPr>
        <w:t>Horizon</w:t>
      </w:r>
      <w:r>
        <w:rPr>
          <w:color w:val="231F20"/>
          <w:spacing w:val="-14"/>
          <w:sz w:val="19"/>
        </w:rPr>
        <w:t xml:space="preserve"> </w:t>
      </w:r>
      <w:r>
        <w:rPr>
          <w:color w:val="231F20"/>
          <w:sz w:val="19"/>
        </w:rPr>
        <w:t>2020;</w:t>
      </w:r>
      <w:r>
        <w:rPr>
          <w:color w:val="231F20"/>
          <w:spacing w:val="-14"/>
          <w:sz w:val="19"/>
        </w:rPr>
        <w:t xml:space="preserve"> </w:t>
      </w:r>
      <w:r>
        <w:rPr>
          <w:color w:val="231F20"/>
          <w:sz w:val="19"/>
        </w:rPr>
        <w:t>GA:</w:t>
      </w:r>
      <w:r>
        <w:rPr>
          <w:color w:val="231F20"/>
          <w:spacing w:val="-14"/>
          <w:sz w:val="19"/>
        </w:rPr>
        <w:t xml:space="preserve"> </w:t>
      </w:r>
      <w:r>
        <w:rPr>
          <w:color w:val="231F20"/>
          <w:sz w:val="19"/>
        </w:rPr>
        <w:t>101026146),</w:t>
      </w:r>
      <w:r>
        <w:rPr>
          <w:color w:val="231F20"/>
          <w:spacing w:val="-14"/>
          <w:sz w:val="19"/>
        </w:rPr>
        <w:t xml:space="preserve"> </w:t>
      </w:r>
      <w:r>
        <w:rPr>
          <w:color w:val="231F20"/>
          <w:sz w:val="19"/>
        </w:rPr>
        <w:t>e-mail:</w:t>
      </w:r>
      <w:r>
        <w:rPr>
          <w:color w:val="231F20"/>
          <w:spacing w:val="-14"/>
          <w:sz w:val="19"/>
        </w:rPr>
        <w:t xml:space="preserve"> </w:t>
      </w:r>
      <w:hyperlink r:id="rId7">
        <w:r>
          <w:rPr>
            <w:color w:val="231F20"/>
            <w:sz w:val="19"/>
          </w:rPr>
          <w:t>gerardo.ienna@univr.it</w:t>
        </w:r>
      </w:hyperlink>
    </w:p>
    <w:p w14:paraId="5CD22E16" w14:textId="77777777" w:rsidR="00062DA5" w:rsidRDefault="00000000">
      <w:pPr>
        <w:spacing w:before="62" w:line="187" w:lineRule="auto"/>
        <w:ind w:left="440" w:right="273" w:firstLine="341"/>
        <w:rPr>
          <w:sz w:val="19"/>
        </w:rPr>
      </w:pPr>
      <w:r>
        <w:rPr>
          <w:color w:val="231F20"/>
          <w:position w:val="-1"/>
          <w:sz w:val="21"/>
        </w:rPr>
        <w:t xml:space="preserve">** </w:t>
      </w:r>
      <w:r>
        <w:rPr>
          <w:color w:val="231F20"/>
          <w:sz w:val="19"/>
        </w:rPr>
        <w:t xml:space="preserve">Ca’ Foscari University of Venice, Department of Philosophy and Cultural Heritage, Dorsoduro 3484/D, Calle Contarini, 30123 – Venezia, e-mail: </w:t>
      </w:r>
      <w:hyperlink r:id="rId8">
        <w:r>
          <w:rPr>
            <w:color w:val="231F20"/>
            <w:sz w:val="19"/>
          </w:rPr>
          <w:t>giulia.rispoli@unive.it</w:t>
        </w:r>
      </w:hyperlink>
    </w:p>
    <w:p w14:paraId="063EDED5" w14:textId="77777777" w:rsidR="00062DA5" w:rsidRDefault="00062DA5">
      <w:pPr>
        <w:spacing w:line="187" w:lineRule="auto"/>
        <w:rPr>
          <w:sz w:val="19"/>
        </w:rPr>
        <w:sectPr w:rsidR="00062DA5">
          <w:pgSz w:w="9640" w:h="13610"/>
          <w:pgMar w:top="1280" w:right="1020" w:bottom="280" w:left="920" w:header="720" w:footer="720" w:gutter="0"/>
          <w:cols w:space="720"/>
        </w:sectPr>
      </w:pPr>
    </w:p>
    <w:p w14:paraId="34F746E1" w14:textId="77777777" w:rsidR="00062DA5" w:rsidRDefault="00000000">
      <w:pPr>
        <w:pStyle w:val="Corpotesto"/>
        <w:spacing w:before="199" w:line="220" w:lineRule="auto"/>
        <w:ind w:left="440" w:right="337"/>
        <w:jc w:val="both"/>
      </w:pPr>
      <w:r>
        <w:rPr>
          <w:color w:val="231F20"/>
          <w:w w:val="95"/>
        </w:rPr>
        <w:lastRenderedPageBreak/>
        <w:t>ancestor:</w:t>
      </w:r>
      <w:r>
        <w:rPr>
          <w:color w:val="231F20"/>
          <w:spacing w:val="-18"/>
          <w:w w:val="95"/>
        </w:rPr>
        <w:t xml:space="preserve"> </w:t>
      </w:r>
      <w:r>
        <w:rPr>
          <w:color w:val="231F20"/>
          <w:w w:val="95"/>
        </w:rPr>
        <w:t>a</w:t>
      </w:r>
      <w:r>
        <w:rPr>
          <w:color w:val="231F20"/>
          <w:spacing w:val="-17"/>
          <w:w w:val="95"/>
        </w:rPr>
        <w:t xml:space="preserve"> </w:t>
      </w:r>
      <w:r>
        <w:rPr>
          <w:color w:val="231F20"/>
          <w:w w:val="95"/>
        </w:rPr>
        <w:t>field</w:t>
      </w:r>
      <w:r>
        <w:rPr>
          <w:color w:val="231F20"/>
          <w:spacing w:val="-17"/>
          <w:w w:val="95"/>
        </w:rPr>
        <w:t xml:space="preserve"> </w:t>
      </w:r>
      <w:r>
        <w:rPr>
          <w:color w:val="231F20"/>
          <w:w w:val="95"/>
        </w:rPr>
        <w:t>of</w:t>
      </w:r>
      <w:r>
        <w:rPr>
          <w:color w:val="231F20"/>
          <w:spacing w:val="5"/>
          <w:w w:val="95"/>
        </w:rPr>
        <w:t xml:space="preserve"> </w:t>
      </w:r>
      <w:r>
        <w:rPr>
          <w:color w:val="231F20"/>
          <w:w w:val="95"/>
        </w:rPr>
        <w:t>study</w:t>
      </w:r>
      <w:r>
        <w:rPr>
          <w:color w:val="231F20"/>
          <w:spacing w:val="-17"/>
          <w:w w:val="95"/>
        </w:rPr>
        <w:t xml:space="preserve"> </w:t>
      </w:r>
      <w:r>
        <w:rPr>
          <w:color w:val="231F20"/>
          <w:w w:val="95"/>
        </w:rPr>
        <w:t>called</w:t>
      </w:r>
      <w:r>
        <w:rPr>
          <w:color w:val="231F20"/>
          <w:spacing w:val="-18"/>
          <w:w w:val="95"/>
        </w:rPr>
        <w:t xml:space="preserve"> </w:t>
      </w:r>
      <w:r>
        <w:rPr>
          <w:i/>
          <w:color w:val="231F20"/>
          <w:w w:val="95"/>
        </w:rPr>
        <w:t>naukovedenie</w:t>
      </w:r>
      <w:r>
        <w:rPr>
          <w:i/>
          <w:color w:val="231F20"/>
          <w:spacing w:val="-19"/>
          <w:w w:val="95"/>
        </w:rPr>
        <w:t xml:space="preserve"> </w:t>
      </w:r>
      <w:r>
        <w:rPr>
          <w:color w:val="231F20"/>
          <w:w w:val="95"/>
        </w:rPr>
        <w:t>(literally</w:t>
      </w:r>
      <w:r>
        <w:rPr>
          <w:color w:val="231F20"/>
          <w:spacing w:val="-17"/>
          <w:w w:val="95"/>
        </w:rPr>
        <w:t xml:space="preserve"> </w:t>
      </w:r>
      <w:r>
        <w:rPr>
          <w:color w:val="231F20"/>
          <w:w w:val="95"/>
        </w:rPr>
        <w:t>translated</w:t>
      </w:r>
      <w:r>
        <w:rPr>
          <w:color w:val="231F20"/>
          <w:spacing w:val="-18"/>
          <w:w w:val="95"/>
        </w:rPr>
        <w:t xml:space="preserve"> </w:t>
      </w:r>
      <w:r>
        <w:rPr>
          <w:color w:val="231F20"/>
          <w:w w:val="95"/>
        </w:rPr>
        <w:t>as</w:t>
      </w:r>
      <w:r>
        <w:rPr>
          <w:color w:val="231F20"/>
          <w:spacing w:val="-17"/>
          <w:w w:val="95"/>
        </w:rPr>
        <w:t xml:space="preserve"> </w:t>
      </w:r>
      <w:r>
        <w:rPr>
          <w:color w:val="231F20"/>
          <w:w w:val="95"/>
        </w:rPr>
        <w:t xml:space="preserve">“Science </w:t>
      </w:r>
      <w:r>
        <w:rPr>
          <w:color w:val="231F20"/>
        </w:rPr>
        <w:t>Studies)”</w:t>
      </w:r>
      <w:r>
        <w:rPr>
          <w:color w:val="231F20"/>
          <w:spacing w:val="-42"/>
        </w:rPr>
        <w:t xml:space="preserve"> </w:t>
      </w:r>
      <w:r>
        <w:rPr>
          <w:color w:val="231F20"/>
          <w:position w:val="7"/>
          <w:sz w:val="16"/>
        </w:rPr>
        <w:t>1</w:t>
      </w:r>
      <w:r>
        <w:rPr>
          <w:color w:val="231F20"/>
          <w:spacing w:val="-3"/>
          <w:position w:val="7"/>
          <w:sz w:val="16"/>
        </w:rPr>
        <w:t xml:space="preserve"> </w:t>
      </w:r>
      <w:r>
        <w:rPr>
          <w:color w:val="231F20"/>
        </w:rPr>
        <w:t>in</w:t>
      </w:r>
      <w:r>
        <w:rPr>
          <w:color w:val="231F20"/>
          <w:spacing w:val="-24"/>
        </w:rPr>
        <w:t xml:space="preserve"> </w:t>
      </w:r>
      <w:r>
        <w:rPr>
          <w:color w:val="231F20"/>
        </w:rPr>
        <w:t>the</w:t>
      </w:r>
      <w:r>
        <w:rPr>
          <w:color w:val="231F20"/>
          <w:spacing w:val="-24"/>
        </w:rPr>
        <w:t xml:space="preserve"> </w:t>
      </w:r>
      <w:r>
        <w:rPr>
          <w:color w:val="231F20"/>
        </w:rPr>
        <w:t>USSR.</w:t>
      </w:r>
      <w:r>
        <w:rPr>
          <w:color w:val="231F20"/>
          <w:spacing w:val="-24"/>
        </w:rPr>
        <w:t xml:space="preserve"> </w:t>
      </w:r>
      <w:r>
        <w:rPr>
          <w:color w:val="231F20"/>
        </w:rPr>
        <w:t>As</w:t>
      </w:r>
      <w:r>
        <w:rPr>
          <w:color w:val="231F20"/>
          <w:spacing w:val="-23"/>
        </w:rPr>
        <w:t xml:space="preserve"> </w:t>
      </w:r>
      <w:r>
        <w:rPr>
          <w:color w:val="231F20"/>
        </w:rPr>
        <w:t>early</w:t>
      </w:r>
      <w:r>
        <w:rPr>
          <w:color w:val="231F20"/>
          <w:spacing w:val="-24"/>
        </w:rPr>
        <w:t xml:space="preserve"> </w:t>
      </w:r>
      <w:r>
        <w:rPr>
          <w:color w:val="231F20"/>
        </w:rPr>
        <w:t>as</w:t>
      </w:r>
      <w:r>
        <w:rPr>
          <w:color w:val="231F20"/>
          <w:spacing w:val="-24"/>
        </w:rPr>
        <w:t xml:space="preserve"> </w:t>
      </w:r>
      <w:r>
        <w:rPr>
          <w:color w:val="231F20"/>
        </w:rPr>
        <w:t>the</w:t>
      </w:r>
      <w:r>
        <w:rPr>
          <w:color w:val="231F20"/>
          <w:spacing w:val="-23"/>
        </w:rPr>
        <w:t xml:space="preserve"> </w:t>
      </w:r>
      <w:r>
        <w:rPr>
          <w:color w:val="231F20"/>
        </w:rPr>
        <w:t>1920s,</w:t>
      </w:r>
      <w:r>
        <w:rPr>
          <w:color w:val="231F20"/>
          <w:spacing w:val="-24"/>
        </w:rPr>
        <w:t xml:space="preserve"> </w:t>
      </w:r>
      <w:r>
        <w:rPr>
          <w:color w:val="231F20"/>
        </w:rPr>
        <w:t>there</w:t>
      </w:r>
      <w:r>
        <w:rPr>
          <w:color w:val="231F20"/>
          <w:spacing w:val="-24"/>
        </w:rPr>
        <w:t xml:space="preserve"> </w:t>
      </w:r>
      <w:r>
        <w:rPr>
          <w:color w:val="231F20"/>
        </w:rPr>
        <w:t>are</w:t>
      </w:r>
      <w:r>
        <w:rPr>
          <w:color w:val="231F20"/>
          <w:spacing w:val="-24"/>
        </w:rPr>
        <w:t xml:space="preserve"> </w:t>
      </w:r>
      <w:r>
        <w:rPr>
          <w:color w:val="231F20"/>
        </w:rPr>
        <w:t>traces</w:t>
      </w:r>
      <w:r>
        <w:rPr>
          <w:color w:val="231F20"/>
          <w:spacing w:val="-23"/>
        </w:rPr>
        <w:t xml:space="preserve"> </w:t>
      </w:r>
      <w:r>
        <w:rPr>
          <w:color w:val="231F20"/>
        </w:rPr>
        <w:t>of</w:t>
      </w:r>
      <w:r>
        <w:rPr>
          <w:color w:val="231F20"/>
          <w:spacing w:val="-7"/>
        </w:rPr>
        <w:t xml:space="preserve"> </w:t>
      </w:r>
      <w:r>
        <w:rPr>
          <w:color w:val="231F20"/>
        </w:rPr>
        <w:t>the</w:t>
      </w:r>
      <w:r>
        <w:rPr>
          <w:color w:val="231F20"/>
          <w:spacing w:val="-24"/>
        </w:rPr>
        <w:t xml:space="preserve"> </w:t>
      </w:r>
      <w:r>
        <w:rPr>
          <w:color w:val="231F20"/>
        </w:rPr>
        <w:t>emer- gence</w:t>
      </w:r>
      <w:r>
        <w:rPr>
          <w:color w:val="231F20"/>
          <w:spacing w:val="-16"/>
        </w:rPr>
        <w:t xml:space="preserve"> </w:t>
      </w:r>
      <w:r>
        <w:rPr>
          <w:color w:val="231F20"/>
        </w:rPr>
        <w:t>of</w:t>
      </w:r>
      <w:r>
        <w:rPr>
          <w:color w:val="231F20"/>
          <w:spacing w:val="2"/>
        </w:rPr>
        <w:t xml:space="preserve"> </w:t>
      </w:r>
      <w:r>
        <w:rPr>
          <w:i/>
          <w:color w:val="231F20"/>
        </w:rPr>
        <w:t>naukovedenie</w:t>
      </w:r>
      <w:r>
        <w:rPr>
          <w:i/>
          <w:color w:val="231F20"/>
          <w:spacing w:val="-18"/>
        </w:rPr>
        <w:t xml:space="preserve"> </w:t>
      </w:r>
      <w:r>
        <w:rPr>
          <w:color w:val="231F20"/>
        </w:rPr>
        <w:t>in</w:t>
      </w:r>
      <w:r>
        <w:rPr>
          <w:color w:val="231F20"/>
          <w:spacing w:val="-16"/>
        </w:rPr>
        <w:t xml:space="preserve"> </w:t>
      </w:r>
      <w:r>
        <w:rPr>
          <w:color w:val="231F20"/>
        </w:rPr>
        <w:t>the</w:t>
      </w:r>
      <w:r>
        <w:rPr>
          <w:color w:val="231F20"/>
          <w:spacing w:val="-15"/>
        </w:rPr>
        <w:t xml:space="preserve"> </w:t>
      </w:r>
      <w:r>
        <w:rPr>
          <w:color w:val="231F20"/>
        </w:rPr>
        <w:t>USSR.</w:t>
      </w:r>
      <w:r>
        <w:rPr>
          <w:color w:val="231F20"/>
          <w:spacing w:val="-16"/>
        </w:rPr>
        <w:t xml:space="preserve"> </w:t>
      </w:r>
      <w:r>
        <w:rPr>
          <w:color w:val="231F20"/>
        </w:rPr>
        <w:t>The</w:t>
      </w:r>
      <w:r>
        <w:rPr>
          <w:color w:val="231F20"/>
          <w:spacing w:val="-15"/>
        </w:rPr>
        <w:t xml:space="preserve"> </w:t>
      </w:r>
      <w:r>
        <w:rPr>
          <w:color w:val="231F20"/>
        </w:rPr>
        <w:t>first</w:t>
      </w:r>
      <w:r>
        <w:rPr>
          <w:color w:val="231F20"/>
          <w:spacing w:val="-15"/>
        </w:rPr>
        <w:t xml:space="preserve"> </w:t>
      </w:r>
      <w:r>
        <w:rPr>
          <w:color w:val="231F20"/>
        </w:rPr>
        <w:t>to</w:t>
      </w:r>
      <w:r>
        <w:rPr>
          <w:color w:val="231F20"/>
          <w:spacing w:val="-16"/>
        </w:rPr>
        <w:t xml:space="preserve"> </w:t>
      </w:r>
      <w:r>
        <w:rPr>
          <w:color w:val="231F20"/>
        </w:rPr>
        <w:t>use</w:t>
      </w:r>
      <w:r>
        <w:rPr>
          <w:color w:val="231F20"/>
          <w:spacing w:val="-15"/>
        </w:rPr>
        <w:t xml:space="preserve"> </w:t>
      </w:r>
      <w:r>
        <w:rPr>
          <w:color w:val="231F20"/>
        </w:rPr>
        <w:t>of</w:t>
      </w:r>
      <w:r>
        <w:rPr>
          <w:color w:val="231F20"/>
          <w:spacing w:val="2"/>
        </w:rPr>
        <w:t xml:space="preserve"> </w:t>
      </w:r>
      <w:r>
        <w:rPr>
          <w:color w:val="231F20"/>
        </w:rPr>
        <w:t>this</w:t>
      </w:r>
      <w:r>
        <w:rPr>
          <w:color w:val="231F20"/>
          <w:spacing w:val="-15"/>
        </w:rPr>
        <w:t xml:space="preserve"> </w:t>
      </w:r>
      <w:r>
        <w:rPr>
          <w:color w:val="231F20"/>
        </w:rPr>
        <w:t>term</w:t>
      </w:r>
      <w:r>
        <w:rPr>
          <w:color w:val="231F20"/>
          <w:spacing w:val="-16"/>
        </w:rPr>
        <w:t xml:space="preserve"> </w:t>
      </w:r>
      <w:r>
        <w:rPr>
          <w:color w:val="231F20"/>
        </w:rPr>
        <w:t>was</w:t>
      </w:r>
      <w:r>
        <w:rPr>
          <w:color w:val="231F20"/>
          <w:spacing w:val="-15"/>
        </w:rPr>
        <w:t xml:space="preserve"> </w:t>
      </w:r>
      <w:r>
        <w:rPr>
          <w:color w:val="231F20"/>
          <w:spacing w:val="-5"/>
        </w:rPr>
        <w:t xml:space="preserve">Ivan </w:t>
      </w:r>
      <w:r>
        <w:rPr>
          <w:color w:val="231F20"/>
        </w:rPr>
        <w:t>Borichevskii</w:t>
      </w:r>
      <w:r>
        <w:rPr>
          <w:color w:val="231F20"/>
          <w:spacing w:val="-31"/>
        </w:rPr>
        <w:t xml:space="preserve"> </w:t>
      </w:r>
      <w:r>
        <w:rPr>
          <w:color w:val="231F20"/>
        </w:rPr>
        <w:t>in</w:t>
      </w:r>
      <w:r>
        <w:rPr>
          <w:color w:val="231F20"/>
          <w:spacing w:val="-30"/>
        </w:rPr>
        <w:t xml:space="preserve"> </w:t>
      </w:r>
      <w:r>
        <w:rPr>
          <w:color w:val="231F20"/>
        </w:rPr>
        <w:t>1926,</w:t>
      </w:r>
      <w:r>
        <w:rPr>
          <w:color w:val="231F20"/>
          <w:spacing w:val="-31"/>
        </w:rPr>
        <w:t xml:space="preserve"> </w:t>
      </w:r>
      <w:r>
        <w:rPr>
          <w:color w:val="231F20"/>
        </w:rPr>
        <w:t>who</w:t>
      </w:r>
      <w:r>
        <w:rPr>
          <w:color w:val="231F20"/>
          <w:spacing w:val="-30"/>
        </w:rPr>
        <w:t xml:space="preserve"> </w:t>
      </w:r>
      <w:r>
        <w:rPr>
          <w:color w:val="231F20"/>
        </w:rPr>
        <w:t>defined</w:t>
      </w:r>
      <w:r>
        <w:rPr>
          <w:color w:val="231F20"/>
          <w:spacing w:val="-31"/>
        </w:rPr>
        <w:t xml:space="preserve"> </w:t>
      </w:r>
      <w:r>
        <w:rPr>
          <w:i/>
          <w:color w:val="231F20"/>
        </w:rPr>
        <w:t>naukovedenie</w:t>
      </w:r>
      <w:r>
        <w:rPr>
          <w:i/>
          <w:color w:val="231F20"/>
          <w:spacing w:val="-33"/>
        </w:rPr>
        <w:t xml:space="preserve"> </w:t>
      </w:r>
      <w:r>
        <w:rPr>
          <w:color w:val="231F20"/>
        </w:rPr>
        <w:t>as</w:t>
      </w:r>
      <w:r>
        <w:rPr>
          <w:color w:val="231F20"/>
          <w:spacing w:val="-30"/>
        </w:rPr>
        <w:t xml:space="preserve"> </w:t>
      </w:r>
      <w:r>
        <w:rPr>
          <w:color w:val="231F20"/>
        </w:rPr>
        <w:t>the</w:t>
      </w:r>
      <w:r>
        <w:rPr>
          <w:color w:val="231F20"/>
          <w:spacing w:val="-31"/>
        </w:rPr>
        <w:t xml:space="preserve"> </w:t>
      </w:r>
      <w:r>
        <w:rPr>
          <w:color w:val="231F20"/>
        </w:rPr>
        <w:t>“interdisciplinary” study of the inherent nature of science, a general theory of knowledge, and</w:t>
      </w:r>
      <w:r>
        <w:rPr>
          <w:color w:val="231F20"/>
          <w:spacing w:val="-21"/>
        </w:rPr>
        <w:t xml:space="preserve"> </w:t>
      </w:r>
      <w:r>
        <w:rPr>
          <w:color w:val="231F20"/>
        </w:rPr>
        <w:t>scientific</w:t>
      </w:r>
      <w:r>
        <w:rPr>
          <w:color w:val="231F20"/>
          <w:spacing w:val="-20"/>
        </w:rPr>
        <w:t xml:space="preserve"> </w:t>
      </w:r>
      <w:r>
        <w:rPr>
          <w:color w:val="231F20"/>
        </w:rPr>
        <w:t>cognition.</w:t>
      </w:r>
      <w:r>
        <w:rPr>
          <w:color w:val="231F20"/>
          <w:spacing w:val="-21"/>
        </w:rPr>
        <w:t xml:space="preserve"> </w:t>
      </w:r>
      <w:r>
        <w:rPr>
          <w:color w:val="231F20"/>
        </w:rPr>
        <w:t>It</w:t>
      </w:r>
      <w:r>
        <w:rPr>
          <w:color w:val="231F20"/>
          <w:spacing w:val="-20"/>
        </w:rPr>
        <w:t xml:space="preserve"> </w:t>
      </w:r>
      <w:r>
        <w:rPr>
          <w:color w:val="231F20"/>
        </w:rPr>
        <w:t>was</w:t>
      </w:r>
      <w:r>
        <w:rPr>
          <w:color w:val="231F20"/>
          <w:spacing w:val="-21"/>
        </w:rPr>
        <w:t xml:space="preserve"> </w:t>
      </w:r>
      <w:r>
        <w:rPr>
          <w:color w:val="231F20"/>
        </w:rPr>
        <w:t>therefore</w:t>
      </w:r>
      <w:r>
        <w:rPr>
          <w:color w:val="231F20"/>
          <w:spacing w:val="-20"/>
        </w:rPr>
        <w:t xml:space="preserve"> </w:t>
      </w:r>
      <w:r>
        <w:rPr>
          <w:color w:val="231F20"/>
        </w:rPr>
        <w:t>placed</w:t>
      </w:r>
      <w:r>
        <w:rPr>
          <w:color w:val="231F20"/>
          <w:spacing w:val="-20"/>
        </w:rPr>
        <w:t xml:space="preserve"> </w:t>
      </w:r>
      <w:r>
        <w:rPr>
          <w:color w:val="231F20"/>
        </w:rPr>
        <w:t>at</w:t>
      </w:r>
      <w:r>
        <w:rPr>
          <w:color w:val="231F20"/>
          <w:spacing w:val="-21"/>
        </w:rPr>
        <w:t xml:space="preserve"> </w:t>
      </w:r>
      <w:r>
        <w:rPr>
          <w:color w:val="231F20"/>
        </w:rPr>
        <w:t>the</w:t>
      </w:r>
      <w:r>
        <w:rPr>
          <w:color w:val="231F20"/>
          <w:spacing w:val="-20"/>
        </w:rPr>
        <w:t xml:space="preserve"> </w:t>
      </w:r>
      <w:r>
        <w:rPr>
          <w:color w:val="231F20"/>
        </w:rPr>
        <w:t>intersection</w:t>
      </w:r>
      <w:r>
        <w:rPr>
          <w:color w:val="231F20"/>
          <w:spacing w:val="-21"/>
        </w:rPr>
        <w:t xml:space="preserve"> </w:t>
      </w:r>
      <w:r>
        <w:rPr>
          <w:color w:val="231F20"/>
        </w:rPr>
        <w:t>of</w:t>
      </w:r>
      <w:r>
        <w:rPr>
          <w:color w:val="231F20"/>
          <w:spacing w:val="-2"/>
        </w:rPr>
        <w:t xml:space="preserve"> </w:t>
      </w:r>
      <w:r>
        <w:rPr>
          <w:color w:val="231F20"/>
        </w:rPr>
        <w:t xml:space="preserve">epis- </w:t>
      </w:r>
      <w:r>
        <w:rPr>
          <w:color w:val="231F20"/>
          <w:spacing w:val="-3"/>
        </w:rPr>
        <w:t>temology,</w:t>
      </w:r>
      <w:r>
        <w:rPr>
          <w:color w:val="231F20"/>
          <w:spacing w:val="-18"/>
        </w:rPr>
        <w:t xml:space="preserve"> </w:t>
      </w:r>
      <w:r>
        <w:rPr>
          <w:color w:val="231F20"/>
          <w:spacing w:val="-3"/>
        </w:rPr>
        <w:t>sociology,</w:t>
      </w:r>
      <w:r>
        <w:rPr>
          <w:color w:val="231F20"/>
          <w:spacing w:val="-17"/>
        </w:rPr>
        <w:t xml:space="preserve"> </w:t>
      </w:r>
      <w:r>
        <w:rPr>
          <w:color w:val="231F20"/>
        </w:rPr>
        <w:t>and</w:t>
      </w:r>
      <w:r>
        <w:rPr>
          <w:color w:val="231F20"/>
          <w:spacing w:val="-17"/>
        </w:rPr>
        <w:t xml:space="preserve"> </w:t>
      </w:r>
      <w:r>
        <w:rPr>
          <w:color w:val="231F20"/>
        </w:rPr>
        <w:t>history</w:t>
      </w:r>
      <w:r>
        <w:rPr>
          <w:color w:val="231F20"/>
          <w:spacing w:val="-17"/>
        </w:rPr>
        <w:t xml:space="preserve"> </w:t>
      </w:r>
      <w:r>
        <w:rPr>
          <w:color w:val="231F20"/>
        </w:rPr>
        <w:t>of</w:t>
      </w:r>
      <w:r>
        <w:rPr>
          <w:color w:val="231F20"/>
          <w:spacing w:val="2"/>
        </w:rPr>
        <w:t xml:space="preserve"> </w:t>
      </w:r>
      <w:r>
        <w:rPr>
          <w:color w:val="231F20"/>
        </w:rPr>
        <w:t>science</w:t>
      </w:r>
      <w:r>
        <w:rPr>
          <w:color w:val="231F20"/>
          <w:spacing w:val="-18"/>
        </w:rPr>
        <w:t xml:space="preserve"> </w:t>
      </w:r>
      <w:r>
        <w:rPr>
          <w:color w:val="231F20"/>
        </w:rPr>
        <w:t>studies.</w:t>
      </w:r>
      <w:r>
        <w:rPr>
          <w:color w:val="231F20"/>
          <w:spacing w:val="-17"/>
        </w:rPr>
        <w:t xml:space="preserve"> </w:t>
      </w:r>
      <w:r>
        <w:rPr>
          <w:color w:val="231F20"/>
        </w:rPr>
        <w:t>In</w:t>
      </w:r>
      <w:r>
        <w:rPr>
          <w:color w:val="231F20"/>
          <w:spacing w:val="-17"/>
        </w:rPr>
        <w:t xml:space="preserve"> </w:t>
      </w:r>
      <w:r>
        <w:rPr>
          <w:color w:val="231F20"/>
        </w:rPr>
        <w:t>this</w:t>
      </w:r>
      <w:r>
        <w:rPr>
          <w:color w:val="231F20"/>
          <w:spacing w:val="-17"/>
        </w:rPr>
        <w:t xml:space="preserve"> </w:t>
      </w:r>
      <w:r>
        <w:rPr>
          <w:color w:val="231F20"/>
        </w:rPr>
        <w:t>article,</w:t>
      </w:r>
      <w:r>
        <w:rPr>
          <w:color w:val="231F20"/>
          <w:spacing w:val="-17"/>
        </w:rPr>
        <w:t xml:space="preserve"> </w:t>
      </w:r>
      <w:r>
        <w:rPr>
          <w:color w:val="231F20"/>
          <w:spacing w:val="-3"/>
        </w:rPr>
        <w:t>we</w:t>
      </w:r>
      <w:r>
        <w:rPr>
          <w:color w:val="231F20"/>
          <w:spacing w:val="-17"/>
        </w:rPr>
        <w:t xml:space="preserve"> </w:t>
      </w:r>
      <w:r>
        <w:rPr>
          <w:color w:val="231F20"/>
          <w:spacing w:val="-3"/>
        </w:rPr>
        <w:t xml:space="preserve">pro- </w:t>
      </w:r>
      <w:r>
        <w:rPr>
          <w:color w:val="231F20"/>
        </w:rPr>
        <w:t>pose</w:t>
      </w:r>
      <w:r>
        <w:rPr>
          <w:color w:val="231F20"/>
          <w:spacing w:val="-20"/>
        </w:rPr>
        <w:t xml:space="preserve"> </w:t>
      </w:r>
      <w:r>
        <w:rPr>
          <w:color w:val="231F20"/>
        </w:rPr>
        <w:t>to</w:t>
      </w:r>
      <w:r>
        <w:rPr>
          <w:color w:val="231F20"/>
          <w:spacing w:val="-20"/>
        </w:rPr>
        <w:t xml:space="preserve"> </w:t>
      </w:r>
      <w:r>
        <w:rPr>
          <w:color w:val="231F20"/>
        </w:rPr>
        <w:t>reconstruct</w:t>
      </w:r>
      <w:r>
        <w:rPr>
          <w:color w:val="231F20"/>
          <w:spacing w:val="-20"/>
        </w:rPr>
        <w:t xml:space="preserve"> </w:t>
      </w:r>
      <w:r>
        <w:rPr>
          <w:color w:val="231F20"/>
        </w:rPr>
        <w:t>the</w:t>
      </w:r>
      <w:r>
        <w:rPr>
          <w:color w:val="231F20"/>
          <w:spacing w:val="-20"/>
        </w:rPr>
        <w:t xml:space="preserve"> </w:t>
      </w:r>
      <w:r>
        <w:rPr>
          <w:color w:val="231F20"/>
        </w:rPr>
        <w:t>evolution</w:t>
      </w:r>
      <w:r>
        <w:rPr>
          <w:color w:val="231F20"/>
          <w:spacing w:val="-19"/>
        </w:rPr>
        <w:t xml:space="preserve"> </w:t>
      </w:r>
      <w:r>
        <w:rPr>
          <w:color w:val="231F20"/>
        </w:rPr>
        <w:t>of</w:t>
      </w:r>
      <w:r>
        <w:rPr>
          <w:color w:val="231F20"/>
          <w:spacing w:val="-2"/>
        </w:rPr>
        <w:t xml:space="preserve"> </w:t>
      </w:r>
      <w:r>
        <w:rPr>
          <w:color w:val="231F20"/>
        </w:rPr>
        <w:t>this</w:t>
      </w:r>
      <w:r>
        <w:rPr>
          <w:color w:val="231F20"/>
          <w:spacing w:val="-20"/>
        </w:rPr>
        <w:t xml:space="preserve"> </w:t>
      </w:r>
      <w:r>
        <w:rPr>
          <w:color w:val="231F20"/>
        </w:rPr>
        <w:t>interdisciplinary</w:t>
      </w:r>
      <w:r>
        <w:rPr>
          <w:color w:val="231F20"/>
          <w:spacing w:val="-20"/>
        </w:rPr>
        <w:t xml:space="preserve"> </w:t>
      </w:r>
      <w:r>
        <w:rPr>
          <w:color w:val="231F20"/>
        </w:rPr>
        <w:t>research</w:t>
      </w:r>
      <w:r>
        <w:rPr>
          <w:color w:val="231F20"/>
          <w:spacing w:val="-19"/>
        </w:rPr>
        <w:t xml:space="preserve"> </w:t>
      </w:r>
      <w:r>
        <w:rPr>
          <w:color w:val="231F20"/>
        </w:rPr>
        <w:t>field</w:t>
      </w:r>
      <w:r>
        <w:rPr>
          <w:color w:val="231F20"/>
          <w:spacing w:val="-20"/>
        </w:rPr>
        <w:t xml:space="preserve"> </w:t>
      </w:r>
      <w:r>
        <w:rPr>
          <w:color w:val="231F20"/>
        </w:rPr>
        <w:t>by showing</w:t>
      </w:r>
      <w:r>
        <w:rPr>
          <w:color w:val="231F20"/>
          <w:spacing w:val="-28"/>
        </w:rPr>
        <w:t xml:space="preserve"> </w:t>
      </w:r>
      <w:r>
        <w:rPr>
          <w:color w:val="231F20"/>
        </w:rPr>
        <w:t>its</w:t>
      </w:r>
      <w:r>
        <w:rPr>
          <w:color w:val="231F20"/>
          <w:spacing w:val="-28"/>
        </w:rPr>
        <w:t xml:space="preserve"> </w:t>
      </w:r>
      <w:r>
        <w:rPr>
          <w:color w:val="231F20"/>
        </w:rPr>
        <w:t>main</w:t>
      </w:r>
      <w:r>
        <w:rPr>
          <w:color w:val="231F20"/>
          <w:spacing w:val="-28"/>
        </w:rPr>
        <w:t xml:space="preserve"> </w:t>
      </w:r>
      <w:r>
        <w:rPr>
          <w:color w:val="231F20"/>
        </w:rPr>
        <w:t>theoretical</w:t>
      </w:r>
      <w:r>
        <w:rPr>
          <w:color w:val="231F20"/>
          <w:spacing w:val="-28"/>
        </w:rPr>
        <w:t xml:space="preserve"> </w:t>
      </w:r>
      <w:r>
        <w:rPr>
          <w:color w:val="231F20"/>
        </w:rPr>
        <w:t>blocs</w:t>
      </w:r>
      <w:r>
        <w:rPr>
          <w:color w:val="231F20"/>
          <w:spacing w:val="-28"/>
        </w:rPr>
        <w:t xml:space="preserve"> </w:t>
      </w:r>
      <w:r>
        <w:rPr>
          <w:color w:val="231F20"/>
        </w:rPr>
        <w:t>and</w:t>
      </w:r>
      <w:r>
        <w:rPr>
          <w:color w:val="231F20"/>
          <w:spacing w:val="-27"/>
        </w:rPr>
        <w:t xml:space="preserve"> </w:t>
      </w:r>
      <w:r>
        <w:rPr>
          <w:color w:val="231F20"/>
        </w:rPr>
        <w:t>positionings.</w:t>
      </w:r>
      <w:r>
        <w:rPr>
          <w:color w:val="231F20"/>
          <w:spacing w:val="-28"/>
        </w:rPr>
        <w:t xml:space="preserve"> </w:t>
      </w:r>
      <w:r>
        <w:rPr>
          <w:color w:val="231F20"/>
        </w:rPr>
        <w:t>A</w:t>
      </w:r>
      <w:r>
        <w:rPr>
          <w:color w:val="231F20"/>
          <w:spacing w:val="-28"/>
        </w:rPr>
        <w:t xml:space="preserve"> </w:t>
      </w:r>
      <w:r>
        <w:rPr>
          <w:color w:val="231F20"/>
        </w:rPr>
        <w:t>cross-reading</w:t>
      </w:r>
      <w:r>
        <w:rPr>
          <w:color w:val="231F20"/>
          <w:spacing w:val="-28"/>
        </w:rPr>
        <w:t xml:space="preserve"> </w:t>
      </w:r>
      <w:r>
        <w:rPr>
          <w:color w:val="231F20"/>
        </w:rPr>
        <w:t>of</w:t>
      </w:r>
      <w:r>
        <w:rPr>
          <w:color w:val="231F20"/>
          <w:spacing w:val="-12"/>
        </w:rPr>
        <w:t xml:space="preserve"> </w:t>
      </w:r>
      <w:r>
        <w:rPr>
          <w:color w:val="231F20"/>
        </w:rPr>
        <w:t>the existing</w:t>
      </w:r>
      <w:r>
        <w:rPr>
          <w:color w:val="231F20"/>
          <w:spacing w:val="-14"/>
        </w:rPr>
        <w:t xml:space="preserve"> </w:t>
      </w:r>
      <w:r>
        <w:rPr>
          <w:color w:val="231F20"/>
        </w:rPr>
        <w:t>literature</w:t>
      </w:r>
      <w:r>
        <w:rPr>
          <w:color w:val="231F20"/>
          <w:spacing w:val="-13"/>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history</w:t>
      </w:r>
      <w:r>
        <w:rPr>
          <w:color w:val="231F20"/>
          <w:spacing w:val="-14"/>
        </w:rPr>
        <w:t xml:space="preserve"> </w:t>
      </w:r>
      <w:r>
        <w:rPr>
          <w:color w:val="231F20"/>
        </w:rPr>
        <w:t>of</w:t>
      </w:r>
      <w:r>
        <w:rPr>
          <w:color w:val="231F20"/>
          <w:spacing w:val="3"/>
        </w:rPr>
        <w:t xml:space="preserve"> </w:t>
      </w:r>
      <w:r>
        <w:rPr>
          <w:i/>
          <w:color w:val="231F20"/>
        </w:rPr>
        <w:t>naukovedenie</w:t>
      </w:r>
      <w:r>
        <w:rPr>
          <w:i/>
          <w:color w:val="231F20"/>
          <w:spacing w:val="-14"/>
        </w:rPr>
        <w:t xml:space="preserve"> </w:t>
      </w:r>
      <w:r>
        <w:rPr>
          <w:color w:val="231F20"/>
        </w:rPr>
        <w:t>highlights</w:t>
      </w:r>
      <w:r>
        <w:rPr>
          <w:color w:val="231F20"/>
          <w:spacing w:val="-13"/>
        </w:rPr>
        <w:t xml:space="preserve"> </w:t>
      </w:r>
      <w:r>
        <w:rPr>
          <w:color w:val="231F20"/>
        </w:rPr>
        <w:t>the</w:t>
      </w:r>
      <w:r>
        <w:rPr>
          <w:color w:val="231F20"/>
          <w:spacing w:val="-14"/>
        </w:rPr>
        <w:t xml:space="preserve"> </w:t>
      </w:r>
      <w:r>
        <w:rPr>
          <w:color w:val="231F20"/>
        </w:rPr>
        <w:t>profound discontinuity that characterized its development. Although it emerged</w:t>
      </w:r>
      <w:r>
        <w:rPr>
          <w:color w:val="231F20"/>
          <w:spacing w:val="-34"/>
        </w:rPr>
        <w:t xml:space="preserve"> </w:t>
      </w:r>
      <w:r>
        <w:rPr>
          <w:color w:val="231F20"/>
          <w:spacing w:val="-6"/>
        </w:rPr>
        <w:t xml:space="preserve">in </w:t>
      </w:r>
      <w:r>
        <w:rPr>
          <w:color w:val="231F20"/>
        </w:rPr>
        <w:t xml:space="preserve">the 1920s, the </w:t>
      </w:r>
      <w:r>
        <w:rPr>
          <w:i/>
          <w:color w:val="231F20"/>
        </w:rPr>
        <w:t xml:space="preserve">naukovedenie </w:t>
      </w:r>
      <w:r>
        <w:rPr>
          <w:color w:val="231F20"/>
        </w:rPr>
        <w:t>research program came to an abrupt halt in the</w:t>
      </w:r>
      <w:r>
        <w:rPr>
          <w:color w:val="231F20"/>
          <w:spacing w:val="-23"/>
        </w:rPr>
        <w:t xml:space="preserve"> </w:t>
      </w:r>
      <w:r>
        <w:rPr>
          <w:color w:val="231F20"/>
        </w:rPr>
        <w:t>1930s</w:t>
      </w:r>
      <w:r>
        <w:rPr>
          <w:color w:val="231F20"/>
          <w:spacing w:val="-23"/>
        </w:rPr>
        <w:t xml:space="preserve"> </w:t>
      </w:r>
      <w:r>
        <w:rPr>
          <w:color w:val="231F20"/>
        </w:rPr>
        <w:t>and</w:t>
      </w:r>
      <w:r>
        <w:rPr>
          <w:color w:val="231F20"/>
          <w:spacing w:val="-24"/>
        </w:rPr>
        <w:t xml:space="preserve"> </w:t>
      </w:r>
      <w:r>
        <w:rPr>
          <w:color w:val="231F20"/>
        </w:rPr>
        <w:t>only</w:t>
      </w:r>
      <w:r>
        <w:rPr>
          <w:color w:val="231F20"/>
          <w:spacing w:val="-23"/>
        </w:rPr>
        <w:t xml:space="preserve"> </w:t>
      </w:r>
      <w:r>
        <w:rPr>
          <w:color w:val="231F20"/>
        </w:rPr>
        <w:t>re-emerged</w:t>
      </w:r>
      <w:r>
        <w:rPr>
          <w:color w:val="231F20"/>
          <w:spacing w:val="-23"/>
        </w:rPr>
        <w:t xml:space="preserve"> </w:t>
      </w:r>
      <w:r>
        <w:rPr>
          <w:color w:val="231F20"/>
        </w:rPr>
        <w:t>at</w:t>
      </w:r>
      <w:r>
        <w:rPr>
          <w:color w:val="231F20"/>
          <w:spacing w:val="-23"/>
        </w:rPr>
        <w:t xml:space="preserve"> </w:t>
      </w:r>
      <w:r>
        <w:rPr>
          <w:color w:val="231F20"/>
        </w:rPr>
        <w:t>the</w:t>
      </w:r>
      <w:r>
        <w:rPr>
          <w:color w:val="231F20"/>
          <w:spacing w:val="-23"/>
        </w:rPr>
        <w:t xml:space="preserve"> </w:t>
      </w:r>
      <w:r>
        <w:rPr>
          <w:color w:val="231F20"/>
        </w:rPr>
        <w:t>end</w:t>
      </w:r>
      <w:r>
        <w:rPr>
          <w:color w:val="231F20"/>
          <w:spacing w:val="-23"/>
        </w:rPr>
        <w:t xml:space="preserve"> </w:t>
      </w:r>
      <w:r>
        <w:rPr>
          <w:color w:val="231F20"/>
        </w:rPr>
        <w:t>of</w:t>
      </w:r>
      <w:r>
        <w:rPr>
          <w:color w:val="231F20"/>
          <w:spacing w:val="-4"/>
        </w:rPr>
        <w:t xml:space="preserve"> </w:t>
      </w:r>
      <w:r>
        <w:rPr>
          <w:color w:val="231F20"/>
        </w:rPr>
        <w:t>the</w:t>
      </w:r>
      <w:r>
        <w:rPr>
          <w:color w:val="231F20"/>
          <w:spacing w:val="-23"/>
        </w:rPr>
        <w:t xml:space="preserve"> </w:t>
      </w:r>
      <w:r>
        <w:rPr>
          <w:color w:val="231F20"/>
        </w:rPr>
        <w:t>Stalinist</w:t>
      </w:r>
      <w:r>
        <w:rPr>
          <w:color w:val="231F20"/>
          <w:spacing w:val="-23"/>
        </w:rPr>
        <w:t xml:space="preserve"> </w:t>
      </w:r>
      <w:r>
        <w:rPr>
          <w:color w:val="231F20"/>
        </w:rPr>
        <w:t>period,</w:t>
      </w:r>
      <w:r>
        <w:rPr>
          <w:color w:val="231F20"/>
          <w:spacing w:val="-23"/>
        </w:rPr>
        <w:t xml:space="preserve"> </w:t>
      </w:r>
      <w:r>
        <w:rPr>
          <w:color w:val="231F20"/>
        </w:rPr>
        <w:t>becoming consolidated</w:t>
      </w:r>
      <w:r>
        <w:rPr>
          <w:color w:val="231F20"/>
          <w:spacing w:val="-34"/>
        </w:rPr>
        <w:t xml:space="preserve"> </w:t>
      </w:r>
      <w:r>
        <w:rPr>
          <w:color w:val="231F20"/>
        </w:rPr>
        <w:t>as</w:t>
      </w:r>
      <w:r>
        <w:rPr>
          <w:color w:val="231F20"/>
          <w:spacing w:val="-34"/>
        </w:rPr>
        <w:t xml:space="preserve"> </w:t>
      </w:r>
      <w:r>
        <w:rPr>
          <w:color w:val="231F20"/>
        </w:rPr>
        <w:t>a</w:t>
      </w:r>
      <w:r>
        <w:rPr>
          <w:color w:val="231F20"/>
          <w:spacing w:val="-33"/>
        </w:rPr>
        <w:t xml:space="preserve"> </w:t>
      </w:r>
      <w:r>
        <w:rPr>
          <w:color w:val="231F20"/>
        </w:rPr>
        <w:t>scientific</w:t>
      </w:r>
      <w:r>
        <w:rPr>
          <w:color w:val="231F20"/>
          <w:spacing w:val="-34"/>
        </w:rPr>
        <w:t xml:space="preserve"> </w:t>
      </w:r>
      <w:r>
        <w:rPr>
          <w:color w:val="231F20"/>
        </w:rPr>
        <w:t>field</w:t>
      </w:r>
      <w:r>
        <w:rPr>
          <w:color w:val="231F20"/>
          <w:spacing w:val="-33"/>
        </w:rPr>
        <w:t xml:space="preserve"> </w:t>
      </w:r>
      <w:r>
        <w:rPr>
          <w:color w:val="231F20"/>
        </w:rPr>
        <w:t>during</w:t>
      </w:r>
      <w:r>
        <w:rPr>
          <w:color w:val="231F20"/>
          <w:spacing w:val="-34"/>
        </w:rPr>
        <w:t xml:space="preserve"> </w:t>
      </w:r>
      <w:r>
        <w:rPr>
          <w:color w:val="231F20"/>
        </w:rPr>
        <w:t>the</w:t>
      </w:r>
      <w:r>
        <w:rPr>
          <w:color w:val="231F20"/>
          <w:spacing w:val="-33"/>
        </w:rPr>
        <w:t xml:space="preserve"> </w:t>
      </w:r>
      <w:r>
        <w:rPr>
          <w:color w:val="231F20"/>
        </w:rPr>
        <w:t>1960s.</w:t>
      </w:r>
      <w:r>
        <w:rPr>
          <w:color w:val="231F20"/>
          <w:spacing w:val="-34"/>
        </w:rPr>
        <w:t xml:space="preserve"> </w:t>
      </w:r>
      <w:r>
        <w:rPr>
          <w:color w:val="231F20"/>
          <w:spacing w:val="-7"/>
        </w:rPr>
        <w:t>However,</w:t>
      </w:r>
      <w:r>
        <w:rPr>
          <w:color w:val="231F20"/>
          <w:spacing w:val="-33"/>
        </w:rPr>
        <w:t xml:space="preserve"> </w:t>
      </w:r>
      <w:r>
        <w:rPr>
          <w:color w:val="231F20"/>
        </w:rPr>
        <w:t>it</w:t>
      </w:r>
      <w:r>
        <w:rPr>
          <w:color w:val="231F20"/>
          <w:spacing w:val="-34"/>
        </w:rPr>
        <w:t xml:space="preserve"> </w:t>
      </w:r>
      <w:r>
        <w:rPr>
          <w:color w:val="231F20"/>
        </w:rPr>
        <w:t>would</w:t>
      </w:r>
      <w:r>
        <w:rPr>
          <w:color w:val="231F20"/>
          <w:spacing w:val="-33"/>
        </w:rPr>
        <w:t xml:space="preserve"> </w:t>
      </w:r>
      <w:r>
        <w:rPr>
          <w:color w:val="231F20"/>
        </w:rPr>
        <w:t>subse- quently disappear in the</w:t>
      </w:r>
      <w:r>
        <w:rPr>
          <w:color w:val="231F20"/>
          <w:spacing w:val="-34"/>
        </w:rPr>
        <w:t xml:space="preserve"> </w:t>
      </w:r>
      <w:r>
        <w:rPr>
          <w:color w:val="231F20"/>
        </w:rPr>
        <w:t>1980s.</w:t>
      </w:r>
    </w:p>
    <w:p w14:paraId="0D66F3BE" w14:textId="77777777" w:rsidR="00062DA5" w:rsidRDefault="00000000">
      <w:pPr>
        <w:pStyle w:val="Corpotesto"/>
        <w:spacing w:before="11" w:line="220" w:lineRule="auto"/>
        <w:ind w:left="440" w:right="337" w:firstLine="341"/>
        <w:jc w:val="both"/>
      </w:pPr>
      <w:r>
        <w:rPr>
          <w:color w:val="231F20"/>
        </w:rPr>
        <w:t>The</w:t>
      </w:r>
      <w:r>
        <w:rPr>
          <w:color w:val="231F20"/>
          <w:spacing w:val="-22"/>
        </w:rPr>
        <w:t xml:space="preserve"> </w:t>
      </w:r>
      <w:r>
        <w:rPr>
          <w:color w:val="231F20"/>
        </w:rPr>
        <w:t>reconstruction</w:t>
      </w:r>
      <w:r>
        <w:rPr>
          <w:color w:val="231F20"/>
          <w:spacing w:val="-21"/>
        </w:rPr>
        <w:t xml:space="preserve"> </w:t>
      </w:r>
      <w:r>
        <w:rPr>
          <w:color w:val="231F20"/>
        </w:rPr>
        <w:t>offered</w:t>
      </w:r>
      <w:r>
        <w:rPr>
          <w:color w:val="231F20"/>
          <w:spacing w:val="-21"/>
        </w:rPr>
        <w:t xml:space="preserve"> </w:t>
      </w:r>
      <w:r>
        <w:rPr>
          <w:color w:val="231F20"/>
        </w:rPr>
        <w:t>by</w:t>
      </w:r>
      <w:r>
        <w:rPr>
          <w:color w:val="231F20"/>
          <w:spacing w:val="-21"/>
        </w:rPr>
        <w:t xml:space="preserve"> </w:t>
      </w:r>
      <w:r>
        <w:rPr>
          <w:color w:val="231F20"/>
        </w:rPr>
        <w:t>the</w:t>
      </w:r>
      <w:r>
        <w:rPr>
          <w:color w:val="231F20"/>
          <w:spacing w:val="-22"/>
        </w:rPr>
        <w:t xml:space="preserve"> </w:t>
      </w:r>
      <w:r>
        <w:rPr>
          <w:color w:val="231F20"/>
        </w:rPr>
        <w:t>literature</w:t>
      </w:r>
      <w:r>
        <w:rPr>
          <w:color w:val="231F20"/>
          <w:spacing w:val="-21"/>
        </w:rPr>
        <w:t xml:space="preserve"> </w:t>
      </w:r>
      <w:r>
        <w:rPr>
          <w:color w:val="231F20"/>
        </w:rPr>
        <w:t>provides</w:t>
      </w:r>
      <w:r>
        <w:rPr>
          <w:color w:val="231F20"/>
          <w:spacing w:val="-21"/>
        </w:rPr>
        <w:t xml:space="preserve"> </w:t>
      </w:r>
      <w:r>
        <w:rPr>
          <w:color w:val="231F20"/>
        </w:rPr>
        <w:t>a</w:t>
      </w:r>
      <w:r>
        <w:rPr>
          <w:color w:val="231F20"/>
          <w:spacing w:val="-21"/>
        </w:rPr>
        <w:t xml:space="preserve"> </w:t>
      </w:r>
      <w:r>
        <w:rPr>
          <w:color w:val="231F20"/>
        </w:rPr>
        <w:t>limited</w:t>
      </w:r>
      <w:r>
        <w:rPr>
          <w:color w:val="231F20"/>
          <w:spacing w:val="-21"/>
        </w:rPr>
        <w:t xml:space="preserve"> </w:t>
      </w:r>
      <w:r>
        <w:rPr>
          <w:color w:val="231F20"/>
        </w:rPr>
        <w:t xml:space="preserve">analysis of the causes behind the emergence and periodic disappearances of </w:t>
      </w:r>
      <w:r>
        <w:rPr>
          <w:i/>
          <w:color w:val="231F20"/>
          <w:spacing w:val="-3"/>
        </w:rPr>
        <w:t xml:space="preserve">nau- </w:t>
      </w:r>
      <w:r>
        <w:rPr>
          <w:i/>
          <w:color w:val="231F20"/>
        </w:rPr>
        <w:t>kovedenie</w:t>
      </w:r>
      <w:r>
        <w:rPr>
          <w:color w:val="231F20"/>
        </w:rPr>
        <w:t>,</w:t>
      </w:r>
      <w:r>
        <w:rPr>
          <w:color w:val="231F20"/>
          <w:spacing w:val="-9"/>
        </w:rPr>
        <w:t xml:space="preserve"> </w:t>
      </w:r>
      <w:r>
        <w:rPr>
          <w:color w:val="231F20"/>
        </w:rPr>
        <w:t>only</w:t>
      </w:r>
      <w:r>
        <w:rPr>
          <w:color w:val="231F20"/>
          <w:spacing w:val="-8"/>
        </w:rPr>
        <w:t xml:space="preserve"> </w:t>
      </w:r>
      <w:r>
        <w:rPr>
          <w:color w:val="231F20"/>
        </w:rPr>
        <w:t>partially</w:t>
      </w:r>
      <w:r>
        <w:rPr>
          <w:color w:val="231F20"/>
          <w:spacing w:val="-9"/>
        </w:rPr>
        <w:t xml:space="preserve"> </w:t>
      </w:r>
      <w:r>
        <w:rPr>
          <w:color w:val="231F20"/>
        </w:rPr>
        <w:t>examining</w:t>
      </w:r>
      <w:r>
        <w:rPr>
          <w:color w:val="231F20"/>
          <w:spacing w:val="-8"/>
        </w:rPr>
        <w:t xml:space="preserve"> </w:t>
      </w:r>
      <w:r>
        <w:rPr>
          <w:color w:val="231F20"/>
        </w:rPr>
        <w:t>the</w:t>
      </w:r>
      <w:r>
        <w:rPr>
          <w:color w:val="231F20"/>
          <w:spacing w:val="-8"/>
        </w:rPr>
        <w:t xml:space="preserve"> </w:t>
      </w:r>
      <w:r>
        <w:rPr>
          <w:color w:val="231F20"/>
        </w:rPr>
        <w:t>internal</w:t>
      </w:r>
      <w:r>
        <w:rPr>
          <w:color w:val="231F20"/>
          <w:spacing w:val="-9"/>
        </w:rPr>
        <w:t xml:space="preserve"> </w:t>
      </w:r>
      <w:r>
        <w:rPr>
          <w:color w:val="231F20"/>
        </w:rPr>
        <w:t>constraints</w:t>
      </w:r>
      <w:r>
        <w:rPr>
          <w:color w:val="231F20"/>
          <w:spacing w:val="-8"/>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Soviet intellectual and political field. The current literature omits, for example, any</w:t>
      </w:r>
      <w:r>
        <w:rPr>
          <w:color w:val="231F20"/>
          <w:spacing w:val="-44"/>
        </w:rPr>
        <w:t xml:space="preserve"> </w:t>
      </w:r>
      <w:r>
        <w:rPr>
          <w:color w:val="231F20"/>
        </w:rPr>
        <w:t>analysis</w:t>
      </w:r>
      <w:r>
        <w:rPr>
          <w:color w:val="231F20"/>
          <w:spacing w:val="-43"/>
        </w:rPr>
        <w:t xml:space="preserve"> </w:t>
      </w:r>
      <w:r>
        <w:rPr>
          <w:color w:val="231F20"/>
        </w:rPr>
        <w:t>of</w:t>
      </w:r>
      <w:r>
        <w:rPr>
          <w:color w:val="231F20"/>
          <w:spacing w:val="-35"/>
        </w:rPr>
        <w:t xml:space="preserve"> </w:t>
      </w:r>
      <w:r>
        <w:rPr>
          <w:i/>
          <w:color w:val="231F20"/>
        </w:rPr>
        <w:t>naukovedenie</w:t>
      </w:r>
      <w:r>
        <w:rPr>
          <w:i/>
          <w:color w:val="231F20"/>
          <w:spacing w:val="-43"/>
        </w:rPr>
        <w:t xml:space="preserve"> </w:t>
      </w:r>
      <w:r>
        <w:rPr>
          <w:color w:val="231F20"/>
          <w:spacing w:val="5"/>
        </w:rPr>
        <w:t>from</w:t>
      </w:r>
      <w:r>
        <w:rPr>
          <w:color w:val="231F20"/>
          <w:spacing w:val="-44"/>
        </w:rPr>
        <w:t xml:space="preserve"> </w:t>
      </w:r>
      <w:r>
        <w:rPr>
          <w:color w:val="231F20"/>
        </w:rPr>
        <w:t>the</w:t>
      </w:r>
      <w:r>
        <w:rPr>
          <w:color w:val="231F20"/>
          <w:spacing w:val="-43"/>
        </w:rPr>
        <w:t xml:space="preserve"> </w:t>
      </w:r>
      <w:r>
        <w:rPr>
          <w:color w:val="231F20"/>
        </w:rPr>
        <w:t>perspective</w:t>
      </w:r>
      <w:r>
        <w:rPr>
          <w:color w:val="231F20"/>
          <w:spacing w:val="-44"/>
        </w:rPr>
        <w:t xml:space="preserve"> </w:t>
      </w:r>
      <w:r>
        <w:rPr>
          <w:color w:val="231F20"/>
        </w:rPr>
        <w:t>of</w:t>
      </w:r>
      <w:r>
        <w:rPr>
          <w:color w:val="231F20"/>
          <w:spacing w:val="-34"/>
        </w:rPr>
        <w:t xml:space="preserve"> </w:t>
      </w:r>
      <w:r>
        <w:rPr>
          <w:color w:val="231F20"/>
        </w:rPr>
        <w:t>international</w:t>
      </w:r>
      <w:r>
        <w:rPr>
          <w:color w:val="231F20"/>
          <w:spacing w:val="-43"/>
        </w:rPr>
        <w:t xml:space="preserve"> </w:t>
      </w:r>
      <w:r>
        <w:rPr>
          <w:color w:val="231F20"/>
        </w:rPr>
        <w:t>relations among</w:t>
      </w:r>
      <w:r>
        <w:rPr>
          <w:color w:val="231F20"/>
          <w:spacing w:val="-10"/>
        </w:rPr>
        <w:t xml:space="preserve"> </w:t>
      </w:r>
      <w:r>
        <w:rPr>
          <w:color w:val="231F20"/>
          <w:spacing w:val="-3"/>
        </w:rPr>
        <w:t>Western</w:t>
      </w:r>
      <w:r>
        <w:rPr>
          <w:color w:val="231F20"/>
          <w:spacing w:val="-9"/>
        </w:rPr>
        <w:t xml:space="preserve"> </w:t>
      </w:r>
      <w:r>
        <w:rPr>
          <w:color w:val="231F20"/>
        </w:rPr>
        <w:t>and</w:t>
      </w:r>
      <w:r>
        <w:rPr>
          <w:color w:val="231F20"/>
          <w:spacing w:val="-9"/>
        </w:rPr>
        <w:t xml:space="preserve"> </w:t>
      </w:r>
      <w:r>
        <w:rPr>
          <w:color w:val="231F20"/>
        </w:rPr>
        <w:t>Eastern</w:t>
      </w:r>
      <w:r>
        <w:rPr>
          <w:color w:val="231F20"/>
          <w:spacing w:val="-9"/>
        </w:rPr>
        <w:t xml:space="preserve"> </w:t>
      </w:r>
      <w:r>
        <w:rPr>
          <w:color w:val="231F20"/>
        </w:rPr>
        <w:t>European</w:t>
      </w:r>
      <w:r>
        <w:rPr>
          <w:color w:val="231F20"/>
          <w:spacing w:val="-9"/>
        </w:rPr>
        <w:t xml:space="preserve"> </w:t>
      </w:r>
      <w:r>
        <w:rPr>
          <w:color w:val="231F20"/>
        </w:rPr>
        <w:t>countries,</w:t>
      </w:r>
      <w:r>
        <w:rPr>
          <w:color w:val="231F20"/>
          <w:spacing w:val="-9"/>
        </w:rPr>
        <w:t xml:space="preserve"> </w:t>
      </w:r>
      <w:r>
        <w:rPr>
          <w:color w:val="231F20"/>
        </w:rPr>
        <w:t>as</w:t>
      </w:r>
      <w:r>
        <w:rPr>
          <w:color w:val="231F20"/>
          <w:spacing w:val="-9"/>
        </w:rPr>
        <w:t xml:space="preserve"> </w:t>
      </w:r>
      <w:r>
        <w:rPr>
          <w:color w:val="231F20"/>
          <w:spacing w:val="-3"/>
        </w:rPr>
        <w:t>well</w:t>
      </w:r>
      <w:r>
        <w:rPr>
          <w:color w:val="231F20"/>
          <w:spacing w:val="-9"/>
        </w:rPr>
        <w:t xml:space="preserve"> </w:t>
      </w:r>
      <w:r>
        <w:rPr>
          <w:color w:val="231F20"/>
        </w:rPr>
        <w:t>as</w:t>
      </w:r>
      <w:r>
        <w:rPr>
          <w:color w:val="231F20"/>
          <w:spacing w:val="-9"/>
        </w:rPr>
        <w:t xml:space="preserve"> </w:t>
      </w:r>
      <w:r>
        <w:rPr>
          <w:color w:val="231F20"/>
        </w:rPr>
        <w:t>an</w:t>
      </w:r>
      <w:r>
        <w:rPr>
          <w:color w:val="231F20"/>
          <w:spacing w:val="-9"/>
        </w:rPr>
        <w:t xml:space="preserve"> </w:t>
      </w:r>
      <w:r>
        <w:rPr>
          <w:color w:val="231F20"/>
        </w:rPr>
        <w:t>account</w:t>
      </w:r>
      <w:r>
        <w:rPr>
          <w:color w:val="231F20"/>
          <w:spacing w:val="-9"/>
        </w:rPr>
        <w:t xml:space="preserve"> </w:t>
      </w:r>
      <w:r>
        <w:rPr>
          <w:color w:val="231F20"/>
        </w:rPr>
        <w:t xml:space="preserve">of </w:t>
      </w:r>
      <w:r>
        <w:rPr>
          <w:i/>
          <w:color w:val="231F20"/>
          <w:w w:val="95"/>
        </w:rPr>
        <w:t>naukovedenie</w:t>
      </w:r>
      <w:r>
        <w:rPr>
          <w:color w:val="231F20"/>
          <w:w w:val="95"/>
        </w:rPr>
        <w:t xml:space="preserve">’s decline in the late-twentieth century and resurfacing recent- </w:t>
      </w:r>
      <w:r>
        <w:rPr>
          <w:color w:val="231F20"/>
        </w:rPr>
        <w:t>ly</w:t>
      </w:r>
      <w:r>
        <w:rPr>
          <w:color w:val="231F20"/>
          <w:spacing w:val="-18"/>
        </w:rPr>
        <w:t xml:space="preserve"> </w:t>
      </w:r>
      <w:r>
        <w:rPr>
          <w:color w:val="231F20"/>
        </w:rPr>
        <w:t>in</w:t>
      </w:r>
      <w:r>
        <w:rPr>
          <w:color w:val="231F20"/>
          <w:spacing w:val="-18"/>
        </w:rPr>
        <w:t xml:space="preserve"> </w:t>
      </w:r>
      <w:r>
        <w:rPr>
          <w:color w:val="231F20"/>
        </w:rPr>
        <w:t>new</w:t>
      </w:r>
      <w:r>
        <w:rPr>
          <w:color w:val="231F20"/>
          <w:spacing w:val="-18"/>
        </w:rPr>
        <w:t xml:space="preserve"> </w:t>
      </w:r>
      <w:r>
        <w:rPr>
          <w:color w:val="231F20"/>
        </w:rPr>
        <w:t>forms.</w:t>
      </w:r>
      <w:r>
        <w:rPr>
          <w:color w:val="231F20"/>
          <w:spacing w:val="-17"/>
        </w:rPr>
        <w:t xml:space="preserve"> </w:t>
      </w:r>
      <w:r>
        <w:rPr>
          <w:color w:val="231F20"/>
        </w:rPr>
        <w:t>In</w:t>
      </w:r>
      <w:r>
        <w:rPr>
          <w:color w:val="231F20"/>
          <w:spacing w:val="-18"/>
        </w:rPr>
        <w:t xml:space="preserve"> </w:t>
      </w:r>
      <w:r>
        <w:rPr>
          <w:color w:val="231F20"/>
        </w:rPr>
        <w:t>this</w:t>
      </w:r>
      <w:r>
        <w:rPr>
          <w:color w:val="231F20"/>
          <w:spacing w:val="-18"/>
        </w:rPr>
        <w:t xml:space="preserve"> </w:t>
      </w:r>
      <w:r>
        <w:rPr>
          <w:color w:val="231F20"/>
        </w:rPr>
        <w:t>article,</w:t>
      </w:r>
      <w:r>
        <w:rPr>
          <w:color w:val="231F20"/>
          <w:spacing w:val="-17"/>
        </w:rPr>
        <w:t xml:space="preserve"> </w:t>
      </w:r>
      <w:r>
        <w:rPr>
          <w:color w:val="231F20"/>
          <w:spacing w:val="-3"/>
        </w:rPr>
        <w:t>we</w:t>
      </w:r>
      <w:r>
        <w:rPr>
          <w:color w:val="231F20"/>
          <w:spacing w:val="-18"/>
        </w:rPr>
        <w:t xml:space="preserve"> </w:t>
      </w:r>
      <w:r>
        <w:rPr>
          <w:color w:val="231F20"/>
          <w:spacing w:val="-3"/>
        </w:rPr>
        <w:t>show</w:t>
      </w:r>
      <w:r>
        <w:rPr>
          <w:color w:val="231F20"/>
          <w:spacing w:val="-18"/>
        </w:rPr>
        <w:t xml:space="preserve"> </w:t>
      </w:r>
      <w:r>
        <w:rPr>
          <w:color w:val="231F20"/>
        </w:rPr>
        <w:t>that</w:t>
      </w:r>
      <w:r>
        <w:rPr>
          <w:color w:val="231F20"/>
          <w:spacing w:val="-17"/>
        </w:rPr>
        <w:t xml:space="preserve"> </w:t>
      </w:r>
      <w:r>
        <w:rPr>
          <w:color w:val="231F20"/>
        </w:rPr>
        <w:t>the</w:t>
      </w:r>
      <w:r>
        <w:rPr>
          <w:color w:val="231F20"/>
          <w:spacing w:val="-18"/>
        </w:rPr>
        <w:t xml:space="preserve"> </w:t>
      </w:r>
      <w:r>
        <w:rPr>
          <w:color w:val="231F20"/>
        </w:rPr>
        <w:t>evolution</w:t>
      </w:r>
      <w:r>
        <w:rPr>
          <w:color w:val="231F20"/>
          <w:spacing w:val="-18"/>
        </w:rPr>
        <w:t xml:space="preserve"> </w:t>
      </w:r>
      <w:r>
        <w:rPr>
          <w:color w:val="231F20"/>
        </w:rPr>
        <w:t>of</w:t>
      </w:r>
      <w:r>
        <w:rPr>
          <w:color w:val="231F20"/>
          <w:spacing w:val="4"/>
        </w:rPr>
        <w:t xml:space="preserve"> </w:t>
      </w:r>
      <w:r>
        <w:rPr>
          <w:color w:val="231F20"/>
        </w:rPr>
        <w:t>this</w:t>
      </w:r>
      <w:r>
        <w:rPr>
          <w:color w:val="231F20"/>
          <w:spacing w:val="-17"/>
        </w:rPr>
        <w:t xml:space="preserve"> </w:t>
      </w:r>
      <w:r>
        <w:rPr>
          <w:color w:val="231F20"/>
        </w:rPr>
        <w:t>field</w:t>
      </w:r>
      <w:r>
        <w:rPr>
          <w:color w:val="231F20"/>
          <w:spacing w:val="-18"/>
        </w:rPr>
        <w:t xml:space="preserve"> </w:t>
      </w:r>
      <w:r>
        <w:rPr>
          <w:color w:val="231F20"/>
        </w:rPr>
        <w:t>can be</w:t>
      </w:r>
      <w:r>
        <w:rPr>
          <w:color w:val="231F20"/>
          <w:spacing w:val="-16"/>
        </w:rPr>
        <w:t xml:space="preserve"> </w:t>
      </w:r>
      <w:r>
        <w:rPr>
          <w:color w:val="231F20"/>
        </w:rPr>
        <w:t>understood</w:t>
      </w:r>
      <w:r>
        <w:rPr>
          <w:color w:val="231F20"/>
          <w:spacing w:val="-16"/>
        </w:rPr>
        <w:t xml:space="preserve"> </w:t>
      </w:r>
      <w:r>
        <w:rPr>
          <w:color w:val="231F20"/>
        </w:rPr>
        <w:t>only</w:t>
      </w:r>
      <w:r>
        <w:rPr>
          <w:color w:val="231F20"/>
          <w:spacing w:val="-15"/>
        </w:rPr>
        <w:t xml:space="preserve"> </w:t>
      </w:r>
      <w:r>
        <w:rPr>
          <w:color w:val="231F20"/>
        </w:rPr>
        <w:t>through</w:t>
      </w:r>
      <w:r>
        <w:rPr>
          <w:color w:val="231F20"/>
          <w:spacing w:val="-16"/>
        </w:rPr>
        <w:t xml:space="preserve"> </w:t>
      </w:r>
      <w:r>
        <w:rPr>
          <w:color w:val="231F20"/>
        </w:rPr>
        <w:t>an</w:t>
      </w:r>
      <w:r>
        <w:rPr>
          <w:color w:val="231F20"/>
          <w:spacing w:val="-16"/>
        </w:rPr>
        <w:t xml:space="preserve"> </w:t>
      </w:r>
      <w:r>
        <w:rPr>
          <w:color w:val="231F20"/>
        </w:rPr>
        <w:t>analysis</w:t>
      </w:r>
      <w:r>
        <w:rPr>
          <w:color w:val="231F20"/>
          <w:spacing w:val="-16"/>
        </w:rPr>
        <w:t xml:space="preserve"> </w:t>
      </w:r>
      <w:r>
        <w:rPr>
          <w:color w:val="231F20"/>
        </w:rPr>
        <w:t>of</w:t>
      </w:r>
      <w:r>
        <w:rPr>
          <w:color w:val="231F20"/>
          <w:spacing w:val="7"/>
        </w:rPr>
        <w:t xml:space="preserve"> </w:t>
      </w:r>
      <w:r>
        <w:rPr>
          <w:color w:val="231F20"/>
        </w:rPr>
        <w:t>the</w:t>
      </w:r>
      <w:r>
        <w:rPr>
          <w:color w:val="231F20"/>
          <w:spacing w:val="-16"/>
        </w:rPr>
        <w:t xml:space="preserve"> </w:t>
      </w:r>
      <w:r>
        <w:rPr>
          <w:color w:val="231F20"/>
        </w:rPr>
        <w:t>transnational</w:t>
      </w:r>
      <w:r>
        <w:rPr>
          <w:color w:val="231F20"/>
          <w:spacing w:val="-16"/>
        </w:rPr>
        <w:t xml:space="preserve"> </w:t>
      </w:r>
      <w:r>
        <w:rPr>
          <w:color w:val="231F20"/>
        </w:rPr>
        <w:t>circulation</w:t>
      </w:r>
      <w:r>
        <w:rPr>
          <w:color w:val="231F20"/>
          <w:spacing w:val="-15"/>
        </w:rPr>
        <w:t xml:space="preserve"> </w:t>
      </w:r>
      <w:r>
        <w:rPr>
          <w:color w:val="231F20"/>
        </w:rPr>
        <w:t>of ideas,</w:t>
      </w:r>
      <w:r>
        <w:rPr>
          <w:color w:val="231F20"/>
          <w:spacing w:val="-6"/>
        </w:rPr>
        <w:t xml:space="preserve"> </w:t>
      </w:r>
      <w:r>
        <w:rPr>
          <w:color w:val="231F20"/>
        </w:rPr>
        <w:t>that</w:t>
      </w:r>
      <w:r>
        <w:rPr>
          <w:color w:val="231F20"/>
          <w:spacing w:val="-5"/>
        </w:rPr>
        <w:t xml:space="preserve"> </w:t>
      </w:r>
      <w:r>
        <w:rPr>
          <w:color w:val="231F20"/>
        </w:rPr>
        <w:t>is</w:t>
      </w:r>
      <w:r>
        <w:rPr>
          <w:color w:val="231F20"/>
          <w:spacing w:val="-5"/>
        </w:rPr>
        <w:t xml:space="preserve"> </w:t>
      </w:r>
      <w:r>
        <w:rPr>
          <w:color w:val="231F20"/>
        </w:rPr>
        <w:t>to</w:t>
      </w:r>
      <w:r>
        <w:rPr>
          <w:color w:val="231F20"/>
          <w:spacing w:val="-5"/>
        </w:rPr>
        <w:t xml:space="preserve"> </w:t>
      </w:r>
      <w:r>
        <w:rPr>
          <w:color w:val="231F20"/>
          <w:spacing w:val="-10"/>
        </w:rPr>
        <w:t>say,</w:t>
      </w:r>
      <w:r>
        <w:rPr>
          <w:color w:val="231F20"/>
          <w:spacing w:val="-5"/>
        </w:rPr>
        <w:t xml:space="preserve"> </w:t>
      </w:r>
      <w:r>
        <w:rPr>
          <w:color w:val="231F20"/>
        </w:rPr>
        <w:t>by</w:t>
      </w:r>
      <w:r>
        <w:rPr>
          <w:color w:val="231F20"/>
          <w:spacing w:val="-5"/>
        </w:rPr>
        <w:t xml:space="preserve"> </w:t>
      </w:r>
      <w:r>
        <w:rPr>
          <w:color w:val="231F20"/>
        </w:rPr>
        <w:t>putting</w:t>
      </w:r>
      <w:r>
        <w:rPr>
          <w:color w:val="231F20"/>
          <w:spacing w:val="-5"/>
        </w:rPr>
        <w:t xml:space="preserve"> </w:t>
      </w:r>
      <w:r>
        <w:rPr>
          <w:color w:val="231F20"/>
        </w:rPr>
        <w:t>in</w:t>
      </w:r>
      <w:r>
        <w:rPr>
          <w:color w:val="231F20"/>
          <w:spacing w:val="-6"/>
        </w:rPr>
        <w:t xml:space="preserve"> </w:t>
      </w:r>
      <w:r>
        <w:rPr>
          <w:color w:val="231F20"/>
        </w:rPr>
        <w:t>relation</w:t>
      </w:r>
      <w:r>
        <w:rPr>
          <w:color w:val="231F20"/>
          <w:spacing w:val="-5"/>
        </w:rPr>
        <w:t xml:space="preserve"> </w:t>
      </w:r>
      <w:r>
        <w:rPr>
          <w:color w:val="231F20"/>
        </w:rPr>
        <w:t>the</w:t>
      </w:r>
      <w:r>
        <w:rPr>
          <w:color w:val="231F20"/>
          <w:spacing w:val="-5"/>
        </w:rPr>
        <w:t xml:space="preserve"> </w:t>
      </w:r>
      <w:r>
        <w:rPr>
          <w:color w:val="231F20"/>
        </w:rPr>
        <w:t>exogenous</w:t>
      </w:r>
      <w:r>
        <w:rPr>
          <w:color w:val="231F20"/>
          <w:spacing w:val="-5"/>
        </w:rPr>
        <w:t xml:space="preserve"> </w:t>
      </w:r>
      <w:r>
        <w:rPr>
          <w:color w:val="231F20"/>
        </w:rPr>
        <w:t>and</w:t>
      </w:r>
      <w:r>
        <w:rPr>
          <w:color w:val="231F20"/>
          <w:spacing w:val="-5"/>
        </w:rPr>
        <w:t xml:space="preserve"> </w:t>
      </w:r>
      <w:r>
        <w:rPr>
          <w:color w:val="231F20"/>
        </w:rPr>
        <w:t>endogenous materials</w:t>
      </w:r>
      <w:r>
        <w:rPr>
          <w:color w:val="231F20"/>
          <w:spacing w:val="-32"/>
        </w:rPr>
        <w:t xml:space="preserve"> </w:t>
      </w:r>
      <w:r>
        <w:rPr>
          <w:color w:val="231F20"/>
        </w:rPr>
        <w:t>concerning</w:t>
      </w:r>
      <w:r>
        <w:rPr>
          <w:color w:val="231F20"/>
          <w:spacing w:val="-32"/>
        </w:rPr>
        <w:t xml:space="preserve"> </w:t>
      </w:r>
      <w:r>
        <w:rPr>
          <w:color w:val="231F20"/>
        </w:rPr>
        <w:t>the</w:t>
      </w:r>
      <w:r>
        <w:rPr>
          <w:color w:val="231F20"/>
          <w:spacing w:val="-32"/>
        </w:rPr>
        <w:t xml:space="preserve"> </w:t>
      </w:r>
      <w:r>
        <w:rPr>
          <w:color w:val="231F20"/>
          <w:spacing w:val="-3"/>
        </w:rPr>
        <w:t>development</w:t>
      </w:r>
      <w:r>
        <w:rPr>
          <w:color w:val="231F20"/>
          <w:spacing w:val="-31"/>
        </w:rPr>
        <w:t xml:space="preserve"> </w:t>
      </w:r>
      <w:r>
        <w:rPr>
          <w:color w:val="231F20"/>
        </w:rPr>
        <w:t>of</w:t>
      </w:r>
      <w:r>
        <w:rPr>
          <w:color w:val="231F20"/>
          <w:spacing w:val="-19"/>
        </w:rPr>
        <w:t xml:space="preserve"> </w:t>
      </w:r>
      <w:r>
        <w:rPr>
          <w:i/>
          <w:color w:val="231F20"/>
        </w:rPr>
        <w:t>naukovedenie</w:t>
      </w:r>
      <w:r>
        <w:rPr>
          <w:i/>
          <w:color w:val="231F20"/>
          <w:spacing w:val="-31"/>
        </w:rPr>
        <w:t xml:space="preserve"> </w:t>
      </w:r>
      <w:r>
        <w:rPr>
          <w:color w:val="231F20"/>
        </w:rPr>
        <w:t>in</w:t>
      </w:r>
      <w:r>
        <w:rPr>
          <w:color w:val="231F20"/>
          <w:spacing w:val="-32"/>
        </w:rPr>
        <w:t xml:space="preserve"> </w:t>
      </w:r>
      <w:r>
        <w:rPr>
          <w:color w:val="231F20"/>
        </w:rPr>
        <w:t>the</w:t>
      </w:r>
      <w:r>
        <w:rPr>
          <w:color w:val="231F20"/>
          <w:spacing w:val="-32"/>
        </w:rPr>
        <w:t xml:space="preserve"> </w:t>
      </w:r>
      <w:r>
        <w:rPr>
          <w:color w:val="231F20"/>
        </w:rPr>
        <w:t>USSR</w:t>
      </w:r>
      <w:r>
        <w:rPr>
          <w:color w:val="231F20"/>
          <w:spacing w:val="-32"/>
        </w:rPr>
        <w:t xml:space="preserve"> </w:t>
      </w:r>
      <w:r>
        <w:rPr>
          <w:color w:val="231F20"/>
        </w:rPr>
        <w:t>and</w:t>
      </w:r>
      <w:r>
        <w:rPr>
          <w:color w:val="231F20"/>
          <w:spacing w:val="-31"/>
        </w:rPr>
        <w:t xml:space="preserve"> </w:t>
      </w:r>
      <w:r>
        <w:rPr>
          <w:color w:val="231F20"/>
        </w:rPr>
        <w:t>its intellectual and symbolic</w:t>
      </w:r>
      <w:r>
        <w:rPr>
          <w:color w:val="231F20"/>
          <w:spacing w:val="-27"/>
        </w:rPr>
        <w:t xml:space="preserve"> </w:t>
      </w:r>
      <w:r>
        <w:rPr>
          <w:color w:val="231F20"/>
        </w:rPr>
        <w:t>dimensions.</w:t>
      </w:r>
    </w:p>
    <w:p w14:paraId="41A176DF" w14:textId="77777777" w:rsidR="00062DA5" w:rsidRDefault="00000000">
      <w:pPr>
        <w:pStyle w:val="Corpotesto"/>
        <w:spacing w:before="9" w:line="220" w:lineRule="auto"/>
        <w:ind w:left="440" w:right="338" w:firstLine="341"/>
        <w:jc w:val="both"/>
      </w:pPr>
      <w:r>
        <w:rPr>
          <w:color w:val="231F20"/>
          <w:spacing w:val="-3"/>
        </w:rPr>
        <w:t xml:space="preserve">From </w:t>
      </w:r>
      <w:r>
        <w:rPr>
          <w:color w:val="231F20"/>
        </w:rPr>
        <w:t xml:space="preserve">a methodological point of </w:t>
      </w:r>
      <w:r>
        <w:rPr>
          <w:color w:val="231F20"/>
          <w:spacing w:val="-8"/>
        </w:rPr>
        <w:t xml:space="preserve">view, </w:t>
      </w:r>
      <w:r>
        <w:rPr>
          <w:color w:val="231F20"/>
        </w:rPr>
        <w:t xml:space="preserve">this article aims to </w:t>
      </w:r>
      <w:r>
        <w:rPr>
          <w:color w:val="231F20"/>
          <w:spacing w:val="-3"/>
        </w:rPr>
        <w:t xml:space="preserve">contribute </w:t>
      </w:r>
      <w:r>
        <w:rPr>
          <w:color w:val="231F20"/>
        </w:rPr>
        <w:t xml:space="preserve">to recent debates that intermingle the history of science and </w:t>
      </w:r>
      <w:r>
        <w:rPr>
          <w:color w:val="231F20"/>
          <w:spacing w:val="-3"/>
        </w:rPr>
        <w:t xml:space="preserve">technology, </w:t>
      </w:r>
      <w:r>
        <w:rPr>
          <w:color w:val="231F20"/>
        </w:rPr>
        <w:t>social</w:t>
      </w:r>
      <w:r>
        <w:rPr>
          <w:color w:val="231F20"/>
          <w:spacing w:val="-30"/>
        </w:rPr>
        <w:t xml:space="preserve"> </w:t>
      </w:r>
      <w:r>
        <w:rPr>
          <w:color w:val="231F20"/>
        </w:rPr>
        <w:t>studies</w:t>
      </w:r>
      <w:r>
        <w:rPr>
          <w:color w:val="231F20"/>
          <w:spacing w:val="-29"/>
        </w:rPr>
        <w:t xml:space="preserve"> </w:t>
      </w:r>
      <w:r>
        <w:rPr>
          <w:color w:val="231F20"/>
        </w:rPr>
        <w:t>of</w:t>
      </w:r>
      <w:r>
        <w:rPr>
          <w:color w:val="231F20"/>
          <w:spacing w:val="-16"/>
        </w:rPr>
        <w:t xml:space="preserve"> </w:t>
      </w:r>
      <w:r>
        <w:rPr>
          <w:color w:val="231F20"/>
        </w:rPr>
        <w:t>science,</w:t>
      </w:r>
      <w:r>
        <w:rPr>
          <w:color w:val="231F20"/>
          <w:spacing w:val="-30"/>
        </w:rPr>
        <w:t xml:space="preserve"> </w:t>
      </w:r>
      <w:r>
        <w:rPr>
          <w:color w:val="231F20"/>
        </w:rPr>
        <w:t>historical</w:t>
      </w:r>
      <w:r>
        <w:rPr>
          <w:color w:val="231F20"/>
          <w:spacing w:val="-29"/>
        </w:rPr>
        <w:t xml:space="preserve"> </w:t>
      </w:r>
      <w:r>
        <w:rPr>
          <w:color w:val="231F20"/>
        </w:rPr>
        <w:t>and</w:t>
      </w:r>
      <w:r>
        <w:rPr>
          <w:color w:val="231F20"/>
          <w:spacing w:val="-30"/>
        </w:rPr>
        <w:t xml:space="preserve"> </w:t>
      </w:r>
      <w:r>
        <w:rPr>
          <w:color w:val="231F20"/>
        </w:rPr>
        <w:t>political</w:t>
      </w:r>
      <w:r>
        <w:rPr>
          <w:color w:val="231F20"/>
          <w:spacing w:val="-29"/>
        </w:rPr>
        <w:t xml:space="preserve"> </w:t>
      </w:r>
      <w:r>
        <w:rPr>
          <w:color w:val="231F20"/>
        </w:rPr>
        <w:t>epistemology.</w:t>
      </w:r>
      <w:r>
        <w:rPr>
          <w:color w:val="231F20"/>
          <w:spacing w:val="-30"/>
        </w:rPr>
        <w:t xml:space="preserve"> </w:t>
      </w:r>
      <w:r>
        <w:rPr>
          <w:color w:val="231F20"/>
        </w:rPr>
        <w:t>In</w:t>
      </w:r>
      <w:r>
        <w:rPr>
          <w:color w:val="231F20"/>
          <w:spacing w:val="-29"/>
        </w:rPr>
        <w:t xml:space="preserve"> </w:t>
      </w:r>
      <w:r>
        <w:rPr>
          <w:color w:val="231F20"/>
        </w:rPr>
        <w:t>so</w:t>
      </w:r>
      <w:r>
        <w:rPr>
          <w:color w:val="231F20"/>
          <w:spacing w:val="-30"/>
        </w:rPr>
        <w:t xml:space="preserve"> </w:t>
      </w:r>
      <w:r>
        <w:rPr>
          <w:color w:val="231F20"/>
        </w:rPr>
        <w:t xml:space="preserve">doing, </w:t>
      </w:r>
      <w:r>
        <w:rPr>
          <w:color w:val="231F20"/>
          <w:spacing w:val="-3"/>
        </w:rPr>
        <w:t>we</w:t>
      </w:r>
      <w:r>
        <w:rPr>
          <w:color w:val="231F20"/>
          <w:spacing w:val="-38"/>
        </w:rPr>
        <w:t xml:space="preserve"> </w:t>
      </w:r>
      <w:r>
        <w:rPr>
          <w:color w:val="231F20"/>
        </w:rPr>
        <w:t>seek</w:t>
      </w:r>
      <w:r>
        <w:rPr>
          <w:color w:val="231F20"/>
          <w:spacing w:val="-38"/>
        </w:rPr>
        <w:t xml:space="preserve"> </w:t>
      </w:r>
      <w:r>
        <w:rPr>
          <w:color w:val="231F20"/>
        </w:rPr>
        <w:t>to</w:t>
      </w:r>
      <w:r>
        <w:rPr>
          <w:color w:val="231F20"/>
          <w:spacing w:val="-37"/>
        </w:rPr>
        <w:t xml:space="preserve"> </w:t>
      </w:r>
      <w:r>
        <w:rPr>
          <w:color w:val="231F20"/>
        </w:rPr>
        <w:t>use</w:t>
      </w:r>
      <w:r>
        <w:rPr>
          <w:color w:val="231F20"/>
          <w:spacing w:val="-38"/>
        </w:rPr>
        <w:t xml:space="preserve"> </w:t>
      </w:r>
      <w:r>
        <w:rPr>
          <w:i/>
          <w:color w:val="231F20"/>
        </w:rPr>
        <w:t>naukovedenie</w:t>
      </w:r>
      <w:r>
        <w:rPr>
          <w:i/>
          <w:color w:val="231F20"/>
          <w:spacing w:val="-37"/>
        </w:rPr>
        <w:t xml:space="preserve"> </w:t>
      </w:r>
      <w:r>
        <w:rPr>
          <w:color w:val="231F20"/>
        </w:rPr>
        <w:t>as</w:t>
      </w:r>
      <w:r>
        <w:rPr>
          <w:color w:val="231F20"/>
          <w:spacing w:val="-38"/>
        </w:rPr>
        <w:t xml:space="preserve"> </w:t>
      </w:r>
      <w:r>
        <w:rPr>
          <w:color w:val="231F20"/>
        </w:rPr>
        <w:t>a</w:t>
      </w:r>
      <w:r>
        <w:rPr>
          <w:color w:val="231F20"/>
          <w:spacing w:val="-37"/>
        </w:rPr>
        <w:t xml:space="preserve"> </w:t>
      </w:r>
      <w:r>
        <w:rPr>
          <w:color w:val="231F20"/>
        </w:rPr>
        <w:t>case-study</w:t>
      </w:r>
      <w:r>
        <w:rPr>
          <w:color w:val="231F20"/>
          <w:spacing w:val="-38"/>
        </w:rPr>
        <w:t xml:space="preserve"> </w:t>
      </w:r>
      <w:r>
        <w:rPr>
          <w:color w:val="231F20"/>
        </w:rPr>
        <w:t>to</w:t>
      </w:r>
      <w:r>
        <w:rPr>
          <w:color w:val="231F20"/>
          <w:spacing w:val="-37"/>
        </w:rPr>
        <w:t xml:space="preserve"> </w:t>
      </w:r>
      <w:r>
        <w:rPr>
          <w:color w:val="231F20"/>
          <w:spacing w:val="-3"/>
        </w:rPr>
        <w:t>show</w:t>
      </w:r>
      <w:r>
        <w:rPr>
          <w:color w:val="231F20"/>
          <w:spacing w:val="-38"/>
        </w:rPr>
        <w:t xml:space="preserve"> </w:t>
      </w:r>
      <w:r>
        <w:rPr>
          <w:color w:val="231F20"/>
        </w:rPr>
        <w:t>a</w:t>
      </w:r>
      <w:r>
        <w:rPr>
          <w:color w:val="231F20"/>
          <w:spacing w:val="-37"/>
        </w:rPr>
        <w:t xml:space="preserve"> </w:t>
      </w:r>
      <w:r>
        <w:rPr>
          <w:color w:val="231F20"/>
        </w:rPr>
        <w:t>so-called</w:t>
      </w:r>
      <w:r>
        <w:rPr>
          <w:color w:val="231F20"/>
          <w:spacing w:val="-38"/>
        </w:rPr>
        <w:t xml:space="preserve"> </w:t>
      </w:r>
      <w:r>
        <w:rPr>
          <w:color w:val="231F20"/>
        </w:rPr>
        <w:t>transnation- al</w:t>
      </w:r>
      <w:r>
        <w:rPr>
          <w:color w:val="231F20"/>
          <w:spacing w:val="-22"/>
        </w:rPr>
        <w:t xml:space="preserve"> </w:t>
      </w:r>
      <w:r>
        <w:rPr>
          <w:color w:val="231F20"/>
        </w:rPr>
        <w:t>turn</w:t>
      </w:r>
      <w:r>
        <w:rPr>
          <w:color w:val="231F20"/>
          <w:spacing w:val="-22"/>
        </w:rPr>
        <w:t xml:space="preserve"> </w:t>
      </w:r>
      <w:r>
        <w:rPr>
          <w:color w:val="231F20"/>
        </w:rPr>
        <w:t>in</w:t>
      </w:r>
      <w:r>
        <w:rPr>
          <w:color w:val="231F20"/>
          <w:spacing w:val="-22"/>
        </w:rPr>
        <w:t xml:space="preserve"> </w:t>
      </w:r>
      <w:r>
        <w:rPr>
          <w:color w:val="231F20"/>
        </w:rPr>
        <w:t>the</w:t>
      </w:r>
      <w:r>
        <w:rPr>
          <w:color w:val="231F20"/>
          <w:spacing w:val="-22"/>
        </w:rPr>
        <w:t xml:space="preserve"> </w:t>
      </w:r>
      <w:r>
        <w:rPr>
          <w:color w:val="231F20"/>
        </w:rPr>
        <w:t>history</w:t>
      </w:r>
      <w:r>
        <w:rPr>
          <w:color w:val="231F20"/>
          <w:spacing w:val="-22"/>
        </w:rPr>
        <w:t xml:space="preserve"> </w:t>
      </w:r>
      <w:r>
        <w:rPr>
          <w:color w:val="231F20"/>
        </w:rPr>
        <w:t>of</w:t>
      </w:r>
      <w:r>
        <w:rPr>
          <w:color w:val="231F20"/>
          <w:spacing w:val="-6"/>
        </w:rPr>
        <w:t xml:space="preserve"> </w:t>
      </w:r>
      <w:r>
        <w:rPr>
          <w:color w:val="231F20"/>
        </w:rPr>
        <w:t>science,</w:t>
      </w:r>
      <w:r>
        <w:rPr>
          <w:color w:val="231F20"/>
          <w:position w:val="8"/>
          <w:sz w:val="16"/>
        </w:rPr>
        <w:t>2</w:t>
      </w:r>
      <w:r>
        <w:rPr>
          <w:color w:val="231F20"/>
          <w:spacing w:val="-2"/>
          <w:position w:val="8"/>
          <w:sz w:val="16"/>
        </w:rPr>
        <w:t xml:space="preserve"> </w:t>
      </w:r>
      <w:r>
        <w:rPr>
          <w:color w:val="231F20"/>
        </w:rPr>
        <w:t>showing</w:t>
      </w:r>
      <w:r>
        <w:rPr>
          <w:color w:val="231F20"/>
          <w:spacing w:val="-22"/>
        </w:rPr>
        <w:t xml:space="preserve"> </w:t>
      </w:r>
      <w:r>
        <w:rPr>
          <w:color w:val="231F20"/>
          <w:spacing w:val="-3"/>
        </w:rPr>
        <w:t>how</w:t>
      </w:r>
      <w:r>
        <w:rPr>
          <w:color w:val="231F20"/>
          <w:spacing w:val="-22"/>
        </w:rPr>
        <w:t xml:space="preserve"> </w:t>
      </w:r>
      <w:r>
        <w:rPr>
          <w:i/>
          <w:color w:val="231F20"/>
        </w:rPr>
        <w:t>naukovedenie</w:t>
      </w:r>
      <w:r>
        <w:rPr>
          <w:color w:val="231F20"/>
        </w:rPr>
        <w:t>’s</w:t>
      </w:r>
      <w:r>
        <w:rPr>
          <w:color w:val="231F20"/>
          <w:spacing w:val="-21"/>
        </w:rPr>
        <w:t xml:space="preserve"> </w:t>
      </w:r>
      <w:r>
        <w:rPr>
          <w:color w:val="231F20"/>
        </w:rPr>
        <w:t xml:space="preserve">punctuated </w:t>
      </w:r>
      <w:r>
        <w:rPr>
          <w:color w:val="231F20"/>
          <w:spacing w:val="-3"/>
        </w:rPr>
        <w:t>development</w:t>
      </w:r>
      <w:r>
        <w:rPr>
          <w:color w:val="231F20"/>
          <w:spacing w:val="-24"/>
        </w:rPr>
        <w:t xml:space="preserve"> </w:t>
      </w:r>
      <w:r>
        <w:rPr>
          <w:color w:val="231F20"/>
        </w:rPr>
        <w:t>was</w:t>
      </w:r>
      <w:r>
        <w:rPr>
          <w:color w:val="231F20"/>
          <w:spacing w:val="-23"/>
        </w:rPr>
        <w:t xml:space="preserve"> </w:t>
      </w:r>
      <w:r>
        <w:rPr>
          <w:color w:val="231F20"/>
        </w:rPr>
        <w:t>the</w:t>
      </w:r>
      <w:r>
        <w:rPr>
          <w:color w:val="231F20"/>
          <w:spacing w:val="-23"/>
        </w:rPr>
        <w:t xml:space="preserve"> </w:t>
      </w:r>
      <w:r>
        <w:rPr>
          <w:color w:val="231F20"/>
        </w:rPr>
        <w:t>result</w:t>
      </w:r>
      <w:r>
        <w:rPr>
          <w:color w:val="231F20"/>
          <w:spacing w:val="-24"/>
        </w:rPr>
        <w:t xml:space="preserve"> </w:t>
      </w:r>
      <w:r>
        <w:rPr>
          <w:color w:val="231F20"/>
        </w:rPr>
        <w:t>of</w:t>
      </w:r>
      <w:r>
        <w:rPr>
          <w:color w:val="231F20"/>
          <w:spacing w:val="-6"/>
        </w:rPr>
        <w:t xml:space="preserve"> </w:t>
      </w:r>
      <w:r>
        <w:rPr>
          <w:color w:val="231F20"/>
        </w:rPr>
        <w:t>its</w:t>
      </w:r>
      <w:r>
        <w:rPr>
          <w:color w:val="231F20"/>
          <w:spacing w:val="-23"/>
        </w:rPr>
        <w:t xml:space="preserve"> </w:t>
      </w:r>
      <w:r>
        <w:rPr>
          <w:color w:val="231F20"/>
        </w:rPr>
        <w:t>hybridization</w:t>
      </w:r>
      <w:r>
        <w:rPr>
          <w:color w:val="231F20"/>
          <w:spacing w:val="-23"/>
        </w:rPr>
        <w:t xml:space="preserve"> </w:t>
      </w:r>
      <w:r>
        <w:rPr>
          <w:color w:val="231F20"/>
        </w:rPr>
        <w:t>with</w:t>
      </w:r>
      <w:r>
        <w:rPr>
          <w:color w:val="231F20"/>
          <w:spacing w:val="-24"/>
        </w:rPr>
        <w:t xml:space="preserve"> </w:t>
      </w:r>
      <w:r>
        <w:rPr>
          <w:color w:val="231F20"/>
        </w:rPr>
        <w:t>discussions</w:t>
      </w:r>
      <w:r>
        <w:rPr>
          <w:color w:val="231F20"/>
          <w:spacing w:val="-23"/>
        </w:rPr>
        <w:t xml:space="preserve"> </w:t>
      </w:r>
      <w:r>
        <w:rPr>
          <w:color w:val="231F20"/>
        </w:rPr>
        <w:t>unfolding in</w:t>
      </w:r>
      <w:r>
        <w:rPr>
          <w:color w:val="231F20"/>
          <w:spacing w:val="-24"/>
        </w:rPr>
        <w:t xml:space="preserve"> </w:t>
      </w:r>
      <w:r>
        <w:rPr>
          <w:color w:val="231F20"/>
        </w:rPr>
        <w:t>other</w:t>
      </w:r>
      <w:r>
        <w:rPr>
          <w:color w:val="231F20"/>
          <w:spacing w:val="-24"/>
        </w:rPr>
        <w:t xml:space="preserve"> </w:t>
      </w:r>
      <w:r>
        <w:rPr>
          <w:color w:val="231F20"/>
        </w:rPr>
        <w:t>countries.</w:t>
      </w:r>
      <w:r>
        <w:rPr>
          <w:color w:val="231F20"/>
          <w:spacing w:val="-23"/>
        </w:rPr>
        <w:t xml:space="preserve"> </w:t>
      </w:r>
      <w:r>
        <w:rPr>
          <w:color w:val="231F20"/>
        </w:rPr>
        <w:t>In</w:t>
      </w:r>
      <w:r>
        <w:rPr>
          <w:color w:val="231F20"/>
          <w:spacing w:val="-24"/>
        </w:rPr>
        <w:t xml:space="preserve"> </w:t>
      </w:r>
      <w:r>
        <w:rPr>
          <w:color w:val="231F20"/>
        </w:rPr>
        <w:t>this</w:t>
      </w:r>
      <w:r>
        <w:rPr>
          <w:color w:val="231F20"/>
          <w:spacing w:val="-23"/>
        </w:rPr>
        <w:t xml:space="preserve"> </w:t>
      </w:r>
      <w:r>
        <w:rPr>
          <w:color w:val="231F20"/>
        </w:rPr>
        <w:t>respect,</w:t>
      </w:r>
      <w:r>
        <w:rPr>
          <w:color w:val="231F20"/>
          <w:spacing w:val="-24"/>
        </w:rPr>
        <w:t xml:space="preserve"> </w:t>
      </w:r>
      <w:r>
        <w:rPr>
          <w:color w:val="231F20"/>
          <w:spacing w:val="-3"/>
        </w:rPr>
        <w:t>we</w:t>
      </w:r>
      <w:r>
        <w:rPr>
          <w:color w:val="231F20"/>
          <w:spacing w:val="-23"/>
        </w:rPr>
        <w:t xml:space="preserve"> </w:t>
      </w:r>
      <w:r>
        <w:rPr>
          <w:color w:val="231F20"/>
        </w:rPr>
        <w:t>give</w:t>
      </w:r>
      <w:r>
        <w:rPr>
          <w:color w:val="231F20"/>
          <w:spacing w:val="-24"/>
        </w:rPr>
        <w:t xml:space="preserve"> </w:t>
      </w:r>
      <w:r>
        <w:rPr>
          <w:color w:val="231F20"/>
        </w:rPr>
        <w:t>special</w:t>
      </w:r>
      <w:r>
        <w:rPr>
          <w:color w:val="231F20"/>
          <w:spacing w:val="-23"/>
        </w:rPr>
        <w:t xml:space="preserve"> </w:t>
      </w:r>
      <w:r>
        <w:rPr>
          <w:color w:val="231F20"/>
        </w:rPr>
        <w:t>attention</w:t>
      </w:r>
      <w:r>
        <w:rPr>
          <w:color w:val="231F20"/>
          <w:spacing w:val="-24"/>
        </w:rPr>
        <w:t xml:space="preserve"> </w:t>
      </w:r>
      <w:r>
        <w:rPr>
          <w:color w:val="231F20"/>
        </w:rPr>
        <w:t>to</w:t>
      </w:r>
      <w:r>
        <w:rPr>
          <w:color w:val="231F20"/>
          <w:spacing w:val="-23"/>
        </w:rPr>
        <w:t xml:space="preserve"> </w:t>
      </w:r>
      <w:r>
        <w:rPr>
          <w:color w:val="231F20"/>
        </w:rPr>
        <w:t>the</w:t>
      </w:r>
      <w:r>
        <w:rPr>
          <w:color w:val="231F20"/>
          <w:spacing w:val="-24"/>
        </w:rPr>
        <w:t xml:space="preserve"> </w:t>
      </w:r>
      <w:r>
        <w:rPr>
          <w:color w:val="231F20"/>
        </w:rPr>
        <w:t>reception and</w:t>
      </w:r>
      <w:r>
        <w:rPr>
          <w:color w:val="231F20"/>
          <w:spacing w:val="-33"/>
        </w:rPr>
        <w:t xml:space="preserve"> </w:t>
      </w:r>
      <w:r>
        <w:rPr>
          <w:color w:val="231F20"/>
        </w:rPr>
        <w:t>elaboration</w:t>
      </w:r>
      <w:r>
        <w:rPr>
          <w:color w:val="231F20"/>
          <w:spacing w:val="-32"/>
        </w:rPr>
        <w:t xml:space="preserve"> </w:t>
      </w:r>
      <w:r>
        <w:rPr>
          <w:color w:val="231F20"/>
        </w:rPr>
        <w:t>of</w:t>
      </w:r>
      <w:r>
        <w:rPr>
          <w:color w:val="231F20"/>
          <w:spacing w:val="-20"/>
        </w:rPr>
        <w:t xml:space="preserve"> </w:t>
      </w:r>
      <w:r>
        <w:rPr>
          <w:color w:val="231F20"/>
        </w:rPr>
        <w:t>different</w:t>
      </w:r>
      <w:r>
        <w:rPr>
          <w:color w:val="231F20"/>
          <w:spacing w:val="-33"/>
        </w:rPr>
        <w:t xml:space="preserve"> </w:t>
      </w:r>
      <w:r>
        <w:rPr>
          <w:color w:val="231F20"/>
        </w:rPr>
        <w:t>versions</w:t>
      </w:r>
      <w:r>
        <w:rPr>
          <w:color w:val="231F20"/>
          <w:spacing w:val="-32"/>
        </w:rPr>
        <w:t xml:space="preserve"> </w:t>
      </w:r>
      <w:r>
        <w:rPr>
          <w:color w:val="231F20"/>
        </w:rPr>
        <w:t>of</w:t>
      </w:r>
      <w:r>
        <w:rPr>
          <w:color w:val="231F20"/>
          <w:spacing w:val="-20"/>
        </w:rPr>
        <w:t xml:space="preserve"> </w:t>
      </w:r>
      <w:r>
        <w:rPr>
          <w:i/>
          <w:color w:val="231F20"/>
        </w:rPr>
        <w:t>naukovedenie</w:t>
      </w:r>
      <w:r>
        <w:rPr>
          <w:i/>
          <w:color w:val="231F20"/>
          <w:spacing w:val="-32"/>
        </w:rPr>
        <w:t xml:space="preserve"> </w:t>
      </w:r>
      <w:r>
        <w:rPr>
          <w:color w:val="231F20"/>
        </w:rPr>
        <w:t>intended</w:t>
      </w:r>
      <w:r>
        <w:rPr>
          <w:color w:val="231F20"/>
          <w:spacing w:val="-33"/>
        </w:rPr>
        <w:t xml:space="preserve"> </w:t>
      </w:r>
      <w:r>
        <w:rPr>
          <w:color w:val="231F20"/>
        </w:rPr>
        <w:t>as</w:t>
      </w:r>
      <w:r>
        <w:rPr>
          <w:color w:val="231F20"/>
          <w:spacing w:val="-32"/>
        </w:rPr>
        <w:t xml:space="preserve"> </w:t>
      </w:r>
      <w:r>
        <w:rPr>
          <w:color w:val="231F20"/>
        </w:rPr>
        <w:t>a</w:t>
      </w:r>
      <w:r>
        <w:rPr>
          <w:color w:val="231F20"/>
          <w:spacing w:val="-33"/>
        </w:rPr>
        <w:t xml:space="preserve"> </w:t>
      </w:r>
      <w:r>
        <w:rPr>
          <w:color w:val="231F20"/>
        </w:rPr>
        <w:t>general</w:t>
      </w:r>
    </w:p>
    <w:p w14:paraId="6A5A215A" w14:textId="77777777" w:rsidR="00062DA5" w:rsidRDefault="00271B0C">
      <w:pPr>
        <w:pStyle w:val="Corpotesto"/>
        <w:spacing w:before="7"/>
        <w:rPr>
          <w:sz w:val="19"/>
        </w:rPr>
      </w:pPr>
      <w:r>
        <w:pict w14:anchorId="7EEFE91B">
          <v:shape id="_x0000_s2072" alt="" style="position:absolute;margin-left:68.05pt;margin-top:13.5pt;width:51.2pt;height:.1pt;z-index:-251653120;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1EBE5975" w14:textId="77777777" w:rsidR="00062DA5" w:rsidRDefault="00062DA5">
      <w:pPr>
        <w:pStyle w:val="Corpotesto"/>
        <w:spacing w:before="10"/>
        <w:rPr>
          <w:sz w:val="6"/>
        </w:rPr>
      </w:pPr>
    </w:p>
    <w:p w14:paraId="077A963A" w14:textId="77777777" w:rsidR="00062DA5" w:rsidRDefault="00000000">
      <w:pPr>
        <w:spacing w:before="114" w:line="208" w:lineRule="auto"/>
        <w:ind w:left="440" w:right="338" w:firstLine="341"/>
        <w:jc w:val="both"/>
        <w:rPr>
          <w:sz w:val="19"/>
        </w:rPr>
      </w:pPr>
      <w:r>
        <w:rPr>
          <w:color w:val="231F20"/>
          <w:position w:val="4"/>
          <w:sz w:val="14"/>
        </w:rPr>
        <w:t xml:space="preserve">1 </w:t>
      </w:r>
      <w:r>
        <w:rPr>
          <w:color w:val="231F20"/>
          <w:sz w:val="19"/>
        </w:rPr>
        <w:t>It is interesting to note how the English translation of these terms has been rendered in order to understand the sphere of reception and understanding of this research by En- glish-speaking social studies of science scholars.</w:t>
      </w:r>
    </w:p>
    <w:p w14:paraId="04E1F5CE" w14:textId="77777777" w:rsidR="00062DA5" w:rsidRDefault="00000000">
      <w:pPr>
        <w:spacing w:before="19"/>
        <w:ind w:left="781"/>
        <w:jc w:val="both"/>
        <w:rPr>
          <w:sz w:val="19"/>
        </w:rPr>
      </w:pPr>
      <w:r>
        <w:rPr>
          <w:color w:val="231F20"/>
          <w:position w:val="4"/>
          <w:sz w:val="14"/>
        </w:rPr>
        <w:t xml:space="preserve">2 </w:t>
      </w:r>
      <w:r>
        <w:rPr>
          <w:color w:val="231F20"/>
          <w:sz w:val="19"/>
        </w:rPr>
        <w:t>Turchetti, Herran, Boudia, 2012; Krige, 2019.</w:t>
      </w:r>
    </w:p>
    <w:p w14:paraId="6B9FA54B" w14:textId="77777777" w:rsidR="00062DA5" w:rsidRDefault="00062DA5">
      <w:pPr>
        <w:jc w:val="both"/>
        <w:rPr>
          <w:sz w:val="19"/>
        </w:rPr>
        <w:sectPr w:rsidR="00062DA5">
          <w:headerReference w:type="even" r:id="rId9"/>
          <w:headerReference w:type="default" r:id="rId10"/>
          <w:pgSz w:w="9640" w:h="13610"/>
          <w:pgMar w:top="1480" w:right="1020" w:bottom="280" w:left="920" w:header="1196" w:footer="0" w:gutter="0"/>
          <w:pgNumType w:start="168"/>
          <w:cols w:space="720"/>
        </w:sectPr>
      </w:pPr>
    </w:p>
    <w:p w14:paraId="669516B2" w14:textId="77777777" w:rsidR="00062DA5" w:rsidRDefault="00000000">
      <w:pPr>
        <w:pStyle w:val="Corpotesto"/>
        <w:spacing w:before="201" w:line="218" w:lineRule="auto"/>
        <w:ind w:left="440" w:right="338"/>
        <w:jc w:val="both"/>
      </w:pPr>
      <w:r>
        <w:rPr>
          <w:color w:val="231F20"/>
        </w:rPr>
        <w:lastRenderedPageBreak/>
        <w:t>interest</w:t>
      </w:r>
      <w:r>
        <w:rPr>
          <w:color w:val="231F20"/>
          <w:spacing w:val="-27"/>
        </w:rPr>
        <w:t xml:space="preserve"> </w:t>
      </w:r>
      <w:r>
        <w:rPr>
          <w:color w:val="231F20"/>
        </w:rPr>
        <w:t>in</w:t>
      </w:r>
      <w:r>
        <w:rPr>
          <w:color w:val="231F20"/>
          <w:spacing w:val="-27"/>
        </w:rPr>
        <w:t xml:space="preserve"> </w:t>
      </w:r>
      <w:r>
        <w:rPr>
          <w:color w:val="231F20"/>
        </w:rPr>
        <w:t>the</w:t>
      </w:r>
      <w:r>
        <w:rPr>
          <w:color w:val="231F20"/>
          <w:spacing w:val="-27"/>
        </w:rPr>
        <w:t xml:space="preserve"> </w:t>
      </w:r>
      <w:r>
        <w:rPr>
          <w:color w:val="231F20"/>
        </w:rPr>
        <w:t>role</w:t>
      </w:r>
      <w:r>
        <w:rPr>
          <w:color w:val="231F20"/>
          <w:spacing w:val="-26"/>
        </w:rPr>
        <w:t xml:space="preserve"> </w:t>
      </w:r>
      <w:r>
        <w:rPr>
          <w:color w:val="231F20"/>
        </w:rPr>
        <w:t>and</w:t>
      </w:r>
      <w:r>
        <w:rPr>
          <w:color w:val="231F20"/>
          <w:spacing w:val="-27"/>
        </w:rPr>
        <w:t xml:space="preserve"> </w:t>
      </w:r>
      <w:r>
        <w:rPr>
          <w:color w:val="231F20"/>
        </w:rPr>
        <w:t>planning</w:t>
      </w:r>
      <w:r>
        <w:rPr>
          <w:color w:val="231F20"/>
          <w:spacing w:val="-27"/>
        </w:rPr>
        <w:t xml:space="preserve"> </w:t>
      </w:r>
      <w:r>
        <w:rPr>
          <w:color w:val="231F20"/>
        </w:rPr>
        <w:t>of</w:t>
      </w:r>
      <w:r>
        <w:rPr>
          <w:color w:val="231F20"/>
          <w:spacing w:val="-7"/>
        </w:rPr>
        <w:t xml:space="preserve"> </w:t>
      </w:r>
      <w:r>
        <w:rPr>
          <w:color w:val="231F20"/>
        </w:rPr>
        <w:t>science</w:t>
      </w:r>
      <w:r>
        <w:rPr>
          <w:color w:val="231F20"/>
          <w:spacing w:val="-26"/>
        </w:rPr>
        <w:t xml:space="preserve"> </w:t>
      </w:r>
      <w:r>
        <w:rPr>
          <w:color w:val="231F20"/>
        </w:rPr>
        <w:t>and</w:t>
      </w:r>
      <w:r>
        <w:rPr>
          <w:color w:val="231F20"/>
          <w:spacing w:val="-27"/>
        </w:rPr>
        <w:t xml:space="preserve"> </w:t>
      </w:r>
      <w:r>
        <w:rPr>
          <w:color w:val="231F20"/>
        </w:rPr>
        <w:t>technology</w:t>
      </w:r>
      <w:r>
        <w:rPr>
          <w:color w:val="231F20"/>
          <w:spacing w:val="-27"/>
        </w:rPr>
        <w:t xml:space="preserve"> </w:t>
      </w:r>
      <w:r>
        <w:rPr>
          <w:color w:val="231F20"/>
        </w:rPr>
        <w:t>in</w:t>
      </w:r>
      <w:r>
        <w:rPr>
          <w:color w:val="231F20"/>
          <w:spacing w:val="-26"/>
        </w:rPr>
        <w:t xml:space="preserve"> </w:t>
      </w:r>
      <w:r>
        <w:rPr>
          <w:color w:val="231F20"/>
        </w:rPr>
        <w:t>relation</w:t>
      </w:r>
      <w:r>
        <w:rPr>
          <w:color w:val="231F20"/>
          <w:spacing w:val="-27"/>
        </w:rPr>
        <w:t xml:space="preserve"> </w:t>
      </w:r>
      <w:r>
        <w:rPr>
          <w:color w:val="231F20"/>
        </w:rPr>
        <w:t>to</w:t>
      </w:r>
      <w:r>
        <w:rPr>
          <w:color w:val="231F20"/>
          <w:spacing w:val="-27"/>
        </w:rPr>
        <w:t xml:space="preserve"> </w:t>
      </w:r>
      <w:r>
        <w:rPr>
          <w:color w:val="231F20"/>
          <w:spacing w:val="-4"/>
        </w:rPr>
        <w:t xml:space="preserve">so- </w:t>
      </w:r>
      <w:r>
        <w:rPr>
          <w:color w:val="231F20"/>
        </w:rPr>
        <w:t>ciety</w:t>
      </w:r>
      <w:r>
        <w:rPr>
          <w:color w:val="231F20"/>
          <w:spacing w:val="-23"/>
        </w:rPr>
        <w:t xml:space="preserve"> </w:t>
      </w:r>
      <w:r>
        <w:rPr>
          <w:color w:val="231F20"/>
        </w:rPr>
        <w:t>and</w:t>
      </w:r>
      <w:r>
        <w:rPr>
          <w:color w:val="231F20"/>
          <w:spacing w:val="-23"/>
        </w:rPr>
        <w:t xml:space="preserve"> </w:t>
      </w:r>
      <w:r>
        <w:rPr>
          <w:color w:val="231F20"/>
        </w:rPr>
        <w:t>its</w:t>
      </w:r>
      <w:r>
        <w:rPr>
          <w:color w:val="231F20"/>
          <w:spacing w:val="-23"/>
        </w:rPr>
        <w:t xml:space="preserve"> </w:t>
      </w:r>
      <w:r>
        <w:rPr>
          <w:color w:val="231F20"/>
        </w:rPr>
        <w:t>economic</w:t>
      </w:r>
      <w:r>
        <w:rPr>
          <w:color w:val="231F20"/>
          <w:spacing w:val="-23"/>
        </w:rPr>
        <w:t xml:space="preserve"> </w:t>
      </w:r>
      <w:r>
        <w:rPr>
          <w:color w:val="231F20"/>
        </w:rPr>
        <w:t>and</w:t>
      </w:r>
      <w:r>
        <w:rPr>
          <w:color w:val="231F20"/>
          <w:spacing w:val="-23"/>
        </w:rPr>
        <w:t xml:space="preserve"> </w:t>
      </w:r>
      <w:r>
        <w:rPr>
          <w:color w:val="231F20"/>
        </w:rPr>
        <w:t>social</w:t>
      </w:r>
      <w:r>
        <w:rPr>
          <w:color w:val="231F20"/>
          <w:spacing w:val="-23"/>
        </w:rPr>
        <w:t xml:space="preserve"> </w:t>
      </w:r>
      <w:r>
        <w:rPr>
          <w:color w:val="231F20"/>
        </w:rPr>
        <w:t>context</w:t>
      </w:r>
      <w:r>
        <w:rPr>
          <w:color w:val="231F20"/>
          <w:spacing w:val="-23"/>
        </w:rPr>
        <w:t xml:space="preserve"> </w:t>
      </w:r>
      <w:r>
        <w:rPr>
          <w:color w:val="231F20"/>
        </w:rPr>
        <w:t>in</w:t>
      </w:r>
      <w:r>
        <w:rPr>
          <w:color w:val="231F20"/>
          <w:spacing w:val="-23"/>
        </w:rPr>
        <w:t xml:space="preserve"> </w:t>
      </w:r>
      <w:r>
        <w:rPr>
          <w:color w:val="231F20"/>
        </w:rPr>
        <w:t>the</w:t>
      </w:r>
      <w:r>
        <w:rPr>
          <w:color w:val="231F20"/>
          <w:spacing w:val="-23"/>
        </w:rPr>
        <w:t xml:space="preserve"> </w:t>
      </w:r>
      <w:r>
        <w:rPr>
          <w:color w:val="231F20"/>
        </w:rPr>
        <w:t>UK,</w:t>
      </w:r>
      <w:r>
        <w:rPr>
          <w:color w:val="231F20"/>
          <w:spacing w:val="-23"/>
        </w:rPr>
        <w:t xml:space="preserve"> </w:t>
      </w:r>
      <w:r>
        <w:rPr>
          <w:color w:val="231F20"/>
          <w:spacing w:val="-4"/>
        </w:rPr>
        <w:t>Germany,</w:t>
      </w:r>
      <w:r>
        <w:rPr>
          <w:color w:val="231F20"/>
          <w:spacing w:val="-23"/>
        </w:rPr>
        <w:t xml:space="preserve"> </w:t>
      </w:r>
      <w:r>
        <w:rPr>
          <w:color w:val="231F20"/>
        </w:rPr>
        <w:t>and</w:t>
      </w:r>
      <w:r>
        <w:rPr>
          <w:color w:val="231F20"/>
          <w:spacing w:val="-22"/>
        </w:rPr>
        <w:t xml:space="preserve"> </w:t>
      </w:r>
      <w:r>
        <w:rPr>
          <w:color w:val="231F20"/>
        </w:rPr>
        <w:t>Poland. As</w:t>
      </w:r>
      <w:r>
        <w:rPr>
          <w:color w:val="231F20"/>
          <w:spacing w:val="-30"/>
        </w:rPr>
        <w:t xml:space="preserve"> </w:t>
      </w:r>
      <w:r>
        <w:rPr>
          <w:color w:val="231F20"/>
        </w:rPr>
        <w:t>a</w:t>
      </w:r>
      <w:r>
        <w:rPr>
          <w:color w:val="231F20"/>
          <w:spacing w:val="-29"/>
        </w:rPr>
        <w:t xml:space="preserve"> </w:t>
      </w:r>
      <w:r>
        <w:rPr>
          <w:color w:val="231F20"/>
        </w:rPr>
        <w:t>theoretical</w:t>
      </w:r>
      <w:r>
        <w:rPr>
          <w:color w:val="231F20"/>
          <w:spacing w:val="-29"/>
        </w:rPr>
        <w:t xml:space="preserve"> </w:t>
      </w:r>
      <w:r>
        <w:rPr>
          <w:color w:val="231F20"/>
        </w:rPr>
        <w:t>framework,</w:t>
      </w:r>
      <w:r>
        <w:rPr>
          <w:color w:val="231F20"/>
          <w:spacing w:val="-29"/>
        </w:rPr>
        <w:t xml:space="preserve"> </w:t>
      </w:r>
      <w:r>
        <w:rPr>
          <w:color w:val="231F20"/>
          <w:spacing w:val="-3"/>
        </w:rPr>
        <w:t>we</w:t>
      </w:r>
      <w:r>
        <w:rPr>
          <w:color w:val="231F20"/>
          <w:spacing w:val="-29"/>
        </w:rPr>
        <w:t xml:space="preserve"> </w:t>
      </w:r>
      <w:r>
        <w:rPr>
          <w:color w:val="231F20"/>
        </w:rPr>
        <w:t>also</w:t>
      </w:r>
      <w:r>
        <w:rPr>
          <w:color w:val="231F20"/>
          <w:spacing w:val="-29"/>
        </w:rPr>
        <w:t xml:space="preserve"> </w:t>
      </w:r>
      <w:r>
        <w:rPr>
          <w:color w:val="231F20"/>
          <w:spacing w:val="-3"/>
        </w:rPr>
        <w:t>rely</w:t>
      </w:r>
      <w:r>
        <w:rPr>
          <w:color w:val="231F20"/>
          <w:spacing w:val="-29"/>
        </w:rPr>
        <w:t xml:space="preserve"> </w:t>
      </w:r>
      <w:r>
        <w:rPr>
          <w:color w:val="231F20"/>
        </w:rPr>
        <w:t>on</w:t>
      </w:r>
      <w:r>
        <w:rPr>
          <w:color w:val="231F20"/>
          <w:spacing w:val="-29"/>
        </w:rPr>
        <w:t xml:space="preserve"> </w:t>
      </w:r>
      <w:r>
        <w:rPr>
          <w:color w:val="231F20"/>
        </w:rPr>
        <w:t>the</w:t>
      </w:r>
      <w:r>
        <w:rPr>
          <w:color w:val="231F20"/>
          <w:spacing w:val="-29"/>
        </w:rPr>
        <w:t xml:space="preserve"> </w:t>
      </w:r>
      <w:r>
        <w:rPr>
          <w:color w:val="231F20"/>
        </w:rPr>
        <w:t>Bourdieusian</w:t>
      </w:r>
      <w:r>
        <w:rPr>
          <w:color w:val="231F20"/>
          <w:spacing w:val="-29"/>
        </w:rPr>
        <w:t xml:space="preserve"> </w:t>
      </w:r>
      <w:r>
        <w:rPr>
          <w:color w:val="231F20"/>
        </w:rPr>
        <w:t xml:space="preserve">methodology of the international circulation of knowledge </w:t>
      </w:r>
      <w:r>
        <w:rPr>
          <w:color w:val="231F20"/>
          <w:position w:val="7"/>
          <w:sz w:val="16"/>
        </w:rPr>
        <w:t xml:space="preserve">3 </w:t>
      </w:r>
      <w:r>
        <w:rPr>
          <w:color w:val="231F20"/>
        </w:rPr>
        <w:t>and the reconstruction of the</w:t>
      </w:r>
      <w:r>
        <w:rPr>
          <w:color w:val="231F20"/>
          <w:spacing w:val="-10"/>
        </w:rPr>
        <w:t xml:space="preserve"> </w:t>
      </w:r>
      <w:r>
        <w:rPr>
          <w:color w:val="231F20"/>
        </w:rPr>
        <w:t>political</w:t>
      </w:r>
      <w:r>
        <w:rPr>
          <w:color w:val="231F20"/>
          <w:spacing w:val="-10"/>
        </w:rPr>
        <w:t xml:space="preserve"> </w:t>
      </w:r>
      <w:r>
        <w:rPr>
          <w:color w:val="231F20"/>
        </w:rPr>
        <w:t>dimension</w:t>
      </w:r>
      <w:r>
        <w:rPr>
          <w:color w:val="231F20"/>
          <w:spacing w:val="-9"/>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debates</w:t>
      </w:r>
      <w:r>
        <w:rPr>
          <w:color w:val="231F20"/>
          <w:spacing w:val="-9"/>
        </w:rPr>
        <w:t xml:space="preserve"> </w:t>
      </w:r>
      <w:r>
        <w:rPr>
          <w:color w:val="231F20"/>
        </w:rPr>
        <w:t>on</w:t>
      </w:r>
      <w:r>
        <w:rPr>
          <w:color w:val="231F20"/>
          <w:spacing w:val="-10"/>
        </w:rPr>
        <w:t xml:space="preserve"> </w:t>
      </w:r>
      <w:r>
        <w:rPr>
          <w:color w:val="231F20"/>
        </w:rPr>
        <w:t>science</w:t>
      </w:r>
      <w:r>
        <w:rPr>
          <w:color w:val="231F20"/>
          <w:spacing w:val="-9"/>
        </w:rPr>
        <w:t xml:space="preserve"> </w:t>
      </w:r>
      <w:r>
        <w:rPr>
          <w:color w:val="231F20"/>
          <w:spacing w:val="-3"/>
        </w:rPr>
        <w:t>developed</w:t>
      </w:r>
      <w:r>
        <w:rPr>
          <w:color w:val="231F20"/>
          <w:spacing w:val="-10"/>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spacing w:val="2"/>
        </w:rPr>
        <w:t xml:space="preserve">frame- </w:t>
      </w:r>
      <w:r>
        <w:rPr>
          <w:color w:val="231F20"/>
        </w:rPr>
        <w:t>work</w:t>
      </w:r>
      <w:r>
        <w:rPr>
          <w:color w:val="231F20"/>
          <w:spacing w:val="-20"/>
        </w:rPr>
        <w:t xml:space="preserve"> </w:t>
      </w:r>
      <w:r>
        <w:rPr>
          <w:color w:val="231F20"/>
        </w:rPr>
        <w:t>of</w:t>
      </w:r>
      <w:r>
        <w:rPr>
          <w:color w:val="231F20"/>
          <w:spacing w:val="-1"/>
        </w:rPr>
        <w:t xml:space="preserve"> </w:t>
      </w:r>
      <w:r>
        <w:rPr>
          <w:color w:val="231F20"/>
        </w:rPr>
        <w:t>political</w:t>
      </w:r>
      <w:r>
        <w:rPr>
          <w:color w:val="231F20"/>
          <w:spacing w:val="-19"/>
        </w:rPr>
        <w:t xml:space="preserve"> </w:t>
      </w:r>
      <w:r>
        <w:rPr>
          <w:color w:val="231F20"/>
        </w:rPr>
        <w:t>epistemology.</w:t>
      </w:r>
      <w:r>
        <w:rPr>
          <w:color w:val="231F20"/>
          <w:position w:val="7"/>
          <w:sz w:val="16"/>
        </w:rPr>
        <w:t>4</w:t>
      </w:r>
      <w:r>
        <w:rPr>
          <w:color w:val="231F20"/>
          <w:spacing w:val="1"/>
          <w:position w:val="7"/>
          <w:sz w:val="16"/>
        </w:rPr>
        <w:t xml:space="preserve"> </w:t>
      </w:r>
      <w:r>
        <w:rPr>
          <w:color w:val="231F20"/>
        </w:rPr>
        <w:t>Such</w:t>
      </w:r>
      <w:r>
        <w:rPr>
          <w:color w:val="231F20"/>
          <w:spacing w:val="-20"/>
        </w:rPr>
        <w:t xml:space="preserve"> </w:t>
      </w:r>
      <w:r>
        <w:rPr>
          <w:color w:val="231F20"/>
        </w:rPr>
        <w:t>an</w:t>
      </w:r>
      <w:r>
        <w:rPr>
          <w:color w:val="231F20"/>
          <w:spacing w:val="-19"/>
        </w:rPr>
        <w:t xml:space="preserve"> </w:t>
      </w:r>
      <w:r>
        <w:rPr>
          <w:color w:val="231F20"/>
        </w:rPr>
        <w:t>integrated</w:t>
      </w:r>
      <w:r>
        <w:rPr>
          <w:color w:val="231F20"/>
          <w:spacing w:val="-19"/>
        </w:rPr>
        <w:t xml:space="preserve"> </w:t>
      </w:r>
      <w:r>
        <w:rPr>
          <w:color w:val="231F20"/>
        </w:rPr>
        <w:t>approach</w:t>
      </w:r>
      <w:r>
        <w:rPr>
          <w:color w:val="231F20"/>
          <w:spacing w:val="-19"/>
        </w:rPr>
        <w:t xml:space="preserve"> </w:t>
      </w:r>
      <w:r>
        <w:rPr>
          <w:color w:val="231F20"/>
        </w:rPr>
        <w:t>allows</w:t>
      </w:r>
      <w:r>
        <w:rPr>
          <w:color w:val="231F20"/>
          <w:spacing w:val="-20"/>
        </w:rPr>
        <w:t xml:space="preserve"> </w:t>
      </w:r>
      <w:r>
        <w:rPr>
          <w:color w:val="231F20"/>
        </w:rPr>
        <w:t>us</w:t>
      </w:r>
      <w:r>
        <w:rPr>
          <w:color w:val="231F20"/>
          <w:spacing w:val="-19"/>
        </w:rPr>
        <w:t xml:space="preserve"> </w:t>
      </w:r>
      <w:r>
        <w:rPr>
          <w:color w:val="231F20"/>
        </w:rPr>
        <w:t>to reconstruct</w:t>
      </w:r>
      <w:r>
        <w:rPr>
          <w:color w:val="231F20"/>
          <w:spacing w:val="-20"/>
        </w:rPr>
        <w:t xml:space="preserve"> </w:t>
      </w:r>
      <w:r>
        <w:rPr>
          <w:color w:val="231F20"/>
        </w:rPr>
        <w:t>the</w:t>
      </w:r>
      <w:r>
        <w:rPr>
          <w:color w:val="231F20"/>
          <w:spacing w:val="-19"/>
        </w:rPr>
        <w:t xml:space="preserve"> </w:t>
      </w:r>
      <w:r>
        <w:rPr>
          <w:color w:val="231F20"/>
        </w:rPr>
        <w:t>intellectual</w:t>
      </w:r>
      <w:r>
        <w:rPr>
          <w:color w:val="231F20"/>
          <w:spacing w:val="-20"/>
        </w:rPr>
        <w:t xml:space="preserve"> </w:t>
      </w:r>
      <w:r>
        <w:rPr>
          <w:color w:val="231F20"/>
        </w:rPr>
        <w:t>genesis</w:t>
      </w:r>
      <w:r>
        <w:rPr>
          <w:color w:val="231F20"/>
          <w:spacing w:val="-19"/>
        </w:rPr>
        <w:t xml:space="preserve"> </w:t>
      </w:r>
      <w:r>
        <w:rPr>
          <w:color w:val="231F20"/>
        </w:rPr>
        <w:t>of</w:t>
      </w:r>
      <w:r>
        <w:rPr>
          <w:color w:val="231F20"/>
          <w:spacing w:val="-2"/>
        </w:rPr>
        <w:t xml:space="preserve"> </w:t>
      </w:r>
      <w:r>
        <w:rPr>
          <w:color w:val="231F20"/>
        </w:rPr>
        <w:t>interest</w:t>
      </w:r>
      <w:r>
        <w:rPr>
          <w:color w:val="231F20"/>
          <w:spacing w:val="-19"/>
        </w:rPr>
        <w:t xml:space="preserve"> </w:t>
      </w:r>
      <w:r>
        <w:rPr>
          <w:color w:val="231F20"/>
        </w:rPr>
        <w:t>in</w:t>
      </w:r>
      <w:r>
        <w:rPr>
          <w:color w:val="231F20"/>
          <w:spacing w:val="-20"/>
        </w:rPr>
        <w:t xml:space="preserve"> </w:t>
      </w:r>
      <w:r>
        <w:rPr>
          <w:color w:val="231F20"/>
        </w:rPr>
        <w:t>the</w:t>
      </w:r>
      <w:r>
        <w:rPr>
          <w:color w:val="231F20"/>
          <w:spacing w:val="-19"/>
        </w:rPr>
        <w:t xml:space="preserve"> </w:t>
      </w:r>
      <w:r>
        <w:rPr>
          <w:color w:val="231F20"/>
        </w:rPr>
        <w:t>science-society</w:t>
      </w:r>
      <w:r>
        <w:rPr>
          <w:color w:val="231F20"/>
          <w:spacing w:val="-20"/>
        </w:rPr>
        <w:t xml:space="preserve"> </w:t>
      </w:r>
      <w:r>
        <w:rPr>
          <w:color w:val="231F20"/>
          <w:spacing w:val="-4"/>
        </w:rPr>
        <w:t xml:space="preserve">nexus </w:t>
      </w:r>
      <w:r>
        <w:rPr>
          <w:color w:val="231F20"/>
        </w:rPr>
        <w:t>dating</w:t>
      </w:r>
      <w:r>
        <w:rPr>
          <w:color w:val="231F20"/>
          <w:spacing w:val="-11"/>
        </w:rPr>
        <w:t xml:space="preserve"> </w:t>
      </w:r>
      <w:r>
        <w:rPr>
          <w:color w:val="231F20"/>
        </w:rPr>
        <w:t>back</w:t>
      </w:r>
      <w:r>
        <w:rPr>
          <w:color w:val="231F20"/>
          <w:spacing w:val="-11"/>
        </w:rPr>
        <w:t xml:space="preserve"> </w:t>
      </w:r>
      <w:r>
        <w:rPr>
          <w:color w:val="231F20"/>
        </w:rPr>
        <w:t>to</w:t>
      </w:r>
      <w:r>
        <w:rPr>
          <w:color w:val="231F20"/>
          <w:spacing w:val="-10"/>
        </w:rPr>
        <w:t xml:space="preserve"> </w:t>
      </w:r>
      <w:r>
        <w:rPr>
          <w:color w:val="231F20"/>
        </w:rPr>
        <w:t>the</w:t>
      </w:r>
      <w:r>
        <w:rPr>
          <w:color w:val="231F20"/>
          <w:spacing w:val="-11"/>
        </w:rPr>
        <w:t xml:space="preserve"> </w:t>
      </w:r>
      <w:r>
        <w:rPr>
          <w:color w:val="231F20"/>
        </w:rPr>
        <w:t>early</w:t>
      </w:r>
      <w:r>
        <w:rPr>
          <w:color w:val="231F20"/>
          <w:spacing w:val="-10"/>
        </w:rPr>
        <w:t xml:space="preserve"> </w:t>
      </w:r>
      <w:r>
        <w:rPr>
          <w:color w:val="231F20"/>
        </w:rPr>
        <w:t>twentieth</w:t>
      </w:r>
      <w:r>
        <w:rPr>
          <w:color w:val="231F20"/>
          <w:spacing w:val="-11"/>
        </w:rPr>
        <w:t xml:space="preserve"> </w:t>
      </w:r>
      <w:r>
        <w:rPr>
          <w:color w:val="231F20"/>
        </w:rPr>
        <w:t>century</w:t>
      </w:r>
      <w:r>
        <w:rPr>
          <w:color w:val="231F20"/>
          <w:spacing w:val="-10"/>
        </w:rPr>
        <w:t xml:space="preserve"> </w:t>
      </w:r>
      <w:r>
        <w:rPr>
          <w:color w:val="231F20"/>
        </w:rPr>
        <w:t>and</w:t>
      </w:r>
      <w:r>
        <w:rPr>
          <w:color w:val="231F20"/>
          <w:spacing w:val="-11"/>
        </w:rPr>
        <w:t xml:space="preserve"> </w:t>
      </w:r>
      <w:r>
        <w:rPr>
          <w:color w:val="231F20"/>
        </w:rPr>
        <w:t>the</w:t>
      </w:r>
      <w:r>
        <w:rPr>
          <w:color w:val="231F20"/>
          <w:spacing w:val="-10"/>
        </w:rPr>
        <w:t xml:space="preserve"> </w:t>
      </w:r>
      <w:r>
        <w:rPr>
          <w:color w:val="231F20"/>
        </w:rPr>
        <w:t>discontinuous</w:t>
      </w:r>
      <w:r>
        <w:rPr>
          <w:color w:val="231F20"/>
          <w:spacing w:val="-11"/>
        </w:rPr>
        <w:t xml:space="preserve"> </w:t>
      </w:r>
      <w:r>
        <w:rPr>
          <w:color w:val="231F20"/>
          <w:spacing w:val="-3"/>
        </w:rPr>
        <w:t xml:space="preserve">develop- </w:t>
      </w:r>
      <w:r>
        <w:rPr>
          <w:color w:val="231F20"/>
        </w:rPr>
        <w:t>ment</w:t>
      </w:r>
      <w:r>
        <w:rPr>
          <w:color w:val="231F20"/>
          <w:spacing w:val="-19"/>
        </w:rPr>
        <w:t xml:space="preserve"> </w:t>
      </w:r>
      <w:r>
        <w:rPr>
          <w:color w:val="231F20"/>
        </w:rPr>
        <w:t>of</w:t>
      </w:r>
      <w:r>
        <w:rPr>
          <w:color w:val="231F20"/>
          <w:spacing w:val="-1"/>
        </w:rPr>
        <w:t xml:space="preserve"> </w:t>
      </w:r>
      <w:r>
        <w:rPr>
          <w:color w:val="231F20"/>
        </w:rPr>
        <w:t>its</w:t>
      </w:r>
      <w:r>
        <w:rPr>
          <w:color w:val="231F20"/>
          <w:spacing w:val="-19"/>
        </w:rPr>
        <w:t xml:space="preserve"> </w:t>
      </w:r>
      <w:r>
        <w:rPr>
          <w:color w:val="231F20"/>
        </w:rPr>
        <w:t>program,</w:t>
      </w:r>
      <w:r>
        <w:rPr>
          <w:color w:val="231F20"/>
          <w:spacing w:val="-19"/>
        </w:rPr>
        <w:t xml:space="preserve"> </w:t>
      </w:r>
      <w:r>
        <w:rPr>
          <w:color w:val="231F20"/>
        </w:rPr>
        <w:t>including</w:t>
      </w:r>
      <w:r>
        <w:rPr>
          <w:color w:val="231F20"/>
          <w:spacing w:val="-19"/>
        </w:rPr>
        <w:t xml:space="preserve"> </w:t>
      </w:r>
      <w:r>
        <w:rPr>
          <w:color w:val="231F20"/>
        </w:rPr>
        <w:t>its</w:t>
      </w:r>
      <w:r>
        <w:rPr>
          <w:color w:val="231F20"/>
          <w:spacing w:val="-19"/>
        </w:rPr>
        <w:t xml:space="preserve"> </w:t>
      </w:r>
      <w:r>
        <w:rPr>
          <w:color w:val="231F20"/>
        </w:rPr>
        <w:t>links</w:t>
      </w:r>
      <w:r>
        <w:rPr>
          <w:color w:val="231F20"/>
          <w:spacing w:val="-19"/>
        </w:rPr>
        <w:t xml:space="preserve"> </w:t>
      </w:r>
      <w:r>
        <w:rPr>
          <w:color w:val="231F20"/>
        </w:rPr>
        <w:t>to</w:t>
      </w:r>
      <w:r>
        <w:rPr>
          <w:color w:val="231F20"/>
          <w:spacing w:val="-19"/>
        </w:rPr>
        <w:t xml:space="preserve"> </w:t>
      </w:r>
      <w:r>
        <w:rPr>
          <w:color w:val="231F20"/>
        </w:rPr>
        <w:t>ideologies,</w:t>
      </w:r>
      <w:r>
        <w:rPr>
          <w:color w:val="231F20"/>
          <w:spacing w:val="-19"/>
        </w:rPr>
        <w:t xml:space="preserve"> </w:t>
      </w:r>
      <w:r>
        <w:rPr>
          <w:color w:val="231F20"/>
        </w:rPr>
        <w:t>political</w:t>
      </w:r>
      <w:r>
        <w:rPr>
          <w:color w:val="231F20"/>
          <w:spacing w:val="-19"/>
        </w:rPr>
        <w:t xml:space="preserve"> </w:t>
      </w:r>
      <w:r>
        <w:rPr>
          <w:color w:val="231F20"/>
          <w:spacing w:val="-3"/>
        </w:rPr>
        <w:t>drivers,</w:t>
      </w:r>
      <w:r>
        <w:rPr>
          <w:color w:val="231F20"/>
          <w:spacing w:val="-19"/>
        </w:rPr>
        <w:t xml:space="preserve"> </w:t>
      </w:r>
      <w:r>
        <w:rPr>
          <w:color w:val="231F20"/>
          <w:spacing w:val="-4"/>
        </w:rPr>
        <w:t xml:space="preserve">and </w:t>
      </w:r>
      <w:r>
        <w:rPr>
          <w:color w:val="231F20"/>
          <w:spacing w:val="-3"/>
        </w:rPr>
        <w:t>power</w:t>
      </w:r>
      <w:r>
        <w:rPr>
          <w:color w:val="231F20"/>
          <w:spacing w:val="-10"/>
        </w:rPr>
        <w:t xml:space="preserve"> </w:t>
      </w:r>
      <w:r>
        <w:rPr>
          <w:color w:val="231F20"/>
        </w:rPr>
        <w:t>dynamics</w:t>
      </w:r>
      <w:r>
        <w:rPr>
          <w:color w:val="231F20"/>
          <w:spacing w:val="-9"/>
        </w:rPr>
        <w:t xml:space="preserve"> </w:t>
      </w:r>
      <w:r>
        <w:rPr>
          <w:color w:val="231F20"/>
        </w:rPr>
        <w:t>at</w:t>
      </w:r>
      <w:r>
        <w:rPr>
          <w:color w:val="231F20"/>
          <w:spacing w:val="-10"/>
        </w:rPr>
        <w:t xml:space="preserve"> </w:t>
      </w:r>
      <w:r>
        <w:rPr>
          <w:color w:val="231F20"/>
        </w:rPr>
        <w:t>both</w:t>
      </w:r>
      <w:r>
        <w:rPr>
          <w:color w:val="231F20"/>
          <w:spacing w:val="-9"/>
        </w:rPr>
        <w:t xml:space="preserve"> </w:t>
      </w:r>
      <w:r>
        <w:rPr>
          <w:color w:val="231F20"/>
        </w:rPr>
        <w:t>the</w:t>
      </w:r>
      <w:r>
        <w:rPr>
          <w:color w:val="231F20"/>
          <w:spacing w:val="-9"/>
        </w:rPr>
        <w:t xml:space="preserve"> </w:t>
      </w:r>
      <w:r>
        <w:rPr>
          <w:color w:val="231F20"/>
        </w:rPr>
        <w:t>national</w:t>
      </w:r>
      <w:r>
        <w:rPr>
          <w:color w:val="231F20"/>
          <w:spacing w:val="-10"/>
        </w:rPr>
        <w:t xml:space="preserve"> </w:t>
      </w:r>
      <w:r>
        <w:rPr>
          <w:color w:val="231F20"/>
        </w:rPr>
        <w:t>and</w:t>
      </w:r>
      <w:r>
        <w:rPr>
          <w:color w:val="231F20"/>
          <w:spacing w:val="-9"/>
        </w:rPr>
        <w:t xml:space="preserve"> </w:t>
      </w:r>
      <w:r>
        <w:rPr>
          <w:color w:val="231F20"/>
        </w:rPr>
        <w:t>international</w:t>
      </w:r>
      <w:r>
        <w:rPr>
          <w:color w:val="231F20"/>
          <w:spacing w:val="-10"/>
        </w:rPr>
        <w:t xml:space="preserve"> </w:t>
      </w:r>
      <w:r>
        <w:rPr>
          <w:color w:val="231F20"/>
          <w:spacing w:val="-4"/>
        </w:rPr>
        <w:t>levels.</w:t>
      </w:r>
    </w:p>
    <w:p w14:paraId="00948C73" w14:textId="77777777" w:rsidR="00062DA5" w:rsidRDefault="00062DA5">
      <w:pPr>
        <w:pStyle w:val="Corpotesto"/>
        <w:spacing w:before="1"/>
        <w:rPr>
          <w:sz w:val="37"/>
        </w:rPr>
      </w:pPr>
    </w:p>
    <w:p w14:paraId="5DDCCCD3" w14:textId="77777777" w:rsidR="00062DA5" w:rsidRDefault="00000000">
      <w:pPr>
        <w:ind w:left="440"/>
        <w:jc w:val="both"/>
        <w:rPr>
          <w:i/>
          <w:sz w:val="17"/>
        </w:rPr>
      </w:pPr>
      <w:r>
        <w:rPr>
          <w:i/>
          <w:color w:val="231F20"/>
          <w:w w:val="120"/>
          <w:sz w:val="24"/>
        </w:rPr>
        <w:t>N</w:t>
      </w:r>
      <w:r>
        <w:rPr>
          <w:i/>
          <w:color w:val="231F20"/>
          <w:w w:val="120"/>
          <w:sz w:val="17"/>
        </w:rPr>
        <w:t>aukovedeNie aNte</w:t>
      </w:r>
      <w:r>
        <w:rPr>
          <w:i/>
          <w:color w:val="231F20"/>
          <w:w w:val="120"/>
          <w:sz w:val="24"/>
        </w:rPr>
        <w:t>-</w:t>
      </w:r>
      <w:r>
        <w:rPr>
          <w:i/>
          <w:color w:val="231F20"/>
          <w:w w:val="120"/>
          <w:sz w:val="17"/>
        </w:rPr>
        <w:t>litteram</w:t>
      </w:r>
    </w:p>
    <w:p w14:paraId="7AAAAB91" w14:textId="77777777" w:rsidR="00062DA5" w:rsidRDefault="00000000">
      <w:pPr>
        <w:pStyle w:val="Corpotesto"/>
        <w:spacing w:before="251" w:line="218" w:lineRule="auto"/>
        <w:ind w:left="440" w:right="338" w:firstLine="341"/>
        <w:jc w:val="both"/>
      </w:pPr>
      <w:r>
        <w:rPr>
          <w:color w:val="231F20"/>
        </w:rPr>
        <w:t>In</w:t>
      </w:r>
      <w:r>
        <w:rPr>
          <w:color w:val="231F20"/>
          <w:spacing w:val="-27"/>
        </w:rPr>
        <w:t xml:space="preserve"> </w:t>
      </w:r>
      <w:r>
        <w:rPr>
          <w:color w:val="231F20"/>
        </w:rPr>
        <w:t>the</w:t>
      </w:r>
      <w:r>
        <w:rPr>
          <w:color w:val="231F20"/>
          <w:spacing w:val="-26"/>
        </w:rPr>
        <w:t xml:space="preserve"> </w:t>
      </w:r>
      <w:r>
        <w:rPr>
          <w:color w:val="231F20"/>
        </w:rPr>
        <w:t>1920s,</w:t>
      </w:r>
      <w:r>
        <w:rPr>
          <w:color w:val="231F20"/>
          <w:spacing w:val="-27"/>
        </w:rPr>
        <w:t xml:space="preserve"> </w:t>
      </w:r>
      <w:r>
        <w:rPr>
          <w:color w:val="231F20"/>
        </w:rPr>
        <w:t>many</w:t>
      </w:r>
      <w:r>
        <w:rPr>
          <w:color w:val="231F20"/>
          <w:spacing w:val="-26"/>
        </w:rPr>
        <w:t xml:space="preserve"> </w:t>
      </w:r>
      <w:r>
        <w:rPr>
          <w:color w:val="231F20"/>
        </w:rPr>
        <w:t>Soviet</w:t>
      </w:r>
      <w:r>
        <w:rPr>
          <w:color w:val="231F20"/>
          <w:spacing w:val="-26"/>
        </w:rPr>
        <w:t xml:space="preserve"> </w:t>
      </w:r>
      <w:r>
        <w:rPr>
          <w:color w:val="231F20"/>
        </w:rPr>
        <w:t>authors</w:t>
      </w:r>
      <w:r>
        <w:rPr>
          <w:color w:val="231F20"/>
          <w:spacing w:val="-27"/>
        </w:rPr>
        <w:t xml:space="preserve"> </w:t>
      </w:r>
      <w:r>
        <w:rPr>
          <w:color w:val="231F20"/>
        </w:rPr>
        <w:t>turned</w:t>
      </w:r>
      <w:r>
        <w:rPr>
          <w:color w:val="231F20"/>
          <w:spacing w:val="-26"/>
        </w:rPr>
        <w:t xml:space="preserve"> </w:t>
      </w:r>
      <w:r>
        <w:rPr>
          <w:color w:val="231F20"/>
        </w:rPr>
        <w:t>to</w:t>
      </w:r>
      <w:r>
        <w:rPr>
          <w:color w:val="231F20"/>
          <w:spacing w:val="-27"/>
        </w:rPr>
        <w:t xml:space="preserve"> </w:t>
      </w:r>
      <w:r>
        <w:rPr>
          <w:color w:val="231F20"/>
        </w:rPr>
        <w:t>the</w:t>
      </w:r>
      <w:r>
        <w:rPr>
          <w:color w:val="231F20"/>
          <w:spacing w:val="-26"/>
        </w:rPr>
        <w:t xml:space="preserve"> </w:t>
      </w:r>
      <w:r>
        <w:rPr>
          <w:color w:val="231F20"/>
        </w:rPr>
        <w:t>study</w:t>
      </w:r>
      <w:r>
        <w:rPr>
          <w:color w:val="231F20"/>
          <w:spacing w:val="-27"/>
        </w:rPr>
        <w:t xml:space="preserve"> </w:t>
      </w:r>
      <w:r>
        <w:rPr>
          <w:color w:val="231F20"/>
        </w:rPr>
        <w:t>of</w:t>
      </w:r>
      <w:r>
        <w:rPr>
          <w:color w:val="231F20"/>
          <w:spacing w:val="-8"/>
        </w:rPr>
        <w:t xml:space="preserve"> </w:t>
      </w:r>
      <w:r>
        <w:rPr>
          <w:color w:val="231F20"/>
        </w:rPr>
        <w:t>scientific</w:t>
      </w:r>
      <w:r>
        <w:rPr>
          <w:color w:val="231F20"/>
          <w:spacing w:val="-27"/>
        </w:rPr>
        <w:t xml:space="preserve"> </w:t>
      </w:r>
      <w:r>
        <w:rPr>
          <w:color w:val="231F20"/>
          <w:spacing w:val="-4"/>
        </w:rPr>
        <w:t xml:space="preserve">plan- </w:t>
      </w:r>
      <w:r>
        <w:rPr>
          <w:color w:val="231F20"/>
        </w:rPr>
        <w:t>ning</w:t>
      </w:r>
      <w:r>
        <w:rPr>
          <w:color w:val="231F20"/>
          <w:spacing w:val="-31"/>
        </w:rPr>
        <w:t xml:space="preserve"> </w:t>
      </w:r>
      <w:r>
        <w:rPr>
          <w:color w:val="231F20"/>
        </w:rPr>
        <w:t>in</w:t>
      </w:r>
      <w:r>
        <w:rPr>
          <w:color w:val="231F20"/>
          <w:spacing w:val="-30"/>
        </w:rPr>
        <w:t xml:space="preserve"> </w:t>
      </w:r>
      <w:r>
        <w:rPr>
          <w:color w:val="231F20"/>
        </w:rPr>
        <w:t>relation</w:t>
      </w:r>
      <w:r>
        <w:rPr>
          <w:color w:val="231F20"/>
          <w:spacing w:val="-30"/>
        </w:rPr>
        <w:t xml:space="preserve"> </w:t>
      </w:r>
      <w:r>
        <w:rPr>
          <w:color w:val="231F20"/>
        </w:rPr>
        <w:t>to</w:t>
      </w:r>
      <w:r>
        <w:rPr>
          <w:color w:val="231F20"/>
          <w:spacing w:val="-30"/>
        </w:rPr>
        <w:t xml:space="preserve"> </w:t>
      </w:r>
      <w:r>
        <w:rPr>
          <w:color w:val="231F20"/>
        </w:rPr>
        <w:t>the</w:t>
      </w:r>
      <w:r>
        <w:rPr>
          <w:color w:val="231F20"/>
          <w:spacing w:val="-30"/>
        </w:rPr>
        <w:t xml:space="preserve"> </w:t>
      </w:r>
      <w:r>
        <w:rPr>
          <w:color w:val="231F20"/>
        </w:rPr>
        <w:t>principles</w:t>
      </w:r>
      <w:r>
        <w:rPr>
          <w:color w:val="231F20"/>
          <w:spacing w:val="-31"/>
        </w:rPr>
        <w:t xml:space="preserve"> </w:t>
      </w:r>
      <w:r>
        <w:rPr>
          <w:color w:val="231F20"/>
        </w:rPr>
        <w:t>of</w:t>
      </w:r>
      <w:r>
        <w:rPr>
          <w:color w:val="231F20"/>
          <w:spacing w:val="-13"/>
        </w:rPr>
        <w:t xml:space="preserve"> </w:t>
      </w:r>
      <w:r>
        <w:rPr>
          <w:color w:val="231F20"/>
        </w:rPr>
        <w:t>the</w:t>
      </w:r>
      <w:r>
        <w:rPr>
          <w:color w:val="231F20"/>
          <w:spacing w:val="-30"/>
        </w:rPr>
        <w:t xml:space="preserve"> </w:t>
      </w:r>
      <w:r>
        <w:rPr>
          <w:color w:val="231F20"/>
        </w:rPr>
        <w:t>socialist</w:t>
      </w:r>
      <w:r>
        <w:rPr>
          <w:color w:val="231F20"/>
          <w:spacing w:val="-30"/>
        </w:rPr>
        <w:t xml:space="preserve"> </w:t>
      </w:r>
      <w:r>
        <w:rPr>
          <w:color w:val="231F20"/>
        </w:rPr>
        <w:t>state.</w:t>
      </w:r>
      <w:r>
        <w:rPr>
          <w:color w:val="231F20"/>
          <w:spacing w:val="-30"/>
        </w:rPr>
        <w:t xml:space="preserve"> </w:t>
      </w:r>
      <w:r>
        <w:rPr>
          <w:color w:val="231F20"/>
        </w:rPr>
        <w:t>Nikolai</w:t>
      </w:r>
      <w:r>
        <w:rPr>
          <w:color w:val="231F20"/>
          <w:spacing w:val="-31"/>
        </w:rPr>
        <w:t xml:space="preserve"> </w:t>
      </w:r>
      <w:r>
        <w:rPr>
          <w:color w:val="231F20"/>
        </w:rPr>
        <w:t>Bukharin</w:t>
      </w:r>
      <w:r>
        <w:rPr>
          <w:color w:val="231F20"/>
          <w:spacing w:val="-30"/>
        </w:rPr>
        <w:t xml:space="preserve"> </w:t>
      </w:r>
      <w:r>
        <w:rPr>
          <w:color w:val="231F20"/>
        </w:rPr>
        <w:t xml:space="preserve">was one of the most prominent intellectuals who stimulated and coordinated research aimed at the </w:t>
      </w:r>
      <w:r>
        <w:rPr>
          <w:color w:val="231F20"/>
          <w:spacing w:val="-3"/>
        </w:rPr>
        <w:t xml:space="preserve">development </w:t>
      </w:r>
      <w:r>
        <w:rPr>
          <w:color w:val="231F20"/>
        </w:rPr>
        <w:t xml:space="preserve">of the principles of socialist science, striving </w:t>
      </w:r>
      <w:r>
        <w:rPr>
          <w:color w:val="231F20"/>
          <w:spacing w:val="-3"/>
        </w:rPr>
        <w:t xml:space="preserve">toward </w:t>
      </w:r>
      <w:r>
        <w:rPr>
          <w:color w:val="231F20"/>
        </w:rPr>
        <w:t xml:space="preserve">the institutionalization of the history and philosophy of science as an autonomous disciplinary field. </w:t>
      </w:r>
      <w:r>
        <w:rPr>
          <w:color w:val="231F20"/>
          <w:spacing w:val="-3"/>
        </w:rPr>
        <w:t xml:space="preserve">From </w:t>
      </w:r>
      <w:r>
        <w:rPr>
          <w:color w:val="231F20"/>
        </w:rPr>
        <w:t xml:space="preserve">a theoretical point of </w:t>
      </w:r>
      <w:r>
        <w:rPr>
          <w:color w:val="231F20"/>
          <w:spacing w:val="-8"/>
        </w:rPr>
        <w:t>view,</w:t>
      </w:r>
      <w:r>
        <w:rPr>
          <w:color w:val="231F20"/>
          <w:spacing w:val="-13"/>
        </w:rPr>
        <w:t xml:space="preserve"> </w:t>
      </w:r>
      <w:r>
        <w:rPr>
          <w:color w:val="231F20"/>
        </w:rPr>
        <w:t>Bukharin</w:t>
      </w:r>
      <w:r>
        <w:rPr>
          <w:color w:val="231F20"/>
          <w:spacing w:val="-12"/>
        </w:rPr>
        <w:t xml:space="preserve"> </w:t>
      </w:r>
      <w:r>
        <w:rPr>
          <w:color w:val="231F20"/>
          <w:spacing w:val="-4"/>
        </w:rPr>
        <w:t>owed</w:t>
      </w:r>
      <w:r>
        <w:rPr>
          <w:color w:val="231F20"/>
          <w:spacing w:val="-12"/>
        </w:rPr>
        <w:t xml:space="preserve"> </w:t>
      </w:r>
      <w:r>
        <w:rPr>
          <w:color w:val="231F20"/>
        </w:rPr>
        <w:t>much</w:t>
      </w:r>
      <w:r>
        <w:rPr>
          <w:color w:val="231F20"/>
          <w:spacing w:val="-12"/>
        </w:rPr>
        <w:t xml:space="preserve"> </w:t>
      </w:r>
      <w:r>
        <w:rPr>
          <w:color w:val="231F20"/>
        </w:rPr>
        <w:t>to</w:t>
      </w:r>
      <w:r>
        <w:rPr>
          <w:color w:val="231F20"/>
          <w:spacing w:val="-13"/>
        </w:rPr>
        <w:t xml:space="preserve"> </w:t>
      </w:r>
      <w:r>
        <w:rPr>
          <w:color w:val="231F20"/>
        </w:rPr>
        <w:t>the</w:t>
      </w:r>
      <w:r>
        <w:rPr>
          <w:color w:val="231F20"/>
          <w:spacing w:val="-12"/>
        </w:rPr>
        <w:t xml:space="preserve"> </w:t>
      </w:r>
      <w:r>
        <w:rPr>
          <w:color w:val="231F20"/>
        </w:rPr>
        <w:t>ideas</w:t>
      </w:r>
      <w:r>
        <w:rPr>
          <w:color w:val="231F20"/>
          <w:spacing w:val="-12"/>
        </w:rPr>
        <w:t xml:space="preserve"> </w:t>
      </w:r>
      <w:r>
        <w:rPr>
          <w:color w:val="231F20"/>
        </w:rPr>
        <w:t>and</w:t>
      </w:r>
      <w:r>
        <w:rPr>
          <w:color w:val="231F20"/>
          <w:spacing w:val="-12"/>
        </w:rPr>
        <w:t xml:space="preserve"> </w:t>
      </w:r>
      <w:r>
        <w:rPr>
          <w:color w:val="231F20"/>
        </w:rPr>
        <w:t>political</w:t>
      </w:r>
      <w:r>
        <w:rPr>
          <w:color w:val="231F20"/>
          <w:spacing w:val="-12"/>
        </w:rPr>
        <w:t xml:space="preserve"> </w:t>
      </w:r>
      <w:r>
        <w:rPr>
          <w:color w:val="231F20"/>
        </w:rPr>
        <w:t>visions</w:t>
      </w:r>
      <w:r>
        <w:rPr>
          <w:color w:val="231F20"/>
          <w:spacing w:val="-13"/>
        </w:rPr>
        <w:t xml:space="preserve"> </w:t>
      </w:r>
      <w:r>
        <w:rPr>
          <w:color w:val="231F20"/>
        </w:rPr>
        <w:t>of</w:t>
      </w:r>
      <w:r>
        <w:rPr>
          <w:color w:val="231F20"/>
          <w:spacing w:val="10"/>
        </w:rPr>
        <w:t xml:space="preserve"> </w:t>
      </w:r>
      <w:r>
        <w:rPr>
          <w:color w:val="231F20"/>
        </w:rPr>
        <w:t>one</w:t>
      </w:r>
      <w:r>
        <w:rPr>
          <w:color w:val="231F20"/>
          <w:spacing w:val="-12"/>
        </w:rPr>
        <w:t xml:space="preserve"> </w:t>
      </w:r>
      <w:r>
        <w:rPr>
          <w:color w:val="231F20"/>
        </w:rPr>
        <w:t>of</w:t>
      </w:r>
      <w:r>
        <w:rPr>
          <w:color w:val="231F20"/>
          <w:spacing w:val="10"/>
        </w:rPr>
        <w:t xml:space="preserve"> </w:t>
      </w:r>
      <w:r>
        <w:rPr>
          <w:color w:val="231F20"/>
        </w:rPr>
        <w:t>the central</w:t>
      </w:r>
      <w:r>
        <w:rPr>
          <w:color w:val="231F20"/>
          <w:spacing w:val="-17"/>
        </w:rPr>
        <w:t xml:space="preserve"> </w:t>
      </w:r>
      <w:r>
        <w:rPr>
          <w:color w:val="231F20"/>
        </w:rPr>
        <w:t>figures</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construction</w:t>
      </w:r>
      <w:r>
        <w:rPr>
          <w:color w:val="231F20"/>
          <w:spacing w:val="-17"/>
        </w:rPr>
        <w:t xml:space="preserve"> </w:t>
      </w:r>
      <w:r>
        <w:rPr>
          <w:color w:val="231F20"/>
        </w:rPr>
        <w:t>of</w:t>
      </w:r>
      <w:r>
        <w:rPr>
          <w:color w:val="231F20"/>
          <w:spacing w:val="4"/>
        </w:rPr>
        <w:t xml:space="preserve"> </w:t>
      </w:r>
      <w:r>
        <w:rPr>
          <w:color w:val="231F20"/>
        </w:rPr>
        <w:t>a</w:t>
      </w:r>
      <w:r>
        <w:rPr>
          <w:color w:val="231F20"/>
          <w:spacing w:val="-16"/>
        </w:rPr>
        <w:t xml:space="preserve"> </w:t>
      </w:r>
      <w:r>
        <w:rPr>
          <w:color w:val="231F20"/>
        </w:rPr>
        <w:t>theory</w:t>
      </w:r>
      <w:r>
        <w:rPr>
          <w:color w:val="231F20"/>
          <w:spacing w:val="-17"/>
        </w:rPr>
        <w:t xml:space="preserve"> </w:t>
      </w:r>
      <w:r>
        <w:rPr>
          <w:color w:val="231F20"/>
        </w:rPr>
        <w:t>of</w:t>
      </w:r>
      <w:r>
        <w:rPr>
          <w:color w:val="231F20"/>
          <w:spacing w:val="4"/>
        </w:rPr>
        <w:t xml:space="preserve"> </w:t>
      </w:r>
      <w:r>
        <w:rPr>
          <w:color w:val="231F20"/>
        </w:rPr>
        <w:t>science</w:t>
      </w:r>
      <w:r>
        <w:rPr>
          <w:color w:val="231F20"/>
          <w:spacing w:val="-16"/>
        </w:rPr>
        <w:t xml:space="preserve"> </w:t>
      </w:r>
      <w:r>
        <w:rPr>
          <w:color w:val="231F20"/>
        </w:rPr>
        <w:t>intimately</w:t>
      </w:r>
      <w:r>
        <w:rPr>
          <w:color w:val="231F20"/>
          <w:spacing w:val="-17"/>
        </w:rPr>
        <w:t xml:space="preserve"> </w:t>
      </w:r>
      <w:r>
        <w:rPr>
          <w:color w:val="231F20"/>
        </w:rPr>
        <w:t xml:space="preserve">linked to </w:t>
      </w:r>
      <w:r>
        <w:rPr>
          <w:color w:val="231F20"/>
          <w:spacing w:val="-5"/>
        </w:rPr>
        <w:t xml:space="preserve">society, </w:t>
      </w:r>
      <w:r>
        <w:rPr>
          <w:color w:val="231F20"/>
        </w:rPr>
        <w:t>politics, economics, and history – the philosopher and scien- tist</w:t>
      </w:r>
      <w:r>
        <w:rPr>
          <w:color w:val="231F20"/>
          <w:spacing w:val="-22"/>
        </w:rPr>
        <w:t xml:space="preserve"> </w:t>
      </w:r>
      <w:r>
        <w:rPr>
          <w:color w:val="231F20"/>
        </w:rPr>
        <w:t>Alexander</w:t>
      </w:r>
      <w:r>
        <w:rPr>
          <w:color w:val="231F20"/>
          <w:spacing w:val="-22"/>
        </w:rPr>
        <w:t xml:space="preserve"> </w:t>
      </w:r>
      <w:r>
        <w:rPr>
          <w:color w:val="231F20"/>
        </w:rPr>
        <w:t>A.</w:t>
      </w:r>
      <w:r>
        <w:rPr>
          <w:color w:val="231F20"/>
          <w:spacing w:val="-22"/>
        </w:rPr>
        <w:t xml:space="preserve"> </w:t>
      </w:r>
      <w:r>
        <w:rPr>
          <w:color w:val="231F20"/>
          <w:spacing w:val="-4"/>
        </w:rPr>
        <w:t>Malinovsky,</w:t>
      </w:r>
      <w:r>
        <w:rPr>
          <w:color w:val="231F20"/>
          <w:spacing w:val="-22"/>
        </w:rPr>
        <w:t xml:space="preserve"> </w:t>
      </w:r>
      <w:r>
        <w:rPr>
          <w:color w:val="231F20"/>
        </w:rPr>
        <w:t>better</w:t>
      </w:r>
      <w:r>
        <w:rPr>
          <w:color w:val="231F20"/>
          <w:spacing w:val="-21"/>
        </w:rPr>
        <w:t xml:space="preserve"> </w:t>
      </w:r>
      <w:r>
        <w:rPr>
          <w:color w:val="231F20"/>
        </w:rPr>
        <w:t>known</w:t>
      </w:r>
      <w:r>
        <w:rPr>
          <w:color w:val="231F20"/>
          <w:spacing w:val="-22"/>
        </w:rPr>
        <w:t xml:space="preserve"> </w:t>
      </w:r>
      <w:r>
        <w:rPr>
          <w:color w:val="231F20"/>
        </w:rPr>
        <w:t>as</w:t>
      </w:r>
      <w:r>
        <w:rPr>
          <w:color w:val="231F20"/>
          <w:spacing w:val="-22"/>
        </w:rPr>
        <w:t xml:space="preserve"> </w:t>
      </w:r>
      <w:r>
        <w:rPr>
          <w:color w:val="231F20"/>
        </w:rPr>
        <w:t>Alexander</w:t>
      </w:r>
      <w:r>
        <w:rPr>
          <w:color w:val="231F20"/>
          <w:spacing w:val="-22"/>
        </w:rPr>
        <w:t xml:space="preserve"> </w:t>
      </w:r>
      <w:r>
        <w:rPr>
          <w:color w:val="231F20"/>
          <w:spacing w:val="-6"/>
        </w:rPr>
        <w:t>Bogdanov,</w:t>
      </w:r>
      <w:r>
        <w:rPr>
          <w:color w:val="231F20"/>
          <w:spacing w:val="-21"/>
        </w:rPr>
        <w:t xml:space="preserve"> </w:t>
      </w:r>
      <w:r>
        <w:rPr>
          <w:color w:val="231F20"/>
          <w:spacing w:val="5"/>
        </w:rPr>
        <w:t xml:space="preserve">from </w:t>
      </w:r>
      <w:r>
        <w:rPr>
          <w:color w:val="231F20"/>
        </w:rPr>
        <w:t>whom</w:t>
      </w:r>
      <w:r>
        <w:rPr>
          <w:color w:val="231F20"/>
          <w:spacing w:val="-27"/>
        </w:rPr>
        <w:t xml:space="preserve"> </w:t>
      </w:r>
      <w:r>
        <w:rPr>
          <w:color w:val="231F20"/>
        </w:rPr>
        <w:t>Bukharin</w:t>
      </w:r>
      <w:r>
        <w:rPr>
          <w:color w:val="231F20"/>
          <w:spacing w:val="-27"/>
        </w:rPr>
        <w:t xml:space="preserve"> </w:t>
      </w:r>
      <w:r>
        <w:rPr>
          <w:color w:val="231F20"/>
          <w:spacing w:val="-3"/>
        </w:rPr>
        <w:t>drew</w:t>
      </w:r>
      <w:r>
        <w:rPr>
          <w:color w:val="231F20"/>
          <w:spacing w:val="-27"/>
        </w:rPr>
        <w:t xml:space="preserve"> </w:t>
      </w:r>
      <w:r>
        <w:rPr>
          <w:color w:val="231F20"/>
        </w:rPr>
        <w:t>inspiration</w:t>
      </w:r>
      <w:r>
        <w:rPr>
          <w:color w:val="231F20"/>
          <w:spacing w:val="-27"/>
        </w:rPr>
        <w:t xml:space="preserve"> </w:t>
      </w:r>
      <w:r>
        <w:rPr>
          <w:color w:val="231F20"/>
        </w:rPr>
        <w:t>primarily</w:t>
      </w:r>
      <w:r>
        <w:rPr>
          <w:color w:val="231F20"/>
          <w:spacing w:val="-27"/>
        </w:rPr>
        <w:t xml:space="preserve"> </w:t>
      </w:r>
      <w:r>
        <w:rPr>
          <w:color w:val="231F20"/>
        </w:rPr>
        <w:t>in</w:t>
      </w:r>
      <w:r>
        <w:rPr>
          <w:color w:val="231F20"/>
          <w:spacing w:val="-27"/>
        </w:rPr>
        <w:t xml:space="preserve"> </w:t>
      </w:r>
      <w:r>
        <w:rPr>
          <w:color w:val="231F20"/>
        </w:rPr>
        <w:t>his</w:t>
      </w:r>
      <w:r>
        <w:rPr>
          <w:color w:val="231F20"/>
          <w:spacing w:val="-27"/>
        </w:rPr>
        <w:t xml:space="preserve"> </w:t>
      </w:r>
      <w:r>
        <w:rPr>
          <w:color w:val="231F20"/>
        </w:rPr>
        <w:t>vision</w:t>
      </w:r>
      <w:r>
        <w:rPr>
          <w:color w:val="231F20"/>
          <w:spacing w:val="-27"/>
        </w:rPr>
        <w:t xml:space="preserve"> </w:t>
      </w:r>
      <w:r>
        <w:rPr>
          <w:color w:val="231F20"/>
        </w:rPr>
        <w:t>of</w:t>
      </w:r>
      <w:r>
        <w:rPr>
          <w:color w:val="231F20"/>
          <w:spacing w:val="-8"/>
        </w:rPr>
        <w:t xml:space="preserve"> </w:t>
      </w:r>
      <w:r>
        <w:rPr>
          <w:color w:val="231F20"/>
        </w:rPr>
        <w:t>the</w:t>
      </w:r>
      <w:r>
        <w:rPr>
          <w:color w:val="231F20"/>
          <w:spacing w:val="-27"/>
        </w:rPr>
        <w:t xml:space="preserve"> </w:t>
      </w:r>
      <w:r>
        <w:rPr>
          <w:color w:val="231F20"/>
        </w:rPr>
        <w:t>relationship between</w:t>
      </w:r>
      <w:r>
        <w:rPr>
          <w:color w:val="231F20"/>
          <w:spacing w:val="-16"/>
        </w:rPr>
        <w:t xml:space="preserve"> </w:t>
      </w:r>
      <w:r>
        <w:rPr>
          <w:color w:val="231F20"/>
        </w:rPr>
        <w:t>theory</w:t>
      </w:r>
      <w:r>
        <w:rPr>
          <w:color w:val="231F20"/>
          <w:spacing w:val="-15"/>
        </w:rPr>
        <w:t xml:space="preserve"> </w:t>
      </w:r>
      <w:r>
        <w:rPr>
          <w:color w:val="231F20"/>
        </w:rPr>
        <w:t>and</w:t>
      </w:r>
      <w:r>
        <w:rPr>
          <w:color w:val="231F20"/>
          <w:spacing w:val="-15"/>
        </w:rPr>
        <w:t xml:space="preserve"> </w:t>
      </w:r>
      <w:r>
        <w:rPr>
          <w:color w:val="231F20"/>
        </w:rPr>
        <w:t>practice,</w:t>
      </w:r>
      <w:r>
        <w:rPr>
          <w:color w:val="231F20"/>
          <w:spacing w:val="-15"/>
        </w:rPr>
        <w:t xml:space="preserve"> </w:t>
      </w:r>
      <w:r>
        <w:rPr>
          <w:color w:val="231F20"/>
        </w:rPr>
        <w:t>considering</w:t>
      </w:r>
      <w:r>
        <w:rPr>
          <w:color w:val="231F20"/>
          <w:spacing w:val="-15"/>
        </w:rPr>
        <w:t xml:space="preserve"> </w:t>
      </w:r>
      <w:r>
        <w:rPr>
          <w:color w:val="231F20"/>
        </w:rPr>
        <w:t>him</w:t>
      </w:r>
      <w:r>
        <w:rPr>
          <w:color w:val="231F20"/>
          <w:spacing w:val="-15"/>
        </w:rPr>
        <w:t xml:space="preserve"> </w:t>
      </w:r>
      <w:r>
        <w:rPr>
          <w:color w:val="231F20"/>
        </w:rPr>
        <w:t>one</w:t>
      </w:r>
      <w:r>
        <w:rPr>
          <w:color w:val="231F20"/>
          <w:spacing w:val="-15"/>
        </w:rPr>
        <w:t xml:space="preserve"> </w:t>
      </w:r>
      <w:r>
        <w:rPr>
          <w:color w:val="231F20"/>
        </w:rPr>
        <w:t>of</w:t>
      </w:r>
      <w:r>
        <w:rPr>
          <w:color w:val="231F20"/>
          <w:spacing w:val="8"/>
        </w:rPr>
        <w:t xml:space="preserve"> </w:t>
      </w:r>
      <w:r>
        <w:rPr>
          <w:color w:val="231F20"/>
        </w:rPr>
        <w:t>the</w:t>
      </w:r>
      <w:r>
        <w:rPr>
          <w:color w:val="231F20"/>
          <w:spacing w:val="-15"/>
        </w:rPr>
        <w:t xml:space="preserve"> </w:t>
      </w:r>
      <w:r>
        <w:rPr>
          <w:color w:val="231F20"/>
        </w:rPr>
        <w:t>most</w:t>
      </w:r>
      <w:r>
        <w:rPr>
          <w:color w:val="231F20"/>
          <w:spacing w:val="-16"/>
        </w:rPr>
        <w:t xml:space="preserve"> </w:t>
      </w:r>
      <w:r>
        <w:rPr>
          <w:color w:val="231F20"/>
        </w:rPr>
        <w:t>erudite</w:t>
      </w:r>
      <w:r>
        <w:rPr>
          <w:color w:val="231F20"/>
          <w:spacing w:val="-15"/>
        </w:rPr>
        <w:t xml:space="preserve"> </w:t>
      </w:r>
      <w:r>
        <w:rPr>
          <w:color w:val="231F20"/>
        </w:rPr>
        <w:t>fig- ures of those years.</w:t>
      </w:r>
      <w:r>
        <w:rPr>
          <w:color w:val="231F20"/>
          <w:position w:val="7"/>
          <w:sz w:val="16"/>
        </w:rPr>
        <w:t xml:space="preserve">5 </w:t>
      </w:r>
      <w:r>
        <w:rPr>
          <w:color w:val="231F20"/>
        </w:rPr>
        <w:t xml:space="preserve">Although it does not seem that Bogdanov used </w:t>
      </w:r>
      <w:r>
        <w:rPr>
          <w:color w:val="231F20"/>
          <w:spacing w:val="-5"/>
        </w:rPr>
        <w:t xml:space="preserve">the </w:t>
      </w:r>
      <w:r>
        <w:rPr>
          <w:color w:val="231F20"/>
        </w:rPr>
        <w:t>term</w:t>
      </w:r>
      <w:r>
        <w:rPr>
          <w:color w:val="231F20"/>
          <w:spacing w:val="-7"/>
        </w:rPr>
        <w:t xml:space="preserve"> </w:t>
      </w:r>
      <w:r>
        <w:rPr>
          <w:i/>
          <w:color w:val="231F20"/>
        </w:rPr>
        <w:t>naukovedenie</w:t>
      </w:r>
      <w:r>
        <w:rPr>
          <w:color w:val="231F20"/>
        </w:rPr>
        <w:t>,</w:t>
      </w:r>
      <w:r>
        <w:rPr>
          <w:color w:val="231F20"/>
          <w:spacing w:val="-6"/>
        </w:rPr>
        <w:t xml:space="preserve"> </w:t>
      </w:r>
      <w:r>
        <w:rPr>
          <w:color w:val="231F20"/>
        </w:rPr>
        <w:t>the</w:t>
      </w:r>
      <w:r>
        <w:rPr>
          <w:color w:val="231F20"/>
          <w:spacing w:val="-6"/>
        </w:rPr>
        <w:t xml:space="preserve"> </w:t>
      </w:r>
      <w:r>
        <w:rPr>
          <w:color w:val="231F20"/>
        </w:rPr>
        <w:t>points</w:t>
      </w:r>
      <w:r>
        <w:rPr>
          <w:color w:val="231F20"/>
          <w:spacing w:val="-6"/>
        </w:rPr>
        <w:t xml:space="preserve"> </w:t>
      </w:r>
      <w:r>
        <w:rPr>
          <w:color w:val="231F20"/>
        </w:rPr>
        <w:t>of</w:t>
      </w:r>
      <w:r>
        <w:rPr>
          <w:color w:val="231F20"/>
          <w:spacing w:val="13"/>
        </w:rPr>
        <w:t xml:space="preserve"> </w:t>
      </w:r>
      <w:r>
        <w:rPr>
          <w:color w:val="231F20"/>
        </w:rPr>
        <w:t>contact</w:t>
      </w:r>
      <w:r>
        <w:rPr>
          <w:color w:val="231F20"/>
          <w:spacing w:val="-6"/>
        </w:rPr>
        <w:t xml:space="preserve"> </w:t>
      </w:r>
      <w:r>
        <w:rPr>
          <w:color w:val="231F20"/>
        </w:rPr>
        <w:t>between</w:t>
      </w:r>
      <w:r>
        <w:rPr>
          <w:color w:val="231F20"/>
          <w:spacing w:val="-6"/>
        </w:rPr>
        <w:t xml:space="preserve"> </w:t>
      </w:r>
      <w:r>
        <w:rPr>
          <w:color w:val="231F20"/>
        </w:rPr>
        <w:t>his</w:t>
      </w:r>
      <w:r>
        <w:rPr>
          <w:color w:val="231F20"/>
          <w:spacing w:val="-6"/>
        </w:rPr>
        <w:t xml:space="preserve"> </w:t>
      </w:r>
      <w:r>
        <w:rPr>
          <w:color w:val="231F20"/>
        </w:rPr>
        <w:t>work</w:t>
      </w:r>
      <w:r>
        <w:rPr>
          <w:color w:val="231F20"/>
          <w:spacing w:val="-6"/>
        </w:rPr>
        <w:t xml:space="preserve"> </w:t>
      </w:r>
      <w:r>
        <w:rPr>
          <w:color w:val="231F20"/>
        </w:rPr>
        <w:t>and</w:t>
      </w:r>
      <w:r>
        <w:rPr>
          <w:color w:val="231F20"/>
          <w:spacing w:val="-6"/>
        </w:rPr>
        <w:t xml:space="preserve"> </w:t>
      </w:r>
      <w:r>
        <w:rPr>
          <w:color w:val="231F20"/>
        </w:rPr>
        <w:t>this</w:t>
      </w:r>
      <w:r>
        <w:rPr>
          <w:color w:val="231F20"/>
          <w:spacing w:val="-6"/>
        </w:rPr>
        <w:t xml:space="preserve"> </w:t>
      </w:r>
      <w:r>
        <w:rPr>
          <w:color w:val="231F20"/>
        </w:rPr>
        <w:t>field of</w:t>
      </w:r>
      <w:r>
        <w:rPr>
          <w:color w:val="231F20"/>
          <w:spacing w:val="-16"/>
        </w:rPr>
        <w:t xml:space="preserve"> </w:t>
      </w:r>
      <w:r>
        <w:rPr>
          <w:color w:val="231F20"/>
        </w:rPr>
        <w:t>inquiry</w:t>
      </w:r>
      <w:r>
        <w:rPr>
          <w:color w:val="231F20"/>
          <w:spacing w:val="-31"/>
        </w:rPr>
        <w:t xml:space="preserve"> </w:t>
      </w:r>
      <w:r>
        <w:rPr>
          <w:color w:val="231F20"/>
        </w:rPr>
        <w:t>are</w:t>
      </w:r>
      <w:r>
        <w:rPr>
          <w:color w:val="231F20"/>
          <w:spacing w:val="-31"/>
        </w:rPr>
        <w:t xml:space="preserve"> </w:t>
      </w:r>
      <w:r>
        <w:rPr>
          <w:color w:val="231F20"/>
        </w:rPr>
        <w:t>extremely</w:t>
      </w:r>
      <w:r>
        <w:rPr>
          <w:color w:val="231F20"/>
          <w:spacing w:val="-30"/>
        </w:rPr>
        <w:t xml:space="preserve"> </w:t>
      </w:r>
      <w:r>
        <w:rPr>
          <w:color w:val="231F20"/>
        </w:rPr>
        <w:t>significant</w:t>
      </w:r>
      <w:r>
        <w:rPr>
          <w:color w:val="231F20"/>
          <w:spacing w:val="-31"/>
        </w:rPr>
        <w:t xml:space="preserve"> </w:t>
      </w:r>
      <w:r>
        <w:rPr>
          <w:color w:val="231F20"/>
          <w:spacing w:val="5"/>
        </w:rPr>
        <w:t>from</w:t>
      </w:r>
      <w:r>
        <w:rPr>
          <w:color w:val="231F20"/>
          <w:spacing w:val="-31"/>
        </w:rPr>
        <w:t xml:space="preserve"> </w:t>
      </w:r>
      <w:r>
        <w:rPr>
          <w:color w:val="231F20"/>
        </w:rPr>
        <w:t>a</w:t>
      </w:r>
      <w:r>
        <w:rPr>
          <w:color w:val="231F20"/>
          <w:spacing w:val="-31"/>
        </w:rPr>
        <w:t xml:space="preserve"> </w:t>
      </w:r>
      <w:r>
        <w:rPr>
          <w:color w:val="231F20"/>
        </w:rPr>
        <w:t>theoretical</w:t>
      </w:r>
      <w:r>
        <w:rPr>
          <w:color w:val="231F20"/>
          <w:spacing w:val="-30"/>
        </w:rPr>
        <w:t xml:space="preserve"> </w:t>
      </w:r>
      <w:r>
        <w:rPr>
          <w:color w:val="231F20"/>
        </w:rPr>
        <w:t>and</w:t>
      </w:r>
      <w:r>
        <w:rPr>
          <w:color w:val="231F20"/>
          <w:spacing w:val="-31"/>
        </w:rPr>
        <w:t xml:space="preserve"> </w:t>
      </w:r>
      <w:r>
        <w:rPr>
          <w:color w:val="231F20"/>
        </w:rPr>
        <w:t>epistemological point of</w:t>
      </w:r>
      <w:r>
        <w:rPr>
          <w:color w:val="231F20"/>
          <w:spacing w:val="12"/>
        </w:rPr>
        <w:t xml:space="preserve"> </w:t>
      </w:r>
      <w:r>
        <w:rPr>
          <w:color w:val="231F20"/>
          <w:spacing w:val="-8"/>
        </w:rPr>
        <w:t>view.</w:t>
      </w:r>
    </w:p>
    <w:p w14:paraId="0084DB15" w14:textId="77777777" w:rsidR="00062DA5" w:rsidRDefault="00000000">
      <w:pPr>
        <w:pStyle w:val="Corpotesto"/>
        <w:spacing w:line="218" w:lineRule="auto"/>
        <w:ind w:left="440" w:right="338" w:firstLine="341"/>
        <w:jc w:val="both"/>
      </w:pPr>
      <w:r>
        <w:rPr>
          <w:color w:val="231F20"/>
        </w:rPr>
        <w:t>When</w:t>
      </w:r>
      <w:r>
        <w:rPr>
          <w:color w:val="231F20"/>
          <w:spacing w:val="-8"/>
        </w:rPr>
        <w:t xml:space="preserve"> </w:t>
      </w:r>
      <w:r>
        <w:rPr>
          <w:color w:val="231F20"/>
        </w:rPr>
        <w:t>Borichevsky</w:t>
      </w:r>
      <w:r>
        <w:rPr>
          <w:color w:val="231F20"/>
          <w:spacing w:val="-7"/>
        </w:rPr>
        <w:t xml:space="preserve"> </w:t>
      </w:r>
      <w:r>
        <w:rPr>
          <w:color w:val="231F20"/>
        </w:rPr>
        <w:t>first</w:t>
      </w:r>
      <w:r>
        <w:rPr>
          <w:color w:val="231F20"/>
          <w:spacing w:val="-7"/>
        </w:rPr>
        <w:t xml:space="preserve"> </w:t>
      </w:r>
      <w:r>
        <w:rPr>
          <w:color w:val="231F20"/>
        </w:rPr>
        <w:t>introduced</w:t>
      </w:r>
      <w:r>
        <w:rPr>
          <w:color w:val="231F20"/>
          <w:spacing w:val="-7"/>
        </w:rPr>
        <w:t xml:space="preserve"> </w:t>
      </w:r>
      <w:r>
        <w:rPr>
          <w:color w:val="231F20"/>
        </w:rPr>
        <w:t>the</w:t>
      </w:r>
      <w:r>
        <w:rPr>
          <w:color w:val="231F20"/>
          <w:spacing w:val="-7"/>
        </w:rPr>
        <w:t xml:space="preserve"> </w:t>
      </w:r>
      <w:r>
        <w:rPr>
          <w:color w:val="231F20"/>
        </w:rPr>
        <w:t>term</w:t>
      </w:r>
      <w:r>
        <w:rPr>
          <w:color w:val="231F20"/>
          <w:spacing w:val="-7"/>
        </w:rPr>
        <w:t xml:space="preserve"> </w:t>
      </w:r>
      <w:r>
        <w:rPr>
          <w:i/>
          <w:color w:val="231F20"/>
        </w:rPr>
        <w:t>naukovedenie</w:t>
      </w:r>
      <w:r>
        <w:rPr>
          <w:i/>
          <w:color w:val="231F20"/>
          <w:spacing w:val="-7"/>
        </w:rPr>
        <w:t xml:space="preserve"> </w:t>
      </w:r>
      <w:r>
        <w:rPr>
          <w:color w:val="231F20"/>
        </w:rPr>
        <w:t>in</w:t>
      </w:r>
      <w:r>
        <w:rPr>
          <w:color w:val="231F20"/>
          <w:spacing w:val="-7"/>
        </w:rPr>
        <w:t xml:space="preserve"> </w:t>
      </w:r>
      <w:r>
        <w:rPr>
          <w:color w:val="231F20"/>
        </w:rPr>
        <w:t>1926</w:t>
      </w:r>
      <w:r>
        <w:rPr>
          <w:color w:val="231F20"/>
          <w:spacing w:val="-7"/>
        </w:rPr>
        <w:t xml:space="preserve"> to </w:t>
      </w:r>
      <w:r>
        <w:rPr>
          <w:color w:val="231F20"/>
        </w:rPr>
        <w:t>characterize</w:t>
      </w:r>
      <w:r>
        <w:rPr>
          <w:color w:val="231F20"/>
          <w:spacing w:val="-22"/>
        </w:rPr>
        <w:t xml:space="preserve"> </w:t>
      </w:r>
      <w:r>
        <w:rPr>
          <w:color w:val="231F20"/>
        </w:rPr>
        <w:t>the</w:t>
      </w:r>
      <w:r>
        <w:rPr>
          <w:color w:val="231F20"/>
          <w:spacing w:val="-22"/>
        </w:rPr>
        <w:t xml:space="preserve"> </w:t>
      </w:r>
      <w:r>
        <w:rPr>
          <w:color w:val="231F20"/>
        </w:rPr>
        <w:t>field</w:t>
      </w:r>
      <w:r>
        <w:rPr>
          <w:color w:val="231F20"/>
          <w:spacing w:val="-22"/>
        </w:rPr>
        <w:t xml:space="preserve"> </w:t>
      </w:r>
      <w:r>
        <w:rPr>
          <w:color w:val="231F20"/>
        </w:rPr>
        <w:t>of</w:t>
      </w:r>
      <w:r>
        <w:rPr>
          <w:color w:val="231F20"/>
          <w:spacing w:val="-4"/>
        </w:rPr>
        <w:t xml:space="preserve"> </w:t>
      </w:r>
      <w:r>
        <w:rPr>
          <w:color w:val="231F20"/>
        </w:rPr>
        <w:t>study</w:t>
      </w:r>
      <w:r>
        <w:rPr>
          <w:color w:val="231F20"/>
          <w:spacing w:val="-22"/>
        </w:rPr>
        <w:t xml:space="preserve"> </w:t>
      </w:r>
      <w:r>
        <w:rPr>
          <w:color w:val="231F20"/>
        </w:rPr>
        <w:t>that</w:t>
      </w:r>
      <w:r>
        <w:rPr>
          <w:color w:val="231F20"/>
          <w:spacing w:val="-22"/>
        </w:rPr>
        <w:t xml:space="preserve"> </w:t>
      </w:r>
      <w:r>
        <w:rPr>
          <w:color w:val="231F20"/>
        </w:rPr>
        <w:t>challenges</w:t>
      </w:r>
      <w:r>
        <w:rPr>
          <w:color w:val="231F20"/>
          <w:spacing w:val="-22"/>
        </w:rPr>
        <w:t xml:space="preserve"> </w:t>
      </w:r>
      <w:r>
        <w:rPr>
          <w:color w:val="231F20"/>
        </w:rPr>
        <w:t>the</w:t>
      </w:r>
      <w:r>
        <w:rPr>
          <w:color w:val="231F20"/>
          <w:spacing w:val="-21"/>
        </w:rPr>
        <w:t xml:space="preserve"> </w:t>
      </w:r>
      <w:r>
        <w:rPr>
          <w:color w:val="231F20"/>
        </w:rPr>
        <w:t>foundations</w:t>
      </w:r>
      <w:r>
        <w:rPr>
          <w:color w:val="231F20"/>
          <w:spacing w:val="-22"/>
        </w:rPr>
        <w:t xml:space="preserve"> </w:t>
      </w:r>
      <w:r>
        <w:rPr>
          <w:color w:val="231F20"/>
        </w:rPr>
        <w:t>of</w:t>
      </w:r>
      <w:r>
        <w:rPr>
          <w:color w:val="231F20"/>
          <w:spacing w:val="-5"/>
        </w:rPr>
        <w:t xml:space="preserve"> </w:t>
      </w:r>
      <w:r>
        <w:rPr>
          <w:color w:val="231F20"/>
        </w:rPr>
        <w:t>scientific knowledge</w:t>
      </w:r>
      <w:r>
        <w:rPr>
          <w:color w:val="231F20"/>
          <w:spacing w:val="-20"/>
        </w:rPr>
        <w:t xml:space="preserve"> </w:t>
      </w:r>
      <w:r>
        <w:rPr>
          <w:color w:val="231F20"/>
        </w:rPr>
        <w:t>and</w:t>
      </w:r>
      <w:r>
        <w:rPr>
          <w:color w:val="231F20"/>
          <w:spacing w:val="-19"/>
        </w:rPr>
        <w:t xml:space="preserve"> </w:t>
      </w:r>
      <w:r>
        <w:rPr>
          <w:color w:val="231F20"/>
        </w:rPr>
        <w:t>scientific</w:t>
      </w:r>
      <w:r>
        <w:rPr>
          <w:color w:val="231F20"/>
          <w:spacing w:val="-19"/>
        </w:rPr>
        <w:t xml:space="preserve"> </w:t>
      </w:r>
      <w:r>
        <w:rPr>
          <w:color w:val="231F20"/>
        </w:rPr>
        <w:t>activity</w:t>
      </w:r>
      <w:r>
        <w:rPr>
          <w:color w:val="231F20"/>
          <w:spacing w:val="-20"/>
        </w:rPr>
        <w:t xml:space="preserve"> </w:t>
      </w:r>
      <w:r>
        <w:rPr>
          <w:color w:val="231F20"/>
        </w:rPr>
        <w:t>in</w:t>
      </w:r>
      <w:r>
        <w:rPr>
          <w:color w:val="231F20"/>
          <w:spacing w:val="-19"/>
        </w:rPr>
        <w:t xml:space="preserve"> </w:t>
      </w:r>
      <w:r>
        <w:rPr>
          <w:color w:val="231F20"/>
        </w:rPr>
        <w:t>general,</w:t>
      </w:r>
      <w:r>
        <w:rPr>
          <w:color w:val="231F20"/>
          <w:spacing w:val="-19"/>
        </w:rPr>
        <w:t xml:space="preserve"> </w:t>
      </w:r>
      <w:r>
        <w:rPr>
          <w:color w:val="231F20"/>
        </w:rPr>
        <w:t>he</w:t>
      </w:r>
      <w:r>
        <w:rPr>
          <w:color w:val="231F20"/>
          <w:spacing w:val="-19"/>
        </w:rPr>
        <w:t xml:space="preserve"> </w:t>
      </w:r>
      <w:r>
        <w:rPr>
          <w:color w:val="231F20"/>
        </w:rPr>
        <w:t>defined</w:t>
      </w:r>
      <w:r>
        <w:rPr>
          <w:color w:val="231F20"/>
          <w:spacing w:val="-20"/>
        </w:rPr>
        <w:t xml:space="preserve"> </w:t>
      </w:r>
      <w:r>
        <w:rPr>
          <w:color w:val="231F20"/>
        </w:rPr>
        <w:t>it</w:t>
      </w:r>
      <w:r>
        <w:rPr>
          <w:color w:val="231F20"/>
          <w:spacing w:val="-19"/>
        </w:rPr>
        <w:t xml:space="preserve"> </w:t>
      </w:r>
      <w:r>
        <w:rPr>
          <w:color w:val="231F20"/>
        </w:rPr>
        <w:t>as</w:t>
      </w:r>
      <w:r>
        <w:rPr>
          <w:color w:val="231F20"/>
          <w:spacing w:val="-19"/>
        </w:rPr>
        <w:t xml:space="preserve"> </w:t>
      </w:r>
      <w:r>
        <w:rPr>
          <w:color w:val="231F20"/>
        </w:rPr>
        <w:t>follows:</w:t>
      </w:r>
    </w:p>
    <w:p w14:paraId="03D55C6B" w14:textId="77777777" w:rsidR="00062DA5" w:rsidRDefault="00000000">
      <w:pPr>
        <w:spacing w:before="122" w:line="218" w:lineRule="auto"/>
        <w:ind w:left="440" w:right="337"/>
        <w:jc w:val="both"/>
      </w:pPr>
      <w:r>
        <w:rPr>
          <w:color w:val="231F20"/>
        </w:rPr>
        <w:t>On</w:t>
      </w:r>
      <w:r>
        <w:rPr>
          <w:color w:val="231F20"/>
          <w:spacing w:val="-13"/>
        </w:rPr>
        <w:t xml:space="preserve"> </w:t>
      </w:r>
      <w:r>
        <w:rPr>
          <w:color w:val="231F20"/>
        </w:rPr>
        <w:t>the</w:t>
      </w:r>
      <w:r>
        <w:rPr>
          <w:color w:val="231F20"/>
          <w:spacing w:val="-12"/>
        </w:rPr>
        <w:t xml:space="preserve"> </w:t>
      </w:r>
      <w:r>
        <w:rPr>
          <w:color w:val="231F20"/>
        </w:rPr>
        <w:t>one</w:t>
      </w:r>
      <w:r>
        <w:rPr>
          <w:color w:val="231F20"/>
          <w:spacing w:val="-12"/>
        </w:rPr>
        <w:t xml:space="preserve"> </w:t>
      </w:r>
      <w:r>
        <w:rPr>
          <w:color w:val="231F20"/>
        </w:rPr>
        <w:t>hand,</w:t>
      </w:r>
      <w:r>
        <w:rPr>
          <w:color w:val="231F20"/>
          <w:spacing w:val="-13"/>
        </w:rPr>
        <w:t xml:space="preserve"> </w:t>
      </w:r>
      <w:r>
        <w:rPr>
          <w:color w:val="231F20"/>
        </w:rPr>
        <w:t>it</w:t>
      </w:r>
      <w:r>
        <w:rPr>
          <w:color w:val="231F20"/>
          <w:spacing w:val="-12"/>
        </w:rPr>
        <w:t xml:space="preserve"> </w:t>
      </w:r>
      <w:r>
        <w:rPr>
          <w:color w:val="231F20"/>
        </w:rPr>
        <w:t>(</w:t>
      </w:r>
      <w:r>
        <w:rPr>
          <w:i/>
          <w:color w:val="231F20"/>
        </w:rPr>
        <w:t>naukovedenie</w:t>
      </w:r>
      <w:r>
        <w:rPr>
          <w:color w:val="231F20"/>
        </w:rPr>
        <w:t>)</w:t>
      </w:r>
      <w:r>
        <w:rPr>
          <w:color w:val="231F20"/>
          <w:spacing w:val="-12"/>
        </w:rPr>
        <w:t xml:space="preserve"> </w:t>
      </w:r>
      <w:r>
        <w:rPr>
          <w:color w:val="231F20"/>
        </w:rPr>
        <w:t>is</w:t>
      </w:r>
      <w:r>
        <w:rPr>
          <w:color w:val="231F20"/>
          <w:spacing w:val="-13"/>
        </w:rPr>
        <w:t xml:space="preserve"> </w:t>
      </w:r>
      <w:r>
        <w:rPr>
          <w:color w:val="231F20"/>
        </w:rPr>
        <w:t>a</w:t>
      </w:r>
      <w:r>
        <w:rPr>
          <w:color w:val="231F20"/>
          <w:spacing w:val="-12"/>
        </w:rPr>
        <w:t xml:space="preserve"> </w:t>
      </w:r>
      <w:r>
        <w:rPr>
          <w:color w:val="231F20"/>
        </w:rPr>
        <w:t>study</w:t>
      </w:r>
      <w:r>
        <w:rPr>
          <w:color w:val="231F20"/>
          <w:spacing w:val="-12"/>
        </w:rPr>
        <w:t xml:space="preserve"> </w:t>
      </w:r>
      <w:r>
        <w:rPr>
          <w:color w:val="231F20"/>
        </w:rPr>
        <w:t>of</w:t>
      </w:r>
      <w:r>
        <w:rPr>
          <w:color w:val="231F20"/>
          <w:spacing w:val="5"/>
        </w:rPr>
        <w:t xml:space="preserve"> </w:t>
      </w:r>
      <w:r>
        <w:rPr>
          <w:color w:val="231F20"/>
        </w:rPr>
        <w:t>the</w:t>
      </w:r>
      <w:r>
        <w:rPr>
          <w:color w:val="231F20"/>
          <w:spacing w:val="-12"/>
        </w:rPr>
        <w:t xml:space="preserve"> </w:t>
      </w:r>
      <w:r>
        <w:rPr>
          <w:color w:val="231F20"/>
        </w:rPr>
        <w:t>inherent</w:t>
      </w:r>
      <w:r>
        <w:rPr>
          <w:color w:val="231F20"/>
          <w:spacing w:val="-13"/>
        </w:rPr>
        <w:t xml:space="preserve"> </w:t>
      </w:r>
      <w:r>
        <w:rPr>
          <w:color w:val="231F20"/>
        </w:rPr>
        <w:t>nature</w:t>
      </w:r>
      <w:r>
        <w:rPr>
          <w:color w:val="231F20"/>
          <w:spacing w:val="-12"/>
        </w:rPr>
        <w:t xml:space="preserve"> </w:t>
      </w:r>
      <w:r>
        <w:rPr>
          <w:color w:val="231F20"/>
        </w:rPr>
        <w:t>of</w:t>
      </w:r>
      <w:r>
        <w:rPr>
          <w:color w:val="231F20"/>
          <w:spacing w:val="6"/>
        </w:rPr>
        <w:t xml:space="preserve"> </w:t>
      </w:r>
      <w:r>
        <w:rPr>
          <w:color w:val="231F20"/>
        </w:rPr>
        <w:t>science,</w:t>
      </w:r>
      <w:r>
        <w:rPr>
          <w:color w:val="231F20"/>
          <w:spacing w:val="-13"/>
        </w:rPr>
        <w:t xml:space="preserve"> </w:t>
      </w:r>
      <w:r>
        <w:rPr>
          <w:color w:val="231F20"/>
          <w:spacing w:val="-12"/>
        </w:rPr>
        <w:t xml:space="preserve">a </w:t>
      </w:r>
      <w:r>
        <w:rPr>
          <w:color w:val="231F20"/>
        </w:rPr>
        <w:t>general</w:t>
      </w:r>
      <w:r>
        <w:rPr>
          <w:color w:val="231F20"/>
          <w:spacing w:val="-21"/>
        </w:rPr>
        <w:t xml:space="preserve"> </w:t>
      </w:r>
      <w:r>
        <w:rPr>
          <w:i/>
          <w:color w:val="231F20"/>
        </w:rPr>
        <w:t>theory</w:t>
      </w:r>
      <w:r>
        <w:rPr>
          <w:i/>
          <w:color w:val="231F20"/>
          <w:spacing w:val="-22"/>
        </w:rPr>
        <w:t xml:space="preserve"> </w:t>
      </w:r>
      <w:r>
        <w:rPr>
          <w:color w:val="231F20"/>
        </w:rPr>
        <w:t>of</w:t>
      </w:r>
      <w:r>
        <w:rPr>
          <w:color w:val="231F20"/>
          <w:spacing w:val="-5"/>
        </w:rPr>
        <w:t xml:space="preserve"> </w:t>
      </w:r>
      <w:r>
        <w:rPr>
          <w:color w:val="231F20"/>
        </w:rPr>
        <w:t>scientific</w:t>
      </w:r>
      <w:r>
        <w:rPr>
          <w:color w:val="231F20"/>
          <w:spacing w:val="-20"/>
        </w:rPr>
        <w:t xml:space="preserve"> </w:t>
      </w:r>
      <w:r>
        <w:rPr>
          <w:i/>
          <w:color w:val="231F20"/>
        </w:rPr>
        <w:t>cognition</w:t>
      </w:r>
      <w:r>
        <w:rPr>
          <w:color w:val="231F20"/>
        </w:rPr>
        <w:t>.</w:t>
      </w:r>
      <w:r>
        <w:rPr>
          <w:color w:val="231F20"/>
          <w:spacing w:val="-23"/>
        </w:rPr>
        <w:t xml:space="preserve"> </w:t>
      </w:r>
      <w:r>
        <w:rPr>
          <w:color w:val="231F20"/>
        </w:rPr>
        <w:t>On</w:t>
      </w:r>
      <w:r>
        <w:rPr>
          <w:color w:val="231F20"/>
          <w:spacing w:val="-20"/>
        </w:rPr>
        <w:t xml:space="preserve"> </w:t>
      </w:r>
      <w:r>
        <w:rPr>
          <w:color w:val="231F20"/>
        </w:rPr>
        <w:t>the</w:t>
      </w:r>
      <w:r>
        <w:rPr>
          <w:color w:val="231F20"/>
          <w:spacing w:val="-20"/>
        </w:rPr>
        <w:t xml:space="preserve"> </w:t>
      </w:r>
      <w:r>
        <w:rPr>
          <w:color w:val="231F20"/>
        </w:rPr>
        <w:t>other</w:t>
      </w:r>
      <w:r>
        <w:rPr>
          <w:color w:val="231F20"/>
          <w:spacing w:val="-20"/>
        </w:rPr>
        <w:t xml:space="preserve"> </w:t>
      </w:r>
      <w:r>
        <w:rPr>
          <w:color w:val="231F20"/>
        </w:rPr>
        <w:t>hand,</w:t>
      </w:r>
      <w:r>
        <w:rPr>
          <w:color w:val="231F20"/>
          <w:spacing w:val="-21"/>
        </w:rPr>
        <w:t xml:space="preserve"> </w:t>
      </w:r>
      <w:r>
        <w:rPr>
          <w:color w:val="231F20"/>
        </w:rPr>
        <w:t>it</w:t>
      </w:r>
      <w:r>
        <w:rPr>
          <w:color w:val="231F20"/>
          <w:spacing w:val="-20"/>
        </w:rPr>
        <w:t xml:space="preserve"> </w:t>
      </w:r>
      <w:r>
        <w:rPr>
          <w:color w:val="231F20"/>
        </w:rPr>
        <w:t>is</w:t>
      </w:r>
      <w:r>
        <w:rPr>
          <w:color w:val="231F20"/>
          <w:spacing w:val="-20"/>
        </w:rPr>
        <w:t xml:space="preserve"> </w:t>
      </w:r>
      <w:r>
        <w:rPr>
          <w:color w:val="231F20"/>
        </w:rPr>
        <w:t>a</w:t>
      </w:r>
      <w:r>
        <w:rPr>
          <w:color w:val="231F20"/>
          <w:spacing w:val="-20"/>
        </w:rPr>
        <w:t xml:space="preserve"> </w:t>
      </w:r>
      <w:r>
        <w:rPr>
          <w:color w:val="231F20"/>
        </w:rPr>
        <w:t>study</w:t>
      </w:r>
      <w:r>
        <w:rPr>
          <w:color w:val="231F20"/>
          <w:spacing w:val="-20"/>
        </w:rPr>
        <w:t xml:space="preserve"> </w:t>
      </w:r>
      <w:r>
        <w:rPr>
          <w:color w:val="231F20"/>
        </w:rPr>
        <w:t>of</w:t>
      </w:r>
      <w:r>
        <w:rPr>
          <w:color w:val="231F20"/>
          <w:spacing w:val="-5"/>
        </w:rPr>
        <w:t xml:space="preserve"> </w:t>
      </w:r>
      <w:r>
        <w:rPr>
          <w:color w:val="231F20"/>
        </w:rPr>
        <w:t>the</w:t>
      </w:r>
      <w:r>
        <w:rPr>
          <w:color w:val="231F20"/>
          <w:spacing w:val="-20"/>
        </w:rPr>
        <w:t xml:space="preserve"> </w:t>
      </w:r>
      <w:r>
        <w:rPr>
          <w:color w:val="231F20"/>
        </w:rPr>
        <w:t>social purpose</w:t>
      </w:r>
      <w:r>
        <w:rPr>
          <w:color w:val="231F20"/>
          <w:spacing w:val="-22"/>
        </w:rPr>
        <w:t xml:space="preserve"> </w:t>
      </w:r>
      <w:r>
        <w:rPr>
          <w:color w:val="231F20"/>
        </w:rPr>
        <w:t>of</w:t>
      </w:r>
      <w:r>
        <w:rPr>
          <w:color w:val="231F20"/>
          <w:spacing w:val="-5"/>
        </w:rPr>
        <w:t xml:space="preserve"> </w:t>
      </w:r>
      <w:r>
        <w:rPr>
          <w:color w:val="231F20"/>
        </w:rPr>
        <w:t>science,</w:t>
      </w:r>
      <w:r>
        <w:rPr>
          <w:color w:val="231F20"/>
          <w:spacing w:val="-21"/>
        </w:rPr>
        <w:t xml:space="preserve"> </w:t>
      </w:r>
      <w:r>
        <w:rPr>
          <w:color w:val="231F20"/>
        </w:rPr>
        <w:t>of</w:t>
      </w:r>
      <w:r>
        <w:rPr>
          <w:color w:val="231F20"/>
          <w:spacing w:val="-5"/>
        </w:rPr>
        <w:t xml:space="preserve"> </w:t>
      </w:r>
      <w:r>
        <w:rPr>
          <w:color w:val="231F20"/>
        </w:rPr>
        <w:t>its</w:t>
      </w:r>
      <w:r>
        <w:rPr>
          <w:color w:val="231F20"/>
          <w:spacing w:val="-21"/>
        </w:rPr>
        <w:t xml:space="preserve"> </w:t>
      </w:r>
      <w:r>
        <w:rPr>
          <w:color w:val="231F20"/>
        </w:rPr>
        <w:t>relations</w:t>
      </w:r>
      <w:r>
        <w:rPr>
          <w:color w:val="231F20"/>
          <w:spacing w:val="-22"/>
        </w:rPr>
        <w:t xml:space="preserve"> </w:t>
      </w:r>
      <w:r>
        <w:rPr>
          <w:color w:val="231F20"/>
        </w:rPr>
        <w:t>with</w:t>
      </w:r>
      <w:r>
        <w:rPr>
          <w:color w:val="231F20"/>
          <w:spacing w:val="-21"/>
        </w:rPr>
        <w:t xml:space="preserve"> </w:t>
      </w:r>
      <w:r>
        <w:rPr>
          <w:color w:val="231F20"/>
        </w:rPr>
        <w:t>other</w:t>
      </w:r>
      <w:r>
        <w:rPr>
          <w:color w:val="231F20"/>
          <w:spacing w:val="-22"/>
        </w:rPr>
        <w:t xml:space="preserve"> </w:t>
      </w:r>
      <w:r>
        <w:rPr>
          <w:color w:val="231F20"/>
        </w:rPr>
        <w:t>types</w:t>
      </w:r>
      <w:r>
        <w:rPr>
          <w:color w:val="231F20"/>
          <w:spacing w:val="-22"/>
        </w:rPr>
        <w:t xml:space="preserve"> </w:t>
      </w:r>
      <w:r>
        <w:rPr>
          <w:color w:val="231F20"/>
        </w:rPr>
        <w:t>of</w:t>
      </w:r>
      <w:r>
        <w:rPr>
          <w:color w:val="231F20"/>
          <w:spacing w:val="-4"/>
        </w:rPr>
        <w:t xml:space="preserve"> </w:t>
      </w:r>
      <w:r>
        <w:rPr>
          <w:color w:val="231F20"/>
        </w:rPr>
        <w:t>social</w:t>
      </w:r>
      <w:r>
        <w:rPr>
          <w:color w:val="231F20"/>
          <w:spacing w:val="-22"/>
        </w:rPr>
        <w:t xml:space="preserve"> </w:t>
      </w:r>
      <w:r>
        <w:rPr>
          <w:color w:val="231F20"/>
          <w:spacing w:val="-4"/>
        </w:rPr>
        <w:t>creativity.</w:t>
      </w:r>
      <w:r>
        <w:rPr>
          <w:color w:val="231F20"/>
          <w:spacing w:val="-21"/>
        </w:rPr>
        <w:t xml:space="preserve"> </w:t>
      </w:r>
      <w:r>
        <w:rPr>
          <w:color w:val="231F20"/>
        </w:rPr>
        <w:t>It</w:t>
      </w:r>
      <w:r>
        <w:rPr>
          <w:color w:val="231F20"/>
          <w:spacing w:val="-22"/>
        </w:rPr>
        <w:t xml:space="preserve"> </w:t>
      </w:r>
      <w:r>
        <w:rPr>
          <w:color w:val="231F20"/>
        </w:rPr>
        <w:t>is</w:t>
      </w:r>
      <w:r>
        <w:rPr>
          <w:color w:val="231F20"/>
          <w:spacing w:val="-22"/>
        </w:rPr>
        <w:t xml:space="preserve"> </w:t>
      </w:r>
      <w:r>
        <w:rPr>
          <w:color w:val="231F20"/>
        </w:rPr>
        <w:t>some-</w:t>
      </w:r>
    </w:p>
    <w:p w14:paraId="2B4739A8" w14:textId="77777777" w:rsidR="00062DA5" w:rsidRDefault="00271B0C">
      <w:pPr>
        <w:pStyle w:val="Corpotesto"/>
        <w:spacing w:before="3"/>
        <w:rPr>
          <w:sz w:val="20"/>
        </w:rPr>
      </w:pPr>
      <w:r>
        <w:pict w14:anchorId="19160A14">
          <v:shape id="_x0000_s2071" alt="" style="position:absolute;margin-left:68.05pt;margin-top:13.9pt;width:51.2pt;height:.1pt;z-index:-251652096;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667BBDA1" w14:textId="77777777" w:rsidR="00062DA5" w:rsidRDefault="00062DA5">
      <w:pPr>
        <w:pStyle w:val="Corpotesto"/>
        <w:spacing w:before="10"/>
        <w:rPr>
          <w:sz w:val="6"/>
        </w:rPr>
      </w:pPr>
    </w:p>
    <w:p w14:paraId="3426B8A5" w14:textId="77777777" w:rsidR="00062DA5" w:rsidRDefault="00000000">
      <w:pPr>
        <w:spacing w:before="91"/>
        <w:ind w:left="781"/>
        <w:rPr>
          <w:sz w:val="19"/>
        </w:rPr>
      </w:pPr>
      <w:r>
        <w:rPr>
          <w:color w:val="231F20"/>
          <w:position w:val="4"/>
          <w:sz w:val="14"/>
        </w:rPr>
        <w:t xml:space="preserve">3 </w:t>
      </w:r>
      <w:r>
        <w:rPr>
          <w:color w:val="231F20"/>
          <w:sz w:val="19"/>
        </w:rPr>
        <w:t>Bourdieu, 2002; Sapiro, Santoro, Baert, 2020.</w:t>
      </w:r>
    </w:p>
    <w:p w14:paraId="4C866A6E" w14:textId="77777777" w:rsidR="00062DA5" w:rsidRDefault="00000000">
      <w:pPr>
        <w:spacing w:before="14"/>
        <w:ind w:left="781"/>
        <w:rPr>
          <w:sz w:val="19"/>
        </w:rPr>
      </w:pPr>
      <w:r>
        <w:rPr>
          <w:color w:val="231F20"/>
          <w:position w:val="4"/>
          <w:sz w:val="14"/>
        </w:rPr>
        <w:t xml:space="preserve">4 </w:t>
      </w:r>
      <w:r>
        <w:rPr>
          <w:color w:val="231F20"/>
          <w:sz w:val="19"/>
        </w:rPr>
        <w:t>Omodeo, 2019.</w:t>
      </w:r>
    </w:p>
    <w:p w14:paraId="5BADEBA8" w14:textId="77777777" w:rsidR="00062DA5" w:rsidRDefault="00000000">
      <w:pPr>
        <w:spacing w:before="14"/>
        <w:ind w:left="781"/>
        <w:rPr>
          <w:sz w:val="19"/>
        </w:rPr>
      </w:pPr>
      <w:r>
        <w:rPr>
          <w:color w:val="231F20"/>
          <w:position w:val="4"/>
          <w:sz w:val="14"/>
        </w:rPr>
        <w:t xml:space="preserve">5 </w:t>
      </w:r>
      <w:r>
        <w:rPr>
          <w:color w:val="231F20"/>
          <w:sz w:val="19"/>
        </w:rPr>
        <w:t>Susiluoto, 1982; Rispoli, 2016.</w:t>
      </w:r>
    </w:p>
    <w:p w14:paraId="3A3662E0" w14:textId="77777777" w:rsidR="00062DA5" w:rsidRDefault="00062DA5">
      <w:pPr>
        <w:rPr>
          <w:sz w:val="19"/>
        </w:rPr>
        <w:sectPr w:rsidR="00062DA5">
          <w:pgSz w:w="9640" w:h="13610"/>
          <w:pgMar w:top="1480" w:right="1020" w:bottom="280" w:left="920" w:header="1196" w:footer="0" w:gutter="0"/>
          <w:cols w:space="720"/>
        </w:sectPr>
      </w:pPr>
    </w:p>
    <w:p w14:paraId="537BF2DB" w14:textId="77777777" w:rsidR="00062DA5" w:rsidRDefault="00000000">
      <w:pPr>
        <w:spacing w:before="209" w:line="213" w:lineRule="auto"/>
        <w:ind w:left="440" w:right="338"/>
        <w:jc w:val="both"/>
        <w:rPr>
          <w:sz w:val="16"/>
        </w:rPr>
      </w:pPr>
      <w:r>
        <w:rPr>
          <w:color w:val="231F20"/>
        </w:rPr>
        <w:lastRenderedPageBreak/>
        <w:t>thing</w:t>
      </w:r>
      <w:r>
        <w:rPr>
          <w:color w:val="231F20"/>
          <w:spacing w:val="-39"/>
        </w:rPr>
        <w:t xml:space="preserve"> </w:t>
      </w:r>
      <w:r>
        <w:rPr>
          <w:color w:val="231F20"/>
          <w:spacing w:val="-3"/>
        </w:rPr>
        <w:t>we</w:t>
      </w:r>
      <w:r>
        <w:rPr>
          <w:color w:val="231F20"/>
          <w:spacing w:val="-39"/>
        </w:rPr>
        <w:t xml:space="preserve"> </w:t>
      </w:r>
      <w:r>
        <w:rPr>
          <w:color w:val="231F20"/>
        </w:rPr>
        <w:t>could</w:t>
      </w:r>
      <w:r>
        <w:rPr>
          <w:color w:val="231F20"/>
          <w:spacing w:val="-38"/>
        </w:rPr>
        <w:t xml:space="preserve"> </w:t>
      </w:r>
      <w:r>
        <w:rPr>
          <w:color w:val="231F20"/>
        </w:rPr>
        <w:t>call</w:t>
      </w:r>
      <w:r>
        <w:rPr>
          <w:color w:val="231F20"/>
          <w:spacing w:val="-39"/>
        </w:rPr>
        <w:t xml:space="preserve"> </w:t>
      </w:r>
      <w:r>
        <w:rPr>
          <w:color w:val="231F20"/>
        </w:rPr>
        <w:t>a</w:t>
      </w:r>
      <w:r>
        <w:rPr>
          <w:color w:val="231F20"/>
          <w:spacing w:val="-38"/>
        </w:rPr>
        <w:t xml:space="preserve"> </w:t>
      </w:r>
      <w:r>
        <w:rPr>
          <w:i/>
          <w:color w:val="231F20"/>
        </w:rPr>
        <w:t>sociology</w:t>
      </w:r>
      <w:r>
        <w:rPr>
          <w:i/>
          <w:color w:val="231F20"/>
          <w:spacing w:val="-40"/>
        </w:rPr>
        <w:t xml:space="preserve"> </w:t>
      </w:r>
      <w:r>
        <w:rPr>
          <w:i/>
          <w:color w:val="231F20"/>
        </w:rPr>
        <w:t>of</w:t>
      </w:r>
      <w:r>
        <w:rPr>
          <w:i/>
          <w:color w:val="231F20"/>
          <w:spacing w:val="-26"/>
        </w:rPr>
        <w:t xml:space="preserve"> </w:t>
      </w:r>
      <w:r>
        <w:rPr>
          <w:i/>
          <w:color w:val="231F20"/>
        </w:rPr>
        <w:t>science</w:t>
      </w:r>
      <w:r>
        <w:rPr>
          <w:color w:val="231F20"/>
        </w:rPr>
        <w:t>.</w:t>
      </w:r>
      <w:r>
        <w:rPr>
          <w:color w:val="231F20"/>
          <w:spacing w:val="-39"/>
        </w:rPr>
        <w:t xml:space="preserve"> </w:t>
      </w:r>
      <w:r>
        <w:rPr>
          <w:color w:val="231F20"/>
        </w:rPr>
        <w:t>This</w:t>
      </w:r>
      <w:r>
        <w:rPr>
          <w:color w:val="231F20"/>
          <w:spacing w:val="-39"/>
        </w:rPr>
        <w:t xml:space="preserve"> </w:t>
      </w:r>
      <w:r>
        <w:rPr>
          <w:color w:val="231F20"/>
        </w:rPr>
        <w:t>area</w:t>
      </w:r>
      <w:r>
        <w:rPr>
          <w:color w:val="231F20"/>
          <w:spacing w:val="-38"/>
        </w:rPr>
        <w:t xml:space="preserve"> </w:t>
      </w:r>
      <w:r>
        <w:rPr>
          <w:color w:val="231F20"/>
        </w:rPr>
        <w:t>of</w:t>
      </w:r>
      <w:r>
        <w:rPr>
          <w:color w:val="231F20"/>
          <w:spacing w:val="-30"/>
        </w:rPr>
        <w:t xml:space="preserve"> </w:t>
      </w:r>
      <w:r>
        <w:rPr>
          <w:color w:val="231F20"/>
        </w:rPr>
        <w:t>knowledge</w:t>
      </w:r>
      <w:r>
        <w:rPr>
          <w:color w:val="231F20"/>
          <w:spacing w:val="-38"/>
        </w:rPr>
        <w:t xml:space="preserve"> </w:t>
      </w:r>
      <w:r>
        <w:rPr>
          <w:color w:val="231F20"/>
        </w:rPr>
        <w:t>does</w:t>
      </w:r>
      <w:r>
        <w:rPr>
          <w:color w:val="231F20"/>
          <w:spacing w:val="-39"/>
        </w:rPr>
        <w:t xml:space="preserve"> </w:t>
      </w:r>
      <w:r>
        <w:rPr>
          <w:color w:val="231F20"/>
        </w:rPr>
        <w:t>not</w:t>
      </w:r>
      <w:r>
        <w:rPr>
          <w:color w:val="231F20"/>
          <w:spacing w:val="-39"/>
        </w:rPr>
        <w:t xml:space="preserve"> </w:t>
      </w:r>
      <w:r>
        <w:rPr>
          <w:color w:val="231F20"/>
          <w:spacing w:val="-3"/>
        </w:rPr>
        <w:t>yet</w:t>
      </w:r>
      <w:r>
        <w:rPr>
          <w:color w:val="231F20"/>
          <w:spacing w:val="-38"/>
        </w:rPr>
        <w:t xml:space="preserve"> </w:t>
      </w:r>
      <w:r>
        <w:rPr>
          <w:color w:val="231F20"/>
        </w:rPr>
        <w:t>exist; but</w:t>
      </w:r>
      <w:r>
        <w:rPr>
          <w:color w:val="231F20"/>
          <w:spacing w:val="-16"/>
        </w:rPr>
        <w:t xml:space="preserve"> </w:t>
      </w:r>
      <w:r>
        <w:rPr>
          <w:color w:val="231F20"/>
        </w:rPr>
        <w:t>it</w:t>
      </w:r>
      <w:r>
        <w:rPr>
          <w:color w:val="231F20"/>
          <w:spacing w:val="-16"/>
        </w:rPr>
        <w:t xml:space="preserve"> </w:t>
      </w:r>
      <w:r>
        <w:rPr>
          <w:color w:val="231F20"/>
        </w:rPr>
        <w:t>must</w:t>
      </w:r>
      <w:r>
        <w:rPr>
          <w:color w:val="231F20"/>
          <w:spacing w:val="-16"/>
        </w:rPr>
        <w:t xml:space="preserve"> </w:t>
      </w:r>
      <w:r>
        <w:rPr>
          <w:color w:val="231F20"/>
        </w:rPr>
        <w:t>exist:</w:t>
      </w:r>
      <w:r>
        <w:rPr>
          <w:color w:val="231F20"/>
          <w:spacing w:val="-15"/>
        </w:rPr>
        <w:t xml:space="preserve"> </w:t>
      </w:r>
      <w:r>
        <w:rPr>
          <w:color w:val="231F20"/>
        </w:rPr>
        <w:t>It</w:t>
      </w:r>
      <w:r>
        <w:rPr>
          <w:color w:val="231F20"/>
          <w:spacing w:val="-16"/>
        </w:rPr>
        <w:t xml:space="preserve"> </w:t>
      </w:r>
      <w:r>
        <w:rPr>
          <w:color w:val="231F20"/>
        </w:rPr>
        <w:t>is</w:t>
      </w:r>
      <w:r>
        <w:rPr>
          <w:color w:val="231F20"/>
          <w:spacing w:val="-16"/>
        </w:rPr>
        <w:t xml:space="preserve"> </w:t>
      </w:r>
      <w:r>
        <w:rPr>
          <w:color w:val="231F20"/>
        </w:rPr>
        <w:t>required</w:t>
      </w:r>
      <w:r>
        <w:rPr>
          <w:color w:val="231F20"/>
          <w:spacing w:val="-16"/>
        </w:rPr>
        <w:t xml:space="preserve"> </w:t>
      </w:r>
      <w:r>
        <w:rPr>
          <w:color w:val="231F20"/>
        </w:rPr>
        <w:t>by</w:t>
      </w:r>
      <w:r>
        <w:rPr>
          <w:color w:val="231F20"/>
          <w:spacing w:val="-15"/>
        </w:rPr>
        <w:t xml:space="preserve"> </w:t>
      </w:r>
      <w:r>
        <w:rPr>
          <w:color w:val="231F20"/>
        </w:rPr>
        <w:t>the</w:t>
      </w:r>
      <w:r>
        <w:rPr>
          <w:color w:val="231F20"/>
          <w:spacing w:val="-16"/>
        </w:rPr>
        <w:t xml:space="preserve"> </w:t>
      </w:r>
      <w:r>
        <w:rPr>
          <w:color w:val="231F20"/>
        </w:rPr>
        <w:t>very</w:t>
      </w:r>
      <w:r>
        <w:rPr>
          <w:color w:val="231F20"/>
          <w:spacing w:val="-16"/>
        </w:rPr>
        <w:t xml:space="preserve"> </w:t>
      </w:r>
      <w:r>
        <w:rPr>
          <w:color w:val="231F20"/>
        </w:rPr>
        <w:t>dignity</w:t>
      </w:r>
      <w:r>
        <w:rPr>
          <w:color w:val="231F20"/>
          <w:spacing w:val="-16"/>
        </w:rPr>
        <w:t xml:space="preserve"> </w:t>
      </w:r>
      <w:r>
        <w:rPr>
          <w:color w:val="231F20"/>
        </w:rPr>
        <w:t>of</w:t>
      </w:r>
      <w:r>
        <w:rPr>
          <w:color w:val="231F20"/>
          <w:spacing w:val="4"/>
        </w:rPr>
        <w:t xml:space="preserve"> </w:t>
      </w:r>
      <w:r>
        <w:rPr>
          <w:color w:val="231F20"/>
        </w:rPr>
        <w:t>its</w:t>
      </w:r>
      <w:r>
        <w:rPr>
          <w:color w:val="231F20"/>
          <w:spacing w:val="-16"/>
        </w:rPr>
        <w:t xml:space="preserve"> </w:t>
      </w:r>
      <w:r>
        <w:rPr>
          <w:color w:val="231F20"/>
        </w:rPr>
        <w:t>object,</w:t>
      </w:r>
      <w:r>
        <w:rPr>
          <w:color w:val="231F20"/>
          <w:spacing w:val="-16"/>
        </w:rPr>
        <w:t xml:space="preserve"> </w:t>
      </w:r>
      <w:r>
        <w:rPr>
          <w:color w:val="231F20"/>
        </w:rPr>
        <w:t>i.e.,</w:t>
      </w:r>
      <w:r>
        <w:rPr>
          <w:color w:val="231F20"/>
          <w:spacing w:val="-16"/>
        </w:rPr>
        <w:t xml:space="preserve"> </w:t>
      </w:r>
      <w:r>
        <w:rPr>
          <w:color w:val="231F20"/>
        </w:rPr>
        <w:t>of</w:t>
      </w:r>
      <w:r>
        <w:rPr>
          <w:color w:val="231F20"/>
          <w:spacing w:val="3"/>
        </w:rPr>
        <w:t xml:space="preserve"> </w:t>
      </w:r>
      <w:r>
        <w:rPr>
          <w:color w:val="231F20"/>
        </w:rPr>
        <w:t>the</w:t>
      </w:r>
      <w:r>
        <w:rPr>
          <w:color w:val="231F20"/>
          <w:spacing w:val="-15"/>
        </w:rPr>
        <w:t xml:space="preserve"> </w:t>
      </w:r>
      <w:r>
        <w:rPr>
          <w:color w:val="231F20"/>
          <w:spacing w:val="-3"/>
        </w:rPr>
        <w:t xml:space="preserve">revolu- </w:t>
      </w:r>
      <w:r>
        <w:rPr>
          <w:color w:val="231F20"/>
        </w:rPr>
        <w:t xml:space="preserve">tionary </w:t>
      </w:r>
      <w:r>
        <w:rPr>
          <w:color w:val="231F20"/>
          <w:spacing w:val="-3"/>
        </w:rPr>
        <w:t xml:space="preserve">power </w:t>
      </w:r>
      <w:r>
        <w:rPr>
          <w:color w:val="231F20"/>
        </w:rPr>
        <w:t>of exact</w:t>
      </w:r>
      <w:r>
        <w:rPr>
          <w:color w:val="231F20"/>
          <w:spacing w:val="-2"/>
        </w:rPr>
        <w:t xml:space="preserve"> </w:t>
      </w:r>
      <w:r>
        <w:rPr>
          <w:color w:val="231F20"/>
        </w:rPr>
        <w:t>knowledge.</w:t>
      </w:r>
      <w:r>
        <w:rPr>
          <w:color w:val="231F20"/>
          <w:position w:val="7"/>
          <w:sz w:val="16"/>
        </w:rPr>
        <w:t>6</w:t>
      </w:r>
    </w:p>
    <w:p w14:paraId="5520A056" w14:textId="77777777" w:rsidR="00062DA5" w:rsidRDefault="00062DA5">
      <w:pPr>
        <w:pStyle w:val="Corpotesto"/>
        <w:spacing w:before="7"/>
        <w:rPr>
          <w:sz w:val="22"/>
        </w:rPr>
      </w:pPr>
    </w:p>
    <w:p w14:paraId="5FB3E8D8" w14:textId="77777777" w:rsidR="00062DA5" w:rsidRDefault="00000000">
      <w:pPr>
        <w:pStyle w:val="Corpotesto"/>
        <w:spacing w:line="218" w:lineRule="auto"/>
        <w:ind w:left="440" w:right="337" w:firstLine="341"/>
        <w:jc w:val="both"/>
      </w:pPr>
      <w:r>
        <w:rPr>
          <w:color w:val="231F20"/>
        </w:rPr>
        <w:t>Borichevsky</w:t>
      </w:r>
      <w:r>
        <w:rPr>
          <w:color w:val="231F20"/>
          <w:spacing w:val="-23"/>
        </w:rPr>
        <w:t xml:space="preserve"> </w:t>
      </w:r>
      <w:r>
        <w:rPr>
          <w:color w:val="231F20"/>
        </w:rPr>
        <w:t>intended</w:t>
      </w:r>
      <w:r>
        <w:rPr>
          <w:color w:val="231F20"/>
          <w:spacing w:val="-22"/>
        </w:rPr>
        <w:t xml:space="preserve"> </w:t>
      </w:r>
      <w:r>
        <w:rPr>
          <w:color w:val="231F20"/>
        </w:rPr>
        <w:t>to</w:t>
      </w:r>
      <w:r>
        <w:rPr>
          <w:color w:val="231F20"/>
          <w:spacing w:val="-23"/>
        </w:rPr>
        <w:t xml:space="preserve"> </w:t>
      </w:r>
      <w:r>
        <w:rPr>
          <w:color w:val="231F20"/>
        </w:rPr>
        <w:t>study</w:t>
      </w:r>
      <w:r>
        <w:rPr>
          <w:color w:val="231F20"/>
          <w:spacing w:val="-22"/>
        </w:rPr>
        <w:t xml:space="preserve"> </w:t>
      </w:r>
      <w:r>
        <w:rPr>
          <w:color w:val="231F20"/>
        </w:rPr>
        <w:t>the</w:t>
      </w:r>
      <w:r>
        <w:rPr>
          <w:color w:val="231F20"/>
          <w:spacing w:val="-22"/>
        </w:rPr>
        <w:t xml:space="preserve"> </w:t>
      </w:r>
      <w:r>
        <w:rPr>
          <w:color w:val="231F20"/>
        </w:rPr>
        <w:t>interaction</w:t>
      </w:r>
      <w:r>
        <w:rPr>
          <w:color w:val="231F20"/>
          <w:spacing w:val="-23"/>
        </w:rPr>
        <w:t xml:space="preserve"> </w:t>
      </w:r>
      <w:r>
        <w:rPr>
          <w:color w:val="231F20"/>
        </w:rPr>
        <w:t>of</w:t>
      </w:r>
      <w:r>
        <w:rPr>
          <w:color w:val="231F20"/>
          <w:spacing w:val="-3"/>
        </w:rPr>
        <w:t xml:space="preserve"> </w:t>
      </w:r>
      <w:r>
        <w:rPr>
          <w:color w:val="231F20"/>
        </w:rPr>
        <w:t>science</w:t>
      </w:r>
      <w:r>
        <w:rPr>
          <w:color w:val="231F20"/>
          <w:spacing w:val="-22"/>
        </w:rPr>
        <w:t xml:space="preserve"> </w:t>
      </w:r>
      <w:r>
        <w:rPr>
          <w:color w:val="231F20"/>
        </w:rPr>
        <w:t>with</w:t>
      </w:r>
      <w:r>
        <w:rPr>
          <w:color w:val="231F20"/>
          <w:spacing w:val="-22"/>
        </w:rPr>
        <w:t xml:space="preserve"> </w:t>
      </w:r>
      <w:r>
        <w:rPr>
          <w:color w:val="231F20"/>
        </w:rPr>
        <w:t>other</w:t>
      </w:r>
      <w:r>
        <w:rPr>
          <w:color w:val="231F20"/>
          <w:spacing w:val="-23"/>
        </w:rPr>
        <w:t xml:space="preserve"> </w:t>
      </w:r>
      <w:r>
        <w:rPr>
          <w:color w:val="231F20"/>
          <w:spacing w:val="-5"/>
        </w:rPr>
        <w:t xml:space="preserve">so- </w:t>
      </w:r>
      <w:r>
        <w:rPr>
          <w:color w:val="231F20"/>
        </w:rPr>
        <w:t>cial</w:t>
      </w:r>
      <w:r>
        <w:rPr>
          <w:color w:val="231F20"/>
          <w:spacing w:val="-13"/>
        </w:rPr>
        <w:t xml:space="preserve"> </w:t>
      </w:r>
      <w:r>
        <w:rPr>
          <w:color w:val="231F20"/>
        </w:rPr>
        <w:t>institutions,</w:t>
      </w:r>
      <w:r>
        <w:rPr>
          <w:color w:val="231F20"/>
          <w:spacing w:val="-13"/>
        </w:rPr>
        <w:t xml:space="preserve"> </w:t>
      </w:r>
      <w:r>
        <w:rPr>
          <w:color w:val="231F20"/>
        </w:rPr>
        <w:t>as</w:t>
      </w:r>
      <w:r>
        <w:rPr>
          <w:color w:val="231F20"/>
          <w:spacing w:val="-12"/>
        </w:rPr>
        <w:t xml:space="preserve"> </w:t>
      </w:r>
      <w:r>
        <w:rPr>
          <w:color w:val="231F20"/>
          <w:spacing w:val="-3"/>
        </w:rPr>
        <w:t>well</w:t>
      </w:r>
      <w:r>
        <w:rPr>
          <w:color w:val="231F20"/>
          <w:spacing w:val="-13"/>
        </w:rPr>
        <w:t xml:space="preserve"> </w:t>
      </w:r>
      <w:r>
        <w:rPr>
          <w:color w:val="231F20"/>
        </w:rPr>
        <w:t>as</w:t>
      </w:r>
      <w:r>
        <w:rPr>
          <w:color w:val="231F20"/>
          <w:spacing w:val="-12"/>
        </w:rPr>
        <w:t xml:space="preserve"> </w:t>
      </w:r>
      <w:r>
        <w:rPr>
          <w:color w:val="231F20"/>
        </w:rPr>
        <w:t>with</w:t>
      </w:r>
      <w:r>
        <w:rPr>
          <w:color w:val="231F20"/>
          <w:spacing w:val="-13"/>
        </w:rPr>
        <w:t xml:space="preserve"> </w:t>
      </w:r>
      <w:r>
        <w:rPr>
          <w:color w:val="231F20"/>
        </w:rPr>
        <w:t>the</w:t>
      </w:r>
      <w:r>
        <w:rPr>
          <w:color w:val="231F20"/>
          <w:spacing w:val="-13"/>
        </w:rPr>
        <w:t xml:space="preserve"> </w:t>
      </w:r>
      <w:r>
        <w:rPr>
          <w:color w:val="231F20"/>
        </w:rPr>
        <w:t>sphere</w:t>
      </w:r>
      <w:r>
        <w:rPr>
          <w:color w:val="231F20"/>
          <w:spacing w:val="-12"/>
        </w:rPr>
        <w:t xml:space="preserve"> </w:t>
      </w:r>
      <w:r>
        <w:rPr>
          <w:color w:val="231F20"/>
        </w:rPr>
        <w:t>of</w:t>
      </w:r>
      <w:r>
        <w:rPr>
          <w:color w:val="231F20"/>
          <w:spacing w:val="7"/>
        </w:rPr>
        <w:t xml:space="preserve"> </w:t>
      </w:r>
      <w:r>
        <w:rPr>
          <w:color w:val="231F20"/>
        </w:rPr>
        <w:t>material</w:t>
      </w:r>
      <w:r>
        <w:rPr>
          <w:color w:val="231F20"/>
          <w:spacing w:val="-13"/>
        </w:rPr>
        <w:t xml:space="preserve"> </w:t>
      </w:r>
      <w:r>
        <w:rPr>
          <w:color w:val="231F20"/>
        </w:rPr>
        <w:t>and</w:t>
      </w:r>
      <w:r>
        <w:rPr>
          <w:color w:val="231F20"/>
          <w:spacing w:val="-12"/>
        </w:rPr>
        <w:t xml:space="preserve"> </w:t>
      </w:r>
      <w:r>
        <w:rPr>
          <w:color w:val="231F20"/>
        </w:rPr>
        <w:t>spiritual</w:t>
      </w:r>
      <w:r>
        <w:rPr>
          <w:color w:val="231F20"/>
          <w:spacing w:val="-13"/>
        </w:rPr>
        <w:t xml:space="preserve"> </w:t>
      </w:r>
      <w:r>
        <w:rPr>
          <w:color w:val="231F20"/>
        </w:rPr>
        <w:t>life</w:t>
      </w:r>
      <w:r>
        <w:rPr>
          <w:color w:val="231F20"/>
          <w:spacing w:val="-12"/>
        </w:rPr>
        <w:t xml:space="preserve"> </w:t>
      </w:r>
      <w:r>
        <w:rPr>
          <w:color w:val="231F20"/>
        </w:rPr>
        <w:t xml:space="preserve">of </w:t>
      </w:r>
      <w:r>
        <w:rPr>
          <w:color w:val="231F20"/>
          <w:spacing w:val="-5"/>
        </w:rPr>
        <w:t xml:space="preserve">society. </w:t>
      </w:r>
      <w:r>
        <w:rPr>
          <w:color w:val="231F20"/>
        </w:rPr>
        <w:t xml:space="preserve">In this respect, in many of his writings Bogdanov also </w:t>
      </w:r>
      <w:r>
        <w:rPr>
          <w:color w:val="231F20"/>
          <w:spacing w:val="-3"/>
        </w:rPr>
        <w:t xml:space="preserve">reflected </w:t>
      </w:r>
      <w:r>
        <w:rPr>
          <w:color w:val="231F20"/>
        </w:rPr>
        <w:t xml:space="preserve">on the role of science and its relationship with culture and </w:t>
      </w:r>
      <w:r>
        <w:rPr>
          <w:color w:val="231F20"/>
          <w:spacing w:val="-5"/>
        </w:rPr>
        <w:t xml:space="preserve">society, </w:t>
      </w:r>
      <w:r>
        <w:rPr>
          <w:color w:val="231F20"/>
        </w:rPr>
        <w:t>to the extent</w:t>
      </w:r>
      <w:r>
        <w:rPr>
          <w:color w:val="231F20"/>
          <w:spacing w:val="-16"/>
        </w:rPr>
        <w:t xml:space="preserve"> </w:t>
      </w:r>
      <w:r>
        <w:rPr>
          <w:color w:val="231F20"/>
        </w:rPr>
        <w:t>that</w:t>
      </w:r>
      <w:r>
        <w:rPr>
          <w:color w:val="231F20"/>
          <w:spacing w:val="-15"/>
        </w:rPr>
        <w:t xml:space="preserve"> </w:t>
      </w:r>
      <w:r>
        <w:rPr>
          <w:color w:val="231F20"/>
        </w:rPr>
        <w:t>he</w:t>
      </w:r>
      <w:r>
        <w:rPr>
          <w:color w:val="231F20"/>
          <w:spacing w:val="-15"/>
        </w:rPr>
        <w:t xml:space="preserve"> </w:t>
      </w:r>
      <w:r>
        <w:rPr>
          <w:color w:val="231F20"/>
        </w:rPr>
        <w:t>could</w:t>
      </w:r>
      <w:r>
        <w:rPr>
          <w:color w:val="231F20"/>
          <w:spacing w:val="-15"/>
        </w:rPr>
        <w:t xml:space="preserve"> </w:t>
      </w:r>
      <w:r>
        <w:rPr>
          <w:color w:val="231F20"/>
        </w:rPr>
        <w:t>be</w:t>
      </w:r>
      <w:r>
        <w:rPr>
          <w:color w:val="231F20"/>
          <w:spacing w:val="-15"/>
        </w:rPr>
        <w:t xml:space="preserve"> </w:t>
      </w:r>
      <w:r>
        <w:rPr>
          <w:color w:val="231F20"/>
        </w:rPr>
        <w:t>considered</w:t>
      </w:r>
      <w:r>
        <w:rPr>
          <w:color w:val="231F20"/>
          <w:spacing w:val="-15"/>
        </w:rPr>
        <w:t xml:space="preserve"> </w:t>
      </w:r>
      <w:r>
        <w:rPr>
          <w:color w:val="231F20"/>
        </w:rPr>
        <w:t>a</w:t>
      </w:r>
      <w:r>
        <w:rPr>
          <w:color w:val="231F20"/>
          <w:spacing w:val="-15"/>
        </w:rPr>
        <w:t xml:space="preserve"> </w:t>
      </w:r>
      <w:r>
        <w:rPr>
          <w:color w:val="231F20"/>
        </w:rPr>
        <w:t>precursor</w:t>
      </w:r>
      <w:r>
        <w:rPr>
          <w:color w:val="231F20"/>
          <w:spacing w:val="-15"/>
        </w:rPr>
        <w:t xml:space="preserve"> </w:t>
      </w:r>
      <w:r>
        <w:rPr>
          <w:color w:val="231F20"/>
        </w:rPr>
        <w:t>of</w:t>
      </w:r>
      <w:r>
        <w:rPr>
          <w:color w:val="231F20"/>
          <w:spacing w:val="6"/>
        </w:rPr>
        <w:t xml:space="preserve"> </w:t>
      </w:r>
      <w:r>
        <w:rPr>
          <w:color w:val="231F20"/>
        </w:rPr>
        <w:t>the</w:t>
      </w:r>
      <w:r>
        <w:rPr>
          <w:color w:val="231F20"/>
          <w:spacing w:val="-15"/>
        </w:rPr>
        <w:t xml:space="preserve"> </w:t>
      </w:r>
      <w:r>
        <w:rPr>
          <w:color w:val="231F20"/>
        </w:rPr>
        <w:t>field</w:t>
      </w:r>
      <w:r>
        <w:rPr>
          <w:color w:val="231F20"/>
          <w:spacing w:val="-15"/>
        </w:rPr>
        <w:t xml:space="preserve"> </w:t>
      </w:r>
      <w:r>
        <w:rPr>
          <w:color w:val="231F20"/>
        </w:rPr>
        <w:t>known</w:t>
      </w:r>
      <w:r>
        <w:rPr>
          <w:color w:val="231F20"/>
          <w:spacing w:val="-15"/>
        </w:rPr>
        <w:t xml:space="preserve"> </w:t>
      </w:r>
      <w:r>
        <w:rPr>
          <w:color w:val="231F20"/>
        </w:rPr>
        <w:t>today</w:t>
      </w:r>
      <w:r>
        <w:rPr>
          <w:color w:val="231F20"/>
          <w:spacing w:val="-15"/>
        </w:rPr>
        <w:t xml:space="preserve"> </w:t>
      </w:r>
      <w:r>
        <w:rPr>
          <w:color w:val="231F20"/>
        </w:rPr>
        <w:t>as the</w:t>
      </w:r>
      <w:r>
        <w:rPr>
          <w:color w:val="231F20"/>
          <w:spacing w:val="-27"/>
        </w:rPr>
        <w:t xml:space="preserve"> </w:t>
      </w:r>
      <w:r>
        <w:rPr>
          <w:color w:val="231F20"/>
        </w:rPr>
        <w:t>sociology</w:t>
      </w:r>
      <w:r>
        <w:rPr>
          <w:color w:val="231F20"/>
          <w:spacing w:val="-26"/>
        </w:rPr>
        <w:t xml:space="preserve"> </w:t>
      </w:r>
      <w:r>
        <w:rPr>
          <w:color w:val="231F20"/>
        </w:rPr>
        <w:t>of</w:t>
      </w:r>
      <w:r>
        <w:rPr>
          <w:color w:val="231F20"/>
          <w:spacing w:val="-13"/>
        </w:rPr>
        <w:t xml:space="preserve"> </w:t>
      </w:r>
      <w:r>
        <w:rPr>
          <w:color w:val="231F20"/>
        </w:rPr>
        <w:t>science</w:t>
      </w:r>
      <w:r>
        <w:rPr>
          <w:color w:val="231F20"/>
          <w:spacing w:val="-26"/>
        </w:rPr>
        <w:t xml:space="preserve"> </w:t>
      </w:r>
      <w:r>
        <w:rPr>
          <w:color w:val="231F20"/>
        </w:rPr>
        <w:t>and</w:t>
      </w:r>
      <w:r>
        <w:rPr>
          <w:color w:val="231F20"/>
          <w:spacing w:val="-26"/>
        </w:rPr>
        <w:t xml:space="preserve"> </w:t>
      </w:r>
      <w:r>
        <w:rPr>
          <w:color w:val="231F20"/>
        </w:rPr>
        <w:t>of</w:t>
      </w:r>
      <w:r>
        <w:rPr>
          <w:color w:val="231F20"/>
          <w:spacing w:val="-13"/>
        </w:rPr>
        <w:t xml:space="preserve"> </w:t>
      </w:r>
      <w:r>
        <w:rPr>
          <w:i/>
          <w:color w:val="231F20"/>
        </w:rPr>
        <w:t>naukovedenie</w:t>
      </w:r>
      <w:r>
        <w:rPr>
          <w:i/>
          <w:color w:val="231F20"/>
          <w:spacing w:val="-26"/>
        </w:rPr>
        <w:t xml:space="preserve"> </w:t>
      </w:r>
      <w:r>
        <w:rPr>
          <w:color w:val="231F20"/>
        </w:rPr>
        <w:t>itself.</w:t>
      </w:r>
      <w:r>
        <w:rPr>
          <w:color w:val="231F20"/>
          <w:spacing w:val="-26"/>
        </w:rPr>
        <w:t xml:space="preserve"> </w:t>
      </w:r>
      <w:r>
        <w:rPr>
          <w:color w:val="231F20"/>
        </w:rPr>
        <w:t>Bogdanov</w:t>
      </w:r>
      <w:r>
        <w:rPr>
          <w:color w:val="231F20"/>
          <w:spacing w:val="-26"/>
        </w:rPr>
        <w:t xml:space="preserve"> </w:t>
      </w:r>
      <w:r>
        <w:rPr>
          <w:color w:val="231F20"/>
        </w:rPr>
        <w:t>promoted</w:t>
      </w:r>
      <w:r>
        <w:rPr>
          <w:color w:val="231F20"/>
          <w:spacing w:val="-26"/>
        </w:rPr>
        <w:t xml:space="preserve"> </w:t>
      </w:r>
      <w:r>
        <w:rPr>
          <w:color w:val="231F20"/>
        </w:rPr>
        <w:t>a vision</w:t>
      </w:r>
      <w:r>
        <w:rPr>
          <w:color w:val="231F20"/>
          <w:spacing w:val="-27"/>
        </w:rPr>
        <w:t xml:space="preserve"> </w:t>
      </w:r>
      <w:r>
        <w:rPr>
          <w:color w:val="231F20"/>
        </w:rPr>
        <w:t>of</w:t>
      </w:r>
      <w:r>
        <w:rPr>
          <w:color w:val="231F20"/>
          <w:spacing w:val="-8"/>
        </w:rPr>
        <w:t xml:space="preserve"> </w:t>
      </w:r>
      <w:r>
        <w:rPr>
          <w:color w:val="231F20"/>
        </w:rPr>
        <w:t>science</w:t>
      </w:r>
      <w:r>
        <w:rPr>
          <w:color w:val="231F20"/>
          <w:spacing w:val="-26"/>
        </w:rPr>
        <w:t xml:space="preserve"> </w:t>
      </w:r>
      <w:r>
        <w:rPr>
          <w:color w:val="231F20"/>
        </w:rPr>
        <w:t>in</w:t>
      </w:r>
      <w:r>
        <w:rPr>
          <w:color w:val="231F20"/>
          <w:spacing w:val="-26"/>
        </w:rPr>
        <w:t xml:space="preserve"> </w:t>
      </w:r>
      <w:r>
        <w:rPr>
          <w:color w:val="231F20"/>
        </w:rPr>
        <w:t>dialogue</w:t>
      </w:r>
      <w:r>
        <w:rPr>
          <w:color w:val="231F20"/>
          <w:spacing w:val="-26"/>
        </w:rPr>
        <w:t xml:space="preserve"> </w:t>
      </w:r>
      <w:r>
        <w:rPr>
          <w:color w:val="231F20"/>
        </w:rPr>
        <w:t>not</w:t>
      </w:r>
      <w:r>
        <w:rPr>
          <w:color w:val="231F20"/>
          <w:spacing w:val="-26"/>
        </w:rPr>
        <w:t xml:space="preserve"> </w:t>
      </w:r>
      <w:r>
        <w:rPr>
          <w:color w:val="231F20"/>
        </w:rPr>
        <w:t>only</w:t>
      </w:r>
      <w:r>
        <w:rPr>
          <w:color w:val="231F20"/>
          <w:spacing w:val="-26"/>
        </w:rPr>
        <w:t xml:space="preserve"> </w:t>
      </w:r>
      <w:r>
        <w:rPr>
          <w:color w:val="231F20"/>
        </w:rPr>
        <w:t>with</w:t>
      </w:r>
      <w:r>
        <w:rPr>
          <w:color w:val="231F20"/>
          <w:spacing w:val="-26"/>
        </w:rPr>
        <w:t xml:space="preserve"> </w:t>
      </w:r>
      <w:r>
        <w:rPr>
          <w:color w:val="231F20"/>
        </w:rPr>
        <w:t>the</w:t>
      </w:r>
      <w:r>
        <w:rPr>
          <w:color w:val="231F20"/>
          <w:spacing w:val="-26"/>
        </w:rPr>
        <w:t xml:space="preserve"> </w:t>
      </w:r>
      <w:r>
        <w:rPr>
          <w:color w:val="231F20"/>
        </w:rPr>
        <w:t>economic</w:t>
      </w:r>
      <w:r>
        <w:rPr>
          <w:color w:val="231F20"/>
          <w:spacing w:val="-26"/>
        </w:rPr>
        <w:t xml:space="preserve"> </w:t>
      </w:r>
      <w:r>
        <w:rPr>
          <w:color w:val="231F20"/>
        </w:rPr>
        <w:t>aspects</w:t>
      </w:r>
      <w:r>
        <w:rPr>
          <w:color w:val="231F20"/>
          <w:spacing w:val="-26"/>
        </w:rPr>
        <w:t xml:space="preserve"> </w:t>
      </w:r>
      <w:r>
        <w:rPr>
          <w:color w:val="231F20"/>
        </w:rPr>
        <w:t>of</w:t>
      </w:r>
      <w:r>
        <w:rPr>
          <w:color w:val="231F20"/>
          <w:spacing w:val="-8"/>
        </w:rPr>
        <w:t xml:space="preserve"> </w:t>
      </w:r>
      <w:r>
        <w:rPr>
          <w:color w:val="231F20"/>
        </w:rPr>
        <w:t>society but</w:t>
      </w:r>
      <w:r>
        <w:rPr>
          <w:color w:val="231F20"/>
          <w:spacing w:val="-34"/>
        </w:rPr>
        <w:t xml:space="preserve"> </w:t>
      </w:r>
      <w:r>
        <w:rPr>
          <w:color w:val="231F20"/>
        </w:rPr>
        <w:t>also</w:t>
      </w:r>
      <w:r>
        <w:rPr>
          <w:color w:val="231F20"/>
          <w:spacing w:val="-34"/>
        </w:rPr>
        <w:t xml:space="preserve"> </w:t>
      </w:r>
      <w:r>
        <w:rPr>
          <w:color w:val="231F20"/>
        </w:rPr>
        <w:t>with</w:t>
      </w:r>
      <w:r>
        <w:rPr>
          <w:color w:val="231F20"/>
          <w:spacing w:val="-33"/>
        </w:rPr>
        <w:t xml:space="preserve"> </w:t>
      </w:r>
      <w:r>
        <w:rPr>
          <w:color w:val="231F20"/>
        </w:rPr>
        <w:t>its</w:t>
      </w:r>
      <w:r>
        <w:rPr>
          <w:color w:val="231F20"/>
          <w:spacing w:val="-34"/>
        </w:rPr>
        <w:t xml:space="preserve"> </w:t>
      </w:r>
      <w:r>
        <w:rPr>
          <w:color w:val="231F20"/>
        </w:rPr>
        <w:t>symbolic,</w:t>
      </w:r>
      <w:r>
        <w:rPr>
          <w:color w:val="231F20"/>
          <w:spacing w:val="-33"/>
        </w:rPr>
        <w:t xml:space="preserve"> </w:t>
      </w:r>
      <w:r>
        <w:rPr>
          <w:color w:val="231F20"/>
        </w:rPr>
        <w:t>cognitive,</w:t>
      </w:r>
      <w:r>
        <w:rPr>
          <w:color w:val="231F20"/>
          <w:spacing w:val="-34"/>
        </w:rPr>
        <w:t xml:space="preserve"> </w:t>
      </w:r>
      <w:r>
        <w:rPr>
          <w:color w:val="231F20"/>
        </w:rPr>
        <w:t>spiritual,</w:t>
      </w:r>
      <w:r>
        <w:rPr>
          <w:color w:val="231F20"/>
          <w:spacing w:val="-34"/>
        </w:rPr>
        <w:t xml:space="preserve"> </w:t>
      </w:r>
      <w:r>
        <w:rPr>
          <w:color w:val="231F20"/>
        </w:rPr>
        <w:t>and</w:t>
      </w:r>
      <w:r>
        <w:rPr>
          <w:color w:val="231F20"/>
          <w:spacing w:val="-33"/>
        </w:rPr>
        <w:t xml:space="preserve"> </w:t>
      </w:r>
      <w:r>
        <w:rPr>
          <w:color w:val="231F20"/>
        </w:rPr>
        <w:t>linguistic</w:t>
      </w:r>
      <w:r>
        <w:rPr>
          <w:color w:val="231F20"/>
          <w:spacing w:val="-34"/>
        </w:rPr>
        <w:t xml:space="preserve"> </w:t>
      </w:r>
      <w:r>
        <w:rPr>
          <w:color w:val="231F20"/>
        </w:rPr>
        <w:t>aspects,</w:t>
      </w:r>
      <w:r>
        <w:rPr>
          <w:color w:val="231F20"/>
          <w:spacing w:val="-34"/>
        </w:rPr>
        <w:t xml:space="preserve"> </w:t>
      </w:r>
      <w:r>
        <w:rPr>
          <w:color w:val="231F20"/>
        </w:rPr>
        <w:t>in</w:t>
      </w:r>
      <w:r>
        <w:rPr>
          <w:color w:val="231F20"/>
          <w:spacing w:val="-33"/>
        </w:rPr>
        <w:t xml:space="preserve"> </w:t>
      </w:r>
      <w:r>
        <w:rPr>
          <w:color w:val="231F20"/>
        </w:rPr>
        <w:t>line with</w:t>
      </w:r>
      <w:r>
        <w:rPr>
          <w:color w:val="231F20"/>
          <w:spacing w:val="-23"/>
        </w:rPr>
        <w:t xml:space="preserve"> </w:t>
      </w:r>
      <w:r>
        <w:rPr>
          <w:color w:val="231F20"/>
        </w:rPr>
        <w:t>what</w:t>
      </w:r>
      <w:r>
        <w:rPr>
          <w:color w:val="231F20"/>
          <w:spacing w:val="-22"/>
        </w:rPr>
        <w:t xml:space="preserve"> </w:t>
      </w:r>
      <w:r>
        <w:rPr>
          <w:color w:val="231F20"/>
        </w:rPr>
        <w:t>Borichevsky</w:t>
      </w:r>
      <w:r>
        <w:rPr>
          <w:color w:val="231F20"/>
          <w:spacing w:val="-23"/>
        </w:rPr>
        <w:t xml:space="preserve"> </w:t>
      </w:r>
      <w:r>
        <w:rPr>
          <w:color w:val="231F20"/>
        </w:rPr>
        <w:t>expressed</w:t>
      </w:r>
      <w:r>
        <w:rPr>
          <w:color w:val="231F20"/>
          <w:spacing w:val="-22"/>
        </w:rPr>
        <w:t xml:space="preserve"> </w:t>
      </w:r>
      <w:r>
        <w:rPr>
          <w:color w:val="231F20"/>
        </w:rPr>
        <w:t>in</w:t>
      </w:r>
      <w:r>
        <w:rPr>
          <w:color w:val="231F20"/>
          <w:spacing w:val="-22"/>
        </w:rPr>
        <w:t xml:space="preserve"> </w:t>
      </w:r>
      <w:r>
        <w:rPr>
          <w:color w:val="231F20"/>
        </w:rPr>
        <w:t>his</w:t>
      </w:r>
      <w:r>
        <w:rPr>
          <w:color w:val="231F20"/>
          <w:spacing w:val="-23"/>
        </w:rPr>
        <w:t xml:space="preserve"> </w:t>
      </w:r>
      <w:r>
        <w:rPr>
          <w:color w:val="231F20"/>
        </w:rPr>
        <w:t>definition</w:t>
      </w:r>
      <w:r>
        <w:rPr>
          <w:color w:val="231F20"/>
          <w:spacing w:val="-22"/>
        </w:rPr>
        <w:t xml:space="preserve"> </w:t>
      </w:r>
      <w:r>
        <w:rPr>
          <w:color w:val="231F20"/>
        </w:rPr>
        <w:t>of</w:t>
      </w:r>
      <w:r>
        <w:rPr>
          <w:color w:val="231F20"/>
          <w:spacing w:val="-3"/>
        </w:rPr>
        <w:t xml:space="preserve"> </w:t>
      </w:r>
      <w:r>
        <w:rPr>
          <w:i/>
          <w:color w:val="231F20"/>
        </w:rPr>
        <w:t>naukovedenie</w:t>
      </w:r>
      <w:r>
        <w:rPr>
          <w:color w:val="231F20"/>
        </w:rPr>
        <w:t>.</w:t>
      </w:r>
    </w:p>
    <w:p w14:paraId="13F88C00" w14:textId="77777777" w:rsidR="00062DA5" w:rsidRDefault="00000000">
      <w:pPr>
        <w:pStyle w:val="Corpotesto"/>
        <w:spacing w:before="3" w:line="218" w:lineRule="auto"/>
        <w:ind w:left="440" w:right="337" w:firstLine="340"/>
        <w:jc w:val="both"/>
      </w:pPr>
      <w:r>
        <w:rPr>
          <w:color w:val="231F20"/>
        </w:rPr>
        <w:t>In</w:t>
      </w:r>
      <w:r>
        <w:rPr>
          <w:color w:val="231F20"/>
          <w:spacing w:val="-29"/>
        </w:rPr>
        <w:t xml:space="preserve"> </w:t>
      </w:r>
      <w:r>
        <w:rPr>
          <w:color w:val="231F20"/>
        </w:rPr>
        <w:t>the</w:t>
      </w:r>
      <w:r>
        <w:rPr>
          <w:color w:val="231F20"/>
          <w:spacing w:val="-29"/>
        </w:rPr>
        <w:t xml:space="preserve"> </w:t>
      </w:r>
      <w:r>
        <w:rPr>
          <w:color w:val="231F20"/>
        </w:rPr>
        <w:t>1920s,</w:t>
      </w:r>
      <w:r>
        <w:rPr>
          <w:color w:val="231F20"/>
          <w:spacing w:val="-29"/>
        </w:rPr>
        <w:t xml:space="preserve"> </w:t>
      </w:r>
      <w:r>
        <w:rPr>
          <w:i/>
          <w:color w:val="231F20"/>
        </w:rPr>
        <w:t>naukovedenie</w:t>
      </w:r>
      <w:r>
        <w:rPr>
          <w:i/>
          <w:color w:val="231F20"/>
          <w:spacing w:val="-29"/>
        </w:rPr>
        <w:t xml:space="preserve"> </w:t>
      </w:r>
      <w:r>
        <w:rPr>
          <w:color w:val="231F20"/>
        </w:rPr>
        <w:t>was</w:t>
      </w:r>
      <w:r>
        <w:rPr>
          <w:color w:val="231F20"/>
          <w:spacing w:val="-28"/>
        </w:rPr>
        <w:t xml:space="preserve"> </w:t>
      </w:r>
      <w:r>
        <w:rPr>
          <w:color w:val="231F20"/>
        </w:rPr>
        <w:t>certainly</w:t>
      </w:r>
      <w:r>
        <w:rPr>
          <w:color w:val="231F20"/>
          <w:spacing w:val="-29"/>
        </w:rPr>
        <w:t xml:space="preserve"> </w:t>
      </w:r>
      <w:r>
        <w:rPr>
          <w:color w:val="231F20"/>
        </w:rPr>
        <w:t>not</w:t>
      </w:r>
      <w:r>
        <w:rPr>
          <w:color w:val="231F20"/>
          <w:spacing w:val="-29"/>
        </w:rPr>
        <w:t xml:space="preserve"> </w:t>
      </w:r>
      <w:r>
        <w:rPr>
          <w:color w:val="231F20"/>
        </w:rPr>
        <w:t>a</w:t>
      </w:r>
      <w:r>
        <w:rPr>
          <w:color w:val="231F20"/>
          <w:spacing w:val="-29"/>
        </w:rPr>
        <w:t xml:space="preserve"> </w:t>
      </w:r>
      <w:r>
        <w:rPr>
          <w:color w:val="231F20"/>
        </w:rPr>
        <w:t>fully</w:t>
      </w:r>
      <w:r>
        <w:rPr>
          <w:color w:val="231F20"/>
          <w:spacing w:val="-29"/>
        </w:rPr>
        <w:t xml:space="preserve"> </w:t>
      </w:r>
      <w:r>
        <w:rPr>
          <w:color w:val="231F20"/>
        </w:rPr>
        <w:t>recognized</w:t>
      </w:r>
      <w:r>
        <w:rPr>
          <w:color w:val="231F20"/>
          <w:spacing w:val="-29"/>
        </w:rPr>
        <w:t xml:space="preserve"> </w:t>
      </w:r>
      <w:r>
        <w:rPr>
          <w:color w:val="231F20"/>
        </w:rPr>
        <w:t>field</w:t>
      </w:r>
      <w:r>
        <w:rPr>
          <w:color w:val="231F20"/>
          <w:spacing w:val="-29"/>
        </w:rPr>
        <w:t xml:space="preserve"> </w:t>
      </w:r>
      <w:r>
        <w:rPr>
          <w:color w:val="231F20"/>
        </w:rPr>
        <w:t xml:space="preserve">of </w:t>
      </w:r>
      <w:r>
        <w:rPr>
          <w:color w:val="231F20"/>
          <w:spacing w:val="-6"/>
        </w:rPr>
        <w:t>study.</w:t>
      </w:r>
      <w:r>
        <w:rPr>
          <w:color w:val="231F20"/>
          <w:spacing w:val="-10"/>
        </w:rPr>
        <w:t xml:space="preserve"> </w:t>
      </w:r>
      <w:r>
        <w:rPr>
          <w:color w:val="231F20"/>
        </w:rPr>
        <w:t>Nevertheless,</w:t>
      </w:r>
      <w:r>
        <w:rPr>
          <w:color w:val="231F20"/>
          <w:spacing w:val="-9"/>
        </w:rPr>
        <w:t xml:space="preserve"> </w:t>
      </w:r>
      <w:r>
        <w:rPr>
          <w:color w:val="231F20"/>
        </w:rPr>
        <w:t>as</w:t>
      </w:r>
      <w:r>
        <w:rPr>
          <w:color w:val="231F20"/>
          <w:spacing w:val="-9"/>
        </w:rPr>
        <w:t xml:space="preserve"> </w:t>
      </w:r>
      <w:r>
        <w:rPr>
          <w:color w:val="231F20"/>
        </w:rPr>
        <w:t>pointed</w:t>
      </w:r>
      <w:r>
        <w:rPr>
          <w:color w:val="231F20"/>
          <w:spacing w:val="-10"/>
        </w:rPr>
        <w:t xml:space="preserve"> </w:t>
      </w:r>
      <w:r>
        <w:rPr>
          <w:color w:val="231F20"/>
        </w:rPr>
        <w:t>out</w:t>
      </w:r>
      <w:r>
        <w:rPr>
          <w:color w:val="231F20"/>
          <w:spacing w:val="-9"/>
        </w:rPr>
        <w:t xml:space="preserve"> </w:t>
      </w:r>
      <w:r>
        <w:rPr>
          <w:color w:val="231F20"/>
        </w:rPr>
        <w:t>in</w:t>
      </w:r>
      <w:r>
        <w:rPr>
          <w:color w:val="231F20"/>
          <w:spacing w:val="-9"/>
        </w:rPr>
        <w:t xml:space="preserve"> </w:t>
      </w:r>
      <w:r>
        <w:rPr>
          <w:color w:val="231F20"/>
        </w:rPr>
        <w:t>the</w:t>
      </w:r>
      <w:r>
        <w:rPr>
          <w:color w:val="231F20"/>
          <w:spacing w:val="-10"/>
        </w:rPr>
        <w:t xml:space="preserve"> </w:t>
      </w:r>
      <w:r>
        <w:rPr>
          <w:color w:val="231F20"/>
        </w:rPr>
        <w:t>1970s</w:t>
      </w:r>
      <w:r>
        <w:rPr>
          <w:color w:val="231F20"/>
          <w:spacing w:val="-9"/>
        </w:rPr>
        <w:t xml:space="preserve"> </w:t>
      </w:r>
      <w:r>
        <w:rPr>
          <w:color w:val="231F20"/>
        </w:rPr>
        <w:t>during</w:t>
      </w:r>
      <w:r>
        <w:rPr>
          <w:color w:val="231F20"/>
          <w:spacing w:val="-9"/>
        </w:rPr>
        <w:t xml:space="preserve"> </w:t>
      </w:r>
      <w:r>
        <w:rPr>
          <w:color w:val="231F20"/>
        </w:rPr>
        <w:t>one</w:t>
      </w:r>
      <w:r>
        <w:rPr>
          <w:color w:val="231F20"/>
          <w:spacing w:val="-10"/>
        </w:rPr>
        <w:t xml:space="preserve"> </w:t>
      </w:r>
      <w:r>
        <w:rPr>
          <w:color w:val="231F20"/>
        </w:rPr>
        <w:t>of</w:t>
      </w:r>
      <w:r>
        <w:rPr>
          <w:color w:val="231F20"/>
          <w:spacing w:val="12"/>
        </w:rPr>
        <w:t xml:space="preserve"> </w:t>
      </w:r>
      <w:r>
        <w:rPr>
          <w:color w:val="231F20"/>
        </w:rPr>
        <w:t>the</w:t>
      </w:r>
      <w:r>
        <w:rPr>
          <w:color w:val="231F20"/>
          <w:spacing w:val="-10"/>
        </w:rPr>
        <w:t xml:space="preserve"> </w:t>
      </w:r>
      <w:r>
        <w:rPr>
          <w:color w:val="231F20"/>
        </w:rPr>
        <w:t>first</w:t>
      </w:r>
      <w:r>
        <w:rPr>
          <w:color w:val="231F20"/>
          <w:spacing w:val="-9"/>
        </w:rPr>
        <w:t xml:space="preserve"> </w:t>
      </w:r>
      <w:r>
        <w:rPr>
          <w:color w:val="231F20"/>
        </w:rPr>
        <w:t>at- tempts at the historiographical reconstruction of the field, the quite vul- garly</w:t>
      </w:r>
      <w:r>
        <w:rPr>
          <w:color w:val="231F20"/>
          <w:spacing w:val="-27"/>
        </w:rPr>
        <w:t xml:space="preserve"> </w:t>
      </w:r>
      <w:r>
        <w:rPr>
          <w:color w:val="231F20"/>
        </w:rPr>
        <w:t>defined</w:t>
      </w:r>
      <w:r>
        <w:rPr>
          <w:color w:val="231F20"/>
          <w:spacing w:val="-27"/>
        </w:rPr>
        <w:t xml:space="preserve"> </w:t>
      </w:r>
      <w:r>
        <w:rPr>
          <w:color w:val="231F20"/>
        </w:rPr>
        <w:t>“science</w:t>
      </w:r>
      <w:r>
        <w:rPr>
          <w:color w:val="231F20"/>
          <w:spacing w:val="-27"/>
        </w:rPr>
        <w:t xml:space="preserve"> </w:t>
      </w:r>
      <w:r>
        <w:rPr>
          <w:color w:val="231F20"/>
        </w:rPr>
        <w:t>of</w:t>
      </w:r>
      <w:r>
        <w:rPr>
          <w:color w:val="231F20"/>
          <w:spacing w:val="-12"/>
        </w:rPr>
        <w:t xml:space="preserve"> </w:t>
      </w:r>
      <w:r>
        <w:rPr>
          <w:color w:val="231F20"/>
        </w:rPr>
        <w:t>science”</w:t>
      </w:r>
      <w:r>
        <w:rPr>
          <w:color w:val="231F20"/>
          <w:spacing w:val="-26"/>
        </w:rPr>
        <w:t xml:space="preserve"> </w:t>
      </w:r>
      <w:r>
        <w:rPr>
          <w:color w:val="231F20"/>
        </w:rPr>
        <w:t>was</w:t>
      </w:r>
      <w:r>
        <w:rPr>
          <w:color w:val="231F20"/>
          <w:spacing w:val="-26"/>
        </w:rPr>
        <w:t xml:space="preserve"> </w:t>
      </w:r>
      <w:r>
        <w:rPr>
          <w:color w:val="231F20"/>
        </w:rPr>
        <w:t>already</w:t>
      </w:r>
      <w:r>
        <w:rPr>
          <w:color w:val="231F20"/>
          <w:spacing w:val="-27"/>
        </w:rPr>
        <w:t xml:space="preserve"> </w:t>
      </w:r>
      <w:r>
        <w:rPr>
          <w:color w:val="231F20"/>
        </w:rPr>
        <w:t>a</w:t>
      </w:r>
      <w:r>
        <w:rPr>
          <w:color w:val="231F20"/>
          <w:spacing w:val="-27"/>
        </w:rPr>
        <w:t xml:space="preserve"> </w:t>
      </w:r>
      <w:r>
        <w:rPr>
          <w:color w:val="231F20"/>
          <w:spacing w:val="-3"/>
        </w:rPr>
        <w:t>developing</w:t>
      </w:r>
      <w:r>
        <w:rPr>
          <w:color w:val="231F20"/>
          <w:spacing w:val="-26"/>
        </w:rPr>
        <w:t xml:space="preserve"> </w:t>
      </w:r>
      <w:r>
        <w:rPr>
          <w:color w:val="231F20"/>
        </w:rPr>
        <w:t>field</w:t>
      </w:r>
      <w:r>
        <w:rPr>
          <w:color w:val="231F20"/>
          <w:spacing w:val="-26"/>
        </w:rPr>
        <w:t xml:space="preserve"> </w:t>
      </w:r>
      <w:r>
        <w:rPr>
          <w:color w:val="231F20"/>
        </w:rPr>
        <w:t>which,</w:t>
      </w:r>
      <w:r>
        <w:rPr>
          <w:color w:val="231F20"/>
          <w:spacing w:val="-27"/>
        </w:rPr>
        <w:t xml:space="preserve"> </w:t>
      </w:r>
      <w:r>
        <w:rPr>
          <w:color w:val="231F20"/>
        </w:rPr>
        <w:t xml:space="preserve">in retrospect, can be seen as broader in scope and theoretical reach than </w:t>
      </w:r>
      <w:r>
        <w:rPr>
          <w:color w:val="231F20"/>
          <w:spacing w:val="-6"/>
        </w:rPr>
        <w:t xml:space="preserve">its </w:t>
      </w:r>
      <w:r>
        <w:rPr>
          <w:color w:val="231F20"/>
          <w:spacing w:val="-3"/>
        </w:rPr>
        <w:t>Western</w:t>
      </w:r>
      <w:r>
        <w:rPr>
          <w:color w:val="231F20"/>
          <w:spacing w:val="-11"/>
        </w:rPr>
        <w:t xml:space="preserve"> </w:t>
      </w:r>
      <w:r>
        <w:rPr>
          <w:color w:val="231F20"/>
        </w:rPr>
        <w:t>counterpart</w:t>
      </w:r>
      <w:r>
        <w:rPr>
          <w:color w:val="231F20"/>
          <w:spacing w:val="-11"/>
        </w:rPr>
        <w:t xml:space="preserve"> </w:t>
      </w:r>
      <w:r>
        <w:rPr>
          <w:color w:val="231F20"/>
        </w:rPr>
        <w:t>known</w:t>
      </w:r>
      <w:r>
        <w:rPr>
          <w:color w:val="231F20"/>
          <w:spacing w:val="-10"/>
        </w:rPr>
        <w:t xml:space="preserve"> </w:t>
      </w:r>
      <w:r>
        <w:rPr>
          <w:color w:val="231F20"/>
        </w:rPr>
        <w:t>as</w:t>
      </w:r>
      <w:r>
        <w:rPr>
          <w:color w:val="231F20"/>
          <w:spacing w:val="-11"/>
        </w:rPr>
        <w:t xml:space="preserve"> </w:t>
      </w:r>
      <w:r>
        <w:rPr>
          <w:color w:val="231F20"/>
        </w:rPr>
        <w:t>“science</w:t>
      </w:r>
      <w:r>
        <w:rPr>
          <w:color w:val="231F20"/>
          <w:spacing w:val="-10"/>
        </w:rPr>
        <w:t xml:space="preserve"> </w:t>
      </w:r>
      <w:r>
        <w:rPr>
          <w:color w:val="231F20"/>
        </w:rPr>
        <w:t>and</w:t>
      </w:r>
      <w:r>
        <w:rPr>
          <w:color w:val="231F20"/>
          <w:spacing w:val="-11"/>
        </w:rPr>
        <w:t xml:space="preserve"> </w:t>
      </w:r>
      <w:r>
        <w:rPr>
          <w:color w:val="231F20"/>
        </w:rPr>
        <w:t>policy</w:t>
      </w:r>
      <w:r>
        <w:rPr>
          <w:color w:val="231F20"/>
          <w:spacing w:val="-10"/>
        </w:rPr>
        <w:t xml:space="preserve"> </w:t>
      </w:r>
      <w:r>
        <w:rPr>
          <w:color w:val="231F20"/>
        </w:rPr>
        <w:t>studies.”</w:t>
      </w:r>
    </w:p>
    <w:p w14:paraId="411F9432" w14:textId="77777777" w:rsidR="00062DA5" w:rsidRDefault="00000000">
      <w:pPr>
        <w:pStyle w:val="Corpotesto"/>
        <w:spacing w:before="3" w:line="218" w:lineRule="auto"/>
        <w:ind w:left="440" w:right="337" w:firstLine="341"/>
        <w:jc w:val="both"/>
      </w:pPr>
      <w:r>
        <w:rPr>
          <w:i/>
          <w:color w:val="231F20"/>
        </w:rPr>
        <w:t>Naukovedenie</w:t>
      </w:r>
      <w:r>
        <w:rPr>
          <w:i/>
          <w:color w:val="231F20"/>
          <w:spacing w:val="-21"/>
        </w:rPr>
        <w:t xml:space="preserve"> </w:t>
      </w:r>
      <w:r>
        <w:rPr>
          <w:color w:val="231F20"/>
        </w:rPr>
        <w:t>was</w:t>
      </w:r>
      <w:r>
        <w:rPr>
          <w:color w:val="231F20"/>
          <w:spacing w:val="-20"/>
        </w:rPr>
        <w:t xml:space="preserve"> </w:t>
      </w:r>
      <w:r>
        <w:rPr>
          <w:color w:val="231F20"/>
        </w:rPr>
        <w:t>also</w:t>
      </w:r>
      <w:r>
        <w:rPr>
          <w:color w:val="231F20"/>
          <w:spacing w:val="-20"/>
        </w:rPr>
        <w:t xml:space="preserve"> </w:t>
      </w:r>
      <w:r>
        <w:rPr>
          <w:color w:val="231F20"/>
        </w:rPr>
        <w:t>connected</w:t>
      </w:r>
      <w:r>
        <w:rPr>
          <w:color w:val="231F20"/>
          <w:spacing w:val="-21"/>
        </w:rPr>
        <w:t xml:space="preserve"> </w:t>
      </w:r>
      <w:r>
        <w:rPr>
          <w:color w:val="231F20"/>
        </w:rPr>
        <w:t>to</w:t>
      </w:r>
      <w:r>
        <w:rPr>
          <w:color w:val="231F20"/>
          <w:spacing w:val="-20"/>
        </w:rPr>
        <w:t xml:space="preserve"> </w:t>
      </w:r>
      <w:r>
        <w:rPr>
          <w:color w:val="231F20"/>
        </w:rPr>
        <w:t>fundamental</w:t>
      </w:r>
      <w:r>
        <w:rPr>
          <w:color w:val="231F20"/>
          <w:spacing w:val="-20"/>
        </w:rPr>
        <w:t xml:space="preserve"> </w:t>
      </w:r>
      <w:r>
        <w:rPr>
          <w:color w:val="231F20"/>
        </w:rPr>
        <w:t>issues</w:t>
      </w:r>
      <w:r>
        <w:rPr>
          <w:color w:val="231F20"/>
          <w:spacing w:val="-21"/>
        </w:rPr>
        <w:t xml:space="preserve"> </w:t>
      </w:r>
      <w:r>
        <w:rPr>
          <w:color w:val="231F20"/>
        </w:rPr>
        <w:t>regarding</w:t>
      </w:r>
      <w:r>
        <w:rPr>
          <w:color w:val="231F20"/>
          <w:spacing w:val="-20"/>
        </w:rPr>
        <w:t xml:space="preserve"> </w:t>
      </w:r>
      <w:r>
        <w:rPr>
          <w:color w:val="231F20"/>
          <w:spacing w:val="-4"/>
        </w:rPr>
        <w:t xml:space="preserve">the </w:t>
      </w:r>
      <w:r>
        <w:rPr>
          <w:color w:val="231F20"/>
        </w:rPr>
        <w:t>foundation</w:t>
      </w:r>
      <w:r>
        <w:rPr>
          <w:color w:val="231F20"/>
          <w:spacing w:val="-23"/>
        </w:rPr>
        <w:t xml:space="preserve"> </w:t>
      </w:r>
      <w:r>
        <w:rPr>
          <w:color w:val="231F20"/>
        </w:rPr>
        <w:t>of</w:t>
      </w:r>
      <w:r>
        <w:rPr>
          <w:color w:val="231F20"/>
          <w:spacing w:val="-5"/>
        </w:rPr>
        <w:t xml:space="preserve"> </w:t>
      </w:r>
      <w:r>
        <w:rPr>
          <w:color w:val="231F20"/>
        </w:rPr>
        <w:t>a</w:t>
      </w:r>
      <w:r>
        <w:rPr>
          <w:color w:val="231F20"/>
          <w:spacing w:val="-23"/>
        </w:rPr>
        <w:t xml:space="preserve"> </w:t>
      </w:r>
      <w:r>
        <w:rPr>
          <w:color w:val="231F20"/>
        </w:rPr>
        <w:t>socialist</w:t>
      </w:r>
      <w:r>
        <w:rPr>
          <w:color w:val="231F20"/>
          <w:spacing w:val="-23"/>
        </w:rPr>
        <w:t xml:space="preserve"> </w:t>
      </w:r>
      <w:r>
        <w:rPr>
          <w:color w:val="231F20"/>
        </w:rPr>
        <w:t>state</w:t>
      </w:r>
      <w:r>
        <w:rPr>
          <w:color w:val="231F20"/>
          <w:spacing w:val="-23"/>
        </w:rPr>
        <w:t xml:space="preserve"> </w:t>
      </w:r>
      <w:r>
        <w:rPr>
          <w:color w:val="231F20"/>
        </w:rPr>
        <w:t>and</w:t>
      </w:r>
      <w:r>
        <w:rPr>
          <w:color w:val="231F20"/>
          <w:spacing w:val="-22"/>
        </w:rPr>
        <w:t xml:space="preserve"> </w:t>
      </w:r>
      <w:r>
        <w:rPr>
          <w:color w:val="231F20"/>
        </w:rPr>
        <w:t>its</w:t>
      </w:r>
      <w:r>
        <w:rPr>
          <w:color w:val="231F20"/>
          <w:spacing w:val="-23"/>
        </w:rPr>
        <w:t xml:space="preserve"> </w:t>
      </w:r>
      <w:r>
        <w:rPr>
          <w:color w:val="231F20"/>
        </w:rPr>
        <w:t>economic</w:t>
      </w:r>
      <w:r>
        <w:rPr>
          <w:color w:val="231F20"/>
          <w:spacing w:val="-23"/>
        </w:rPr>
        <w:t xml:space="preserve"> </w:t>
      </w:r>
      <w:r>
        <w:rPr>
          <w:color w:val="231F20"/>
        </w:rPr>
        <w:t>and</w:t>
      </w:r>
      <w:r>
        <w:rPr>
          <w:color w:val="231F20"/>
          <w:spacing w:val="-23"/>
        </w:rPr>
        <w:t xml:space="preserve"> </w:t>
      </w:r>
      <w:r>
        <w:rPr>
          <w:color w:val="231F20"/>
        </w:rPr>
        <w:t>technological</w:t>
      </w:r>
      <w:r>
        <w:rPr>
          <w:color w:val="231F20"/>
          <w:spacing w:val="-22"/>
        </w:rPr>
        <w:t xml:space="preserve"> </w:t>
      </w:r>
      <w:r>
        <w:rPr>
          <w:color w:val="231F20"/>
          <w:spacing w:val="-5"/>
        </w:rPr>
        <w:t xml:space="preserve">develop- </w:t>
      </w:r>
      <w:r>
        <w:rPr>
          <w:color w:val="231F20"/>
        </w:rPr>
        <w:t>ment.</w:t>
      </w:r>
      <w:r>
        <w:rPr>
          <w:color w:val="231F20"/>
          <w:spacing w:val="-34"/>
        </w:rPr>
        <w:t xml:space="preserve"> </w:t>
      </w:r>
      <w:r>
        <w:rPr>
          <w:color w:val="231F20"/>
          <w:spacing w:val="-4"/>
        </w:rPr>
        <w:t>For</w:t>
      </w:r>
      <w:r>
        <w:rPr>
          <w:color w:val="231F20"/>
          <w:spacing w:val="-34"/>
        </w:rPr>
        <w:t xml:space="preserve"> </w:t>
      </w:r>
      <w:r>
        <w:rPr>
          <w:color w:val="231F20"/>
        </w:rPr>
        <w:t>example,</w:t>
      </w:r>
      <w:r>
        <w:rPr>
          <w:color w:val="231F20"/>
          <w:spacing w:val="-34"/>
        </w:rPr>
        <w:t xml:space="preserve"> </w:t>
      </w:r>
      <w:r>
        <w:rPr>
          <w:color w:val="231F20"/>
        </w:rPr>
        <w:t>the</w:t>
      </w:r>
      <w:r>
        <w:rPr>
          <w:color w:val="231F20"/>
          <w:spacing w:val="-33"/>
        </w:rPr>
        <w:t xml:space="preserve"> </w:t>
      </w:r>
      <w:r>
        <w:rPr>
          <w:color w:val="231F20"/>
        </w:rPr>
        <w:t>plan</w:t>
      </w:r>
      <w:r>
        <w:rPr>
          <w:color w:val="231F20"/>
          <w:spacing w:val="-34"/>
        </w:rPr>
        <w:t xml:space="preserve"> </w:t>
      </w:r>
      <w:r>
        <w:rPr>
          <w:color w:val="231F20"/>
        </w:rPr>
        <w:t>for</w:t>
      </w:r>
      <w:r>
        <w:rPr>
          <w:color w:val="231F20"/>
          <w:spacing w:val="-34"/>
        </w:rPr>
        <w:t xml:space="preserve"> </w:t>
      </w:r>
      <w:r>
        <w:rPr>
          <w:color w:val="231F20"/>
        </w:rPr>
        <w:t>the</w:t>
      </w:r>
      <w:r>
        <w:rPr>
          <w:color w:val="231F20"/>
          <w:spacing w:val="-34"/>
        </w:rPr>
        <w:t xml:space="preserve"> </w:t>
      </w:r>
      <w:r>
        <w:rPr>
          <w:color w:val="231F20"/>
        </w:rPr>
        <w:t>electrification</w:t>
      </w:r>
      <w:r>
        <w:rPr>
          <w:color w:val="231F20"/>
          <w:spacing w:val="-33"/>
        </w:rPr>
        <w:t xml:space="preserve"> </w:t>
      </w:r>
      <w:r>
        <w:rPr>
          <w:color w:val="231F20"/>
        </w:rPr>
        <w:t>of</w:t>
      </w:r>
      <w:r>
        <w:rPr>
          <w:color w:val="231F20"/>
          <w:spacing w:val="-19"/>
        </w:rPr>
        <w:t xml:space="preserve"> </w:t>
      </w:r>
      <w:r>
        <w:rPr>
          <w:color w:val="231F20"/>
        </w:rPr>
        <w:t>the</w:t>
      </w:r>
      <w:r>
        <w:rPr>
          <w:color w:val="231F20"/>
          <w:spacing w:val="-34"/>
        </w:rPr>
        <w:t xml:space="preserve"> </w:t>
      </w:r>
      <w:r>
        <w:rPr>
          <w:color w:val="231F20"/>
        </w:rPr>
        <w:t>USSR</w:t>
      </w:r>
      <w:r>
        <w:rPr>
          <w:color w:val="231F20"/>
          <w:spacing w:val="-33"/>
        </w:rPr>
        <w:t xml:space="preserve"> </w:t>
      </w:r>
      <w:r>
        <w:rPr>
          <w:color w:val="231F20"/>
          <w:spacing w:val="-3"/>
        </w:rPr>
        <w:t xml:space="preserve">(GOELRO), </w:t>
      </w:r>
      <w:r>
        <w:rPr>
          <w:color w:val="231F20"/>
        </w:rPr>
        <w:t>which</w:t>
      </w:r>
      <w:r>
        <w:rPr>
          <w:color w:val="231F20"/>
          <w:spacing w:val="-30"/>
        </w:rPr>
        <w:t xml:space="preserve"> </w:t>
      </w:r>
      <w:r>
        <w:rPr>
          <w:color w:val="231F20"/>
        </w:rPr>
        <w:t>began</w:t>
      </w:r>
      <w:r>
        <w:rPr>
          <w:color w:val="231F20"/>
          <w:spacing w:val="-30"/>
        </w:rPr>
        <w:t xml:space="preserve"> </w:t>
      </w:r>
      <w:r>
        <w:rPr>
          <w:color w:val="231F20"/>
        </w:rPr>
        <w:t>during</w:t>
      </w:r>
      <w:r>
        <w:rPr>
          <w:color w:val="231F20"/>
          <w:spacing w:val="-29"/>
        </w:rPr>
        <w:t xml:space="preserve"> </w:t>
      </w:r>
      <w:r>
        <w:rPr>
          <w:color w:val="231F20"/>
        </w:rPr>
        <w:t>the</w:t>
      </w:r>
      <w:r>
        <w:rPr>
          <w:color w:val="231F20"/>
          <w:spacing w:val="-30"/>
        </w:rPr>
        <w:t xml:space="preserve"> </w:t>
      </w:r>
      <w:r>
        <w:rPr>
          <w:color w:val="231F20"/>
        </w:rPr>
        <w:t>early</w:t>
      </w:r>
      <w:r>
        <w:rPr>
          <w:color w:val="231F20"/>
          <w:spacing w:val="-30"/>
        </w:rPr>
        <w:t xml:space="preserve"> </w:t>
      </w:r>
      <w:r>
        <w:rPr>
          <w:color w:val="231F20"/>
        </w:rPr>
        <w:t>years</w:t>
      </w:r>
      <w:r>
        <w:rPr>
          <w:color w:val="231F20"/>
          <w:spacing w:val="-29"/>
        </w:rPr>
        <w:t xml:space="preserve"> </w:t>
      </w:r>
      <w:r>
        <w:rPr>
          <w:color w:val="231F20"/>
        </w:rPr>
        <w:t>of</w:t>
      </w:r>
      <w:r>
        <w:rPr>
          <w:color w:val="231F20"/>
          <w:spacing w:val="-14"/>
        </w:rPr>
        <w:t xml:space="preserve"> </w:t>
      </w:r>
      <w:r>
        <w:rPr>
          <w:color w:val="231F20"/>
        </w:rPr>
        <w:t>Vladimir</w:t>
      </w:r>
      <w:r>
        <w:rPr>
          <w:color w:val="231F20"/>
          <w:spacing w:val="-29"/>
        </w:rPr>
        <w:t xml:space="preserve"> </w:t>
      </w:r>
      <w:r>
        <w:rPr>
          <w:color w:val="231F20"/>
          <w:spacing w:val="-3"/>
        </w:rPr>
        <w:t>Lenin’s</w:t>
      </w:r>
      <w:r>
        <w:rPr>
          <w:color w:val="231F20"/>
          <w:spacing w:val="-30"/>
        </w:rPr>
        <w:t xml:space="preserve"> </w:t>
      </w:r>
      <w:r>
        <w:rPr>
          <w:color w:val="231F20"/>
          <w:spacing w:val="-4"/>
        </w:rPr>
        <w:t>presidency,</w:t>
      </w:r>
      <w:r>
        <w:rPr>
          <w:color w:val="231F20"/>
          <w:spacing w:val="-30"/>
        </w:rPr>
        <w:t xml:space="preserve"> </w:t>
      </w:r>
      <w:r>
        <w:rPr>
          <w:color w:val="231F20"/>
          <w:spacing w:val="-5"/>
        </w:rPr>
        <w:t>gave</w:t>
      </w:r>
      <w:r>
        <w:rPr>
          <w:color w:val="231F20"/>
          <w:spacing w:val="-29"/>
        </w:rPr>
        <w:t xml:space="preserve"> </w:t>
      </w:r>
      <w:r>
        <w:rPr>
          <w:color w:val="231F20"/>
        </w:rPr>
        <w:t xml:space="preserve">an extraordinary impetus to the technological </w:t>
      </w:r>
      <w:r>
        <w:rPr>
          <w:color w:val="231F20"/>
          <w:spacing w:val="-3"/>
        </w:rPr>
        <w:t xml:space="preserve">development </w:t>
      </w:r>
      <w:r>
        <w:rPr>
          <w:color w:val="231F20"/>
        </w:rPr>
        <w:t xml:space="preserve">of the </w:t>
      </w:r>
      <w:r>
        <w:rPr>
          <w:color w:val="231F20"/>
          <w:spacing w:val="-4"/>
        </w:rPr>
        <w:t xml:space="preserve">country, </w:t>
      </w:r>
      <w:r>
        <w:rPr>
          <w:color w:val="231F20"/>
        </w:rPr>
        <w:t>allowing</w:t>
      </w:r>
      <w:r>
        <w:rPr>
          <w:color w:val="231F20"/>
          <w:spacing w:val="-34"/>
        </w:rPr>
        <w:t xml:space="preserve"> </w:t>
      </w:r>
      <w:r>
        <w:rPr>
          <w:color w:val="231F20"/>
        </w:rPr>
        <w:t>it</w:t>
      </w:r>
      <w:r>
        <w:rPr>
          <w:color w:val="231F20"/>
          <w:spacing w:val="-34"/>
        </w:rPr>
        <w:t xml:space="preserve"> </w:t>
      </w:r>
      <w:r>
        <w:rPr>
          <w:color w:val="231F20"/>
        </w:rPr>
        <w:t>also</w:t>
      </w:r>
      <w:r>
        <w:rPr>
          <w:color w:val="231F20"/>
          <w:spacing w:val="-34"/>
        </w:rPr>
        <w:t xml:space="preserve"> </w:t>
      </w:r>
      <w:r>
        <w:rPr>
          <w:color w:val="231F20"/>
        </w:rPr>
        <w:t>to</w:t>
      </w:r>
      <w:r>
        <w:rPr>
          <w:color w:val="231F20"/>
          <w:spacing w:val="-34"/>
        </w:rPr>
        <w:t xml:space="preserve"> </w:t>
      </w:r>
      <w:r>
        <w:rPr>
          <w:color w:val="231F20"/>
        </w:rPr>
        <w:t>progress</w:t>
      </w:r>
      <w:r>
        <w:rPr>
          <w:color w:val="231F20"/>
          <w:spacing w:val="-33"/>
        </w:rPr>
        <w:t xml:space="preserve"> </w:t>
      </w:r>
      <w:r>
        <w:rPr>
          <w:color w:val="231F20"/>
        </w:rPr>
        <w:t>in</w:t>
      </w:r>
      <w:r>
        <w:rPr>
          <w:color w:val="231F20"/>
          <w:spacing w:val="-34"/>
        </w:rPr>
        <w:t xml:space="preserve"> </w:t>
      </w:r>
      <w:r>
        <w:rPr>
          <w:color w:val="231F20"/>
        </w:rPr>
        <w:t>the</w:t>
      </w:r>
      <w:r>
        <w:rPr>
          <w:color w:val="231F20"/>
          <w:spacing w:val="-34"/>
        </w:rPr>
        <w:t xml:space="preserve"> </w:t>
      </w:r>
      <w:r>
        <w:rPr>
          <w:color w:val="231F20"/>
        </w:rPr>
        <w:t>most</w:t>
      </w:r>
      <w:r>
        <w:rPr>
          <w:color w:val="231F20"/>
          <w:spacing w:val="-34"/>
        </w:rPr>
        <w:t xml:space="preserve"> </w:t>
      </w:r>
      <w:r>
        <w:rPr>
          <w:color w:val="231F20"/>
          <w:spacing w:val="-3"/>
        </w:rPr>
        <w:t>diverse</w:t>
      </w:r>
      <w:r>
        <w:rPr>
          <w:color w:val="231F20"/>
          <w:spacing w:val="-33"/>
        </w:rPr>
        <w:t xml:space="preserve"> </w:t>
      </w:r>
      <w:r>
        <w:rPr>
          <w:color w:val="231F20"/>
        </w:rPr>
        <w:t>areas</w:t>
      </w:r>
      <w:r>
        <w:rPr>
          <w:color w:val="231F20"/>
          <w:spacing w:val="-34"/>
        </w:rPr>
        <w:t xml:space="preserve"> </w:t>
      </w:r>
      <w:r>
        <w:rPr>
          <w:color w:val="231F20"/>
        </w:rPr>
        <w:t>of</w:t>
      </w:r>
      <w:r>
        <w:rPr>
          <w:color w:val="231F20"/>
          <w:spacing w:val="-18"/>
        </w:rPr>
        <w:t xml:space="preserve"> </w:t>
      </w:r>
      <w:r>
        <w:rPr>
          <w:color w:val="231F20"/>
        </w:rPr>
        <w:t>scientific</w:t>
      </w:r>
      <w:r>
        <w:rPr>
          <w:color w:val="231F20"/>
          <w:spacing w:val="-33"/>
        </w:rPr>
        <w:t xml:space="preserve"> </w:t>
      </w:r>
      <w:r>
        <w:rPr>
          <w:color w:val="231F20"/>
          <w:spacing w:val="-5"/>
        </w:rPr>
        <w:t>activity,</w:t>
      </w:r>
      <w:r>
        <w:rPr>
          <w:color w:val="231F20"/>
          <w:spacing w:val="-34"/>
        </w:rPr>
        <w:t xml:space="preserve"> </w:t>
      </w:r>
      <w:r>
        <w:rPr>
          <w:color w:val="231F20"/>
        </w:rPr>
        <w:t>in- cluding</w:t>
      </w:r>
      <w:r>
        <w:rPr>
          <w:color w:val="231F20"/>
          <w:spacing w:val="-20"/>
        </w:rPr>
        <w:t xml:space="preserve"> </w:t>
      </w:r>
      <w:r>
        <w:rPr>
          <w:color w:val="231F20"/>
        </w:rPr>
        <w:t>education</w:t>
      </w:r>
      <w:r>
        <w:rPr>
          <w:color w:val="231F20"/>
          <w:spacing w:val="-20"/>
        </w:rPr>
        <w:t xml:space="preserve"> </w:t>
      </w:r>
      <w:r>
        <w:rPr>
          <w:color w:val="231F20"/>
        </w:rPr>
        <w:t>and</w:t>
      </w:r>
      <w:r>
        <w:rPr>
          <w:color w:val="231F20"/>
          <w:spacing w:val="-19"/>
        </w:rPr>
        <w:t xml:space="preserve"> </w:t>
      </w:r>
      <w:r>
        <w:rPr>
          <w:color w:val="231F20"/>
        </w:rPr>
        <w:t>research.</w:t>
      </w:r>
      <w:r>
        <w:rPr>
          <w:color w:val="231F20"/>
          <w:spacing w:val="-20"/>
        </w:rPr>
        <w:t xml:space="preserve"> </w:t>
      </w:r>
      <w:r>
        <w:rPr>
          <w:color w:val="231F20"/>
        </w:rPr>
        <w:t>As</w:t>
      </w:r>
      <w:r>
        <w:rPr>
          <w:color w:val="231F20"/>
          <w:spacing w:val="-19"/>
        </w:rPr>
        <w:t xml:space="preserve"> </w:t>
      </w:r>
      <w:r>
        <w:rPr>
          <w:color w:val="231F20"/>
        </w:rPr>
        <w:t>Gennady</w:t>
      </w:r>
      <w:r>
        <w:rPr>
          <w:color w:val="231F20"/>
          <w:spacing w:val="-20"/>
        </w:rPr>
        <w:t xml:space="preserve"> </w:t>
      </w:r>
      <w:r>
        <w:rPr>
          <w:color w:val="231F20"/>
        </w:rPr>
        <w:t>Dobrov</w:t>
      </w:r>
      <w:r>
        <w:rPr>
          <w:color w:val="231F20"/>
          <w:spacing w:val="-20"/>
        </w:rPr>
        <w:t xml:space="preserve"> </w:t>
      </w:r>
      <w:r>
        <w:rPr>
          <w:color w:val="231F20"/>
        </w:rPr>
        <w:t>pointed</w:t>
      </w:r>
      <w:r>
        <w:rPr>
          <w:color w:val="231F20"/>
          <w:spacing w:val="-19"/>
        </w:rPr>
        <w:t xml:space="preserve"> </w:t>
      </w:r>
      <w:r>
        <w:rPr>
          <w:color w:val="231F20"/>
        </w:rPr>
        <w:t>out,</w:t>
      </w:r>
      <w:r>
        <w:rPr>
          <w:color w:val="231F20"/>
          <w:spacing w:val="-20"/>
        </w:rPr>
        <w:t xml:space="preserve"> </w:t>
      </w:r>
      <w:r>
        <w:rPr>
          <w:color w:val="231F20"/>
        </w:rPr>
        <w:t>the</w:t>
      </w:r>
      <w:r>
        <w:rPr>
          <w:color w:val="231F20"/>
          <w:spacing w:val="-19"/>
        </w:rPr>
        <w:t xml:space="preserve"> </w:t>
      </w:r>
      <w:r>
        <w:rPr>
          <w:color w:val="231F20"/>
          <w:spacing w:val="-4"/>
        </w:rPr>
        <w:t xml:space="preserve">plan </w:t>
      </w:r>
      <w:r>
        <w:rPr>
          <w:color w:val="231F20"/>
        </w:rPr>
        <w:t>for</w:t>
      </w:r>
      <w:r>
        <w:rPr>
          <w:color w:val="231F20"/>
          <w:spacing w:val="-31"/>
        </w:rPr>
        <w:t xml:space="preserve"> </w:t>
      </w:r>
      <w:r>
        <w:rPr>
          <w:color w:val="231F20"/>
        </w:rPr>
        <w:t>the</w:t>
      </w:r>
      <w:r>
        <w:rPr>
          <w:color w:val="231F20"/>
          <w:spacing w:val="-31"/>
        </w:rPr>
        <w:t xml:space="preserve"> </w:t>
      </w:r>
      <w:r>
        <w:rPr>
          <w:color w:val="231F20"/>
        </w:rPr>
        <w:t>electrification</w:t>
      </w:r>
      <w:r>
        <w:rPr>
          <w:color w:val="231F20"/>
          <w:spacing w:val="-31"/>
        </w:rPr>
        <w:t xml:space="preserve"> </w:t>
      </w:r>
      <w:r>
        <w:rPr>
          <w:color w:val="231F20"/>
        </w:rPr>
        <w:t>of</w:t>
      </w:r>
      <w:r>
        <w:rPr>
          <w:color w:val="231F20"/>
          <w:spacing w:val="-14"/>
        </w:rPr>
        <w:t xml:space="preserve"> </w:t>
      </w:r>
      <w:r>
        <w:rPr>
          <w:color w:val="231F20"/>
        </w:rPr>
        <w:t>Russia</w:t>
      </w:r>
      <w:r>
        <w:rPr>
          <w:color w:val="231F20"/>
          <w:spacing w:val="-31"/>
        </w:rPr>
        <w:t xml:space="preserve"> </w:t>
      </w:r>
      <w:r>
        <w:rPr>
          <w:color w:val="231F20"/>
        </w:rPr>
        <w:t>should</w:t>
      </w:r>
      <w:r>
        <w:rPr>
          <w:color w:val="231F20"/>
          <w:spacing w:val="-31"/>
        </w:rPr>
        <w:t xml:space="preserve"> </w:t>
      </w:r>
      <w:r>
        <w:rPr>
          <w:color w:val="231F20"/>
          <w:spacing w:val="-6"/>
        </w:rPr>
        <w:t>have</w:t>
      </w:r>
      <w:r>
        <w:rPr>
          <w:color w:val="231F20"/>
          <w:spacing w:val="-30"/>
        </w:rPr>
        <w:t xml:space="preserve"> </w:t>
      </w:r>
      <w:r>
        <w:rPr>
          <w:color w:val="231F20"/>
        </w:rPr>
        <w:t>been</w:t>
      </w:r>
      <w:r>
        <w:rPr>
          <w:color w:val="231F20"/>
          <w:spacing w:val="-31"/>
        </w:rPr>
        <w:t xml:space="preserve"> </w:t>
      </w:r>
      <w:r>
        <w:rPr>
          <w:color w:val="231F20"/>
        </w:rPr>
        <w:t>among</w:t>
      </w:r>
      <w:r>
        <w:rPr>
          <w:color w:val="231F20"/>
          <w:spacing w:val="-31"/>
        </w:rPr>
        <w:t xml:space="preserve"> </w:t>
      </w:r>
      <w:r>
        <w:rPr>
          <w:color w:val="231F20"/>
        </w:rPr>
        <w:t>the</w:t>
      </w:r>
      <w:r>
        <w:rPr>
          <w:color w:val="231F20"/>
          <w:spacing w:val="-31"/>
        </w:rPr>
        <w:t xml:space="preserve"> </w:t>
      </w:r>
      <w:r>
        <w:rPr>
          <w:color w:val="231F20"/>
        </w:rPr>
        <w:t>first</w:t>
      </w:r>
      <w:r>
        <w:rPr>
          <w:color w:val="231F20"/>
          <w:spacing w:val="-31"/>
        </w:rPr>
        <w:t xml:space="preserve"> </w:t>
      </w:r>
      <w:r>
        <w:rPr>
          <w:color w:val="231F20"/>
        </w:rPr>
        <w:t>objectives of</w:t>
      </w:r>
      <w:r>
        <w:rPr>
          <w:color w:val="231F20"/>
          <w:spacing w:val="-9"/>
        </w:rPr>
        <w:t xml:space="preserve"> </w:t>
      </w:r>
      <w:r>
        <w:rPr>
          <w:i/>
          <w:color w:val="231F20"/>
        </w:rPr>
        <w:t>naukovedenie</w:t>
      </w:r>
      <w:r>
        <w:rPr>
          <w:i/>
          <w:color w:val="231F20"/>
          <w:spacing w:val="-25"/>
        </w:rPr>
        <w:t xml:space="preserve"> </w:t>
      </w:r>
      <w:r>
        <w:rPr>
          <w:color w:val="231F20"/>
        </w:rPr>
        <w:t>in</w:t>
      </w:r>
      <w:r>
        <w:rPr>
          <w:color w:val="231F20"/>
          <w:spacing w:val="-25"/>
        </w:rPr>
        <w:t xml:space="preserve"> </w:t>
      </w:r>
      <w:r>
        <w:rPr>
          <w:color w:val="231F20"/>
        </w:rPr>
        <w:t>its</w:t>
      </w:r>
      <w:r>
        <w:rPr>
          <w:color w:val="231F20"/>
          <w:spacing w:val="-25"/>
        </w:rPr>
        <w:t xml:space="preserve"> </w:t>
      </w:r>
      <w:r>
        <w:rPr>
          <w:color w:val="231F20"/>
        </w:rPr>
        <w:t>first</w:t>
      </w:r>
      <w:r>
        <w:rPr>
          <w:color w:val="231F20"/>
          <w:spacing w:val="-25"/>
        </w:rPr>
        <w:t xml:space="preserve"> </w:t>
      </w:r>
      <w:r>
        <w:rPr>
          <w:color w:val="231F20"/>
        </w:rPr>
        <w:t>phase.</w:t>
      </w:r>
      <w:r>
        <w:rPr>
          <w:color w:val="231F20"/>
          <w:position w:val="7"/>
          <w:sz w:val="16"/>
        </w:rPr>
        <w:t>7</w:t>
      </w:r>
      <w:r>
        <w:rPr>
          <w:color w:val="231F20"/>
          <w:spacing w:val="-6"/>
          <w:position w:val="7"/>
          <w:sz w:val="16"/>
        </w:rPr>
        <w:t xml:space="preserve"> </w:t>
      </w:r>
      <w:r>
        <w:rPr>
          <w:color w:val="231F20"/>
        </w:rPr>
        <w:t>On</w:t>
      </w:r>
      <w:r>
        <w:rPr>
          <w:color w:val="231F20"/>
          <w:spacing w:val="-25"/>
        </w:rPr>
        <w:t xml:space="preserve"> </w:t>
      </w:r>
      <w:r>
        <w:rPr>
          <w:color w:val="231F20"/>
        </w:rPr>
        <w:t>the</w:t>
      </w:r>
      <w:r>
        <w:rPr>
          <w:color w:val="231F20"/>
          <w:spacing w:val="-25"/>
        </w:rPr>
        <w:t xml:space="preserve"> </w:t>
      </w:r>
      <w:r>
        <w:rPr>
          <w:color w:val="231F20"/>
        </w:rPr>
        <w:t>other</w:t>
      </w:r>
      <w:r>
        <w:rPr>
          <w:color w:val="231F20"/>
          <w:spacing w:val="-25"/>
        </w:rPr>
        <w:t xml:space="preserve"> </w:t>
      </w:r>
      <w:r>
        <w:rPr>
          <w:color w:val="231F20"/>
        </w:rPr>
        <w:t>hand,</w:t>
      </w:r>
      <w:r>
        <w:rPr>
          <w:color w:val="231F20"/>
          <w:spacing w:val="-25"/>
        </w:rPr>
        <w:t xml:space="preserve"> </w:t>
      </w:r>
      <w:r>
        <w:rPr>
          <w:color w:val="231F20"/>
        </w:rPr>
        <w:t>the</w:t>
      </w:r>
      <w:r>
        <w:rPr>
          <w:color w:val="231F20"/>
          <w:spacing w:val="-26"/>
        </w:rPr>
        <w:t xml:space="preserve"> </w:t>
      </w:r>
      <w:r>
        <w:rPr>
          <w:color w:val="231F20"/>
        </w:rPr>
        <w:t>rational</w:t>
      </w:r>
      <w:r>
        <w:rPr>
          <w:color w:val="231F20"/>
          <w:spacing w:val="-25"/>
        </w:rPr>
        <w:t xml:space="preserve"> </w:t>
      </w:r>
      <w:r>
        <w:rPr>
          <w:color w:val="231F20"/>
        </w:rPr>
        <w:t>planning of</w:t>
      </w:r>
      <w:r>
        <w:rPr>
          <w:color w:val="231F20"/>
          <w:spacing w:val="-1"/>
        </w:rPr>
        <w:t xml:space="preserve"> </w:t>
      </w:r>
      <w:r>
        <w:rPr>
          <w:color w:val="231F20"/>
        </w:rPr>
        <w:t>science</w:t>
      </w:r>
      <w:r>
        <w:rPr>
          <w:color w:val="231F20"/>
          <w:spacing w:val="-20"/>
        </w:rPr>
        <w:t xml:space="preserve"> </w:t>
      </w:r>
      <w:r>
        <w:rPr>
          <w:color w:val="231F20"/>
        </w:rPr>
        <w:t>was</w:t>
      </w:r>
      <w:r>
        <w:rPr>
          <w:color w:val="231F20"/>
          <w:spacing w:val="-20"/>
        </w:rPr>
        <w:t xml:space="preserve"> </w:t>
      </w:r>
      <w:r>
        <w:rPr>
          <w:color w:val="231F20"/>
        </w:rPr>
        <w:t>linked</w:t>
      </w:r>
      <w:r>
        <w:rPr>
          <w:color w:val="231F20"/>
          <w:spacing w:val="-20"/>
        </w:rPr>
        <w:t xml:space="preserve"> </w:t>
      </w:r>
      <w:r>
        <w:rPr>
          <w:color w:val="231F20"/>
        </w:rPr>
        <w:t>not</w:t>
      </w:r>
      <w:r>
        <w:rPr>
          <w:color w:val="231F20"/>
          <w:spacing w:val="-20"/>
        </w:rPr>
        <w:t xml:space="preserve"> </w:t>
      </w:r>
      <w:r>
        <w:rPr>
          <w:color w:val="231F20"/>
        </w:rPr>
        <w:t>only</w:t>
      </w:r>
      <w:r>
        <w:rPr>
          <w:color w:val="231F20"/>
          <w:spacing w:val="-20"/>
        </w:rPr>
        <w:t xml:space="preserve"> </w:t>
      </w:r>
      <w:r>
        <w:rPr>
          <w:color w:val="231F20"/>
        </w:rPr>
        <w:t>to</w:t>
      </w:r>
      <w:r>
        <w:rPr>
          <w:color w:val="231F20"/>
          <w:spacing w:val="-20"/>
        </w:rPr>
        <w:t xml:space="preserve"> </w:t>
      </w:r>
      <w:r>
        <w:rPr>
          <w:color w:val="231F20"/>
        </w:rPr>
        <w:t>practical</w:t>
      </w:r>
      <w:r>
        <w:rPr>
          <w:color w:val="231F20"/>
          <w:spacing w:val="-19"/>
        </w:rPr>
        <w:t xml:space="preserve"> </w:t>
      </w:r>
      <w:r>
        <w:rPr>
          <w:color w:val="231F20"/>
        </w:rPr>
        <w:t>goals</w:t>
      </w:r>
      <w:r>
        <w:rPr>
          <w:color w:val="231F20"/>
          <w:spacing w:val="-20"/>
        </w:rPr>
        <w:t xml:space="preserve"> </w:t>
      </w:r>
      <w:r>
        <w:rPr>
          <w:color w:val="231F20"/>
        </w:rPr>
        <w:t>but</w:t>
      </w:r>
      <w:r>
        <w:rPr>
          <w:color w:val="231F20"/>
          <w:spacing w:val="-20"/>
        </w:rPr>
        <w:t xml:space="preserve"> </w:t>
      </w:r>
      <w:r>
        <w:rPr>
          <w:color w:val="231F20"/>
        </w:rPr>
        <w:t>also</w:t>
      </w:r>
      <w:r>
        <w:rPr>
          <w:color w:val="231F20"/>
          <w:spacing w:val="-20"/>
        </w:rPr>
        <w:t xml:space="preserve"> </w:t>
      </w:r>
      <w:r>
        <w:rPr>
          <w:color w:val="231F20"/>
        </w:rPr>
        <w:t>to</w:t>
      </w:r>
      <w:r>
        <w:rPr>
          <w:color w:val="231F20"/>
          <w:spacing w:val="-20"/>
        </w:rPr>
        <w:t xml:space="preserve"> </w:t>
      </w:r>
      <w:r>
        <w:rPr>
          <w:color w:val="231F20"/>
        </w:rPr>
        <w:t>the</w:t>
      </w:r>
      <w:r>
        <w:rPr>
          <w:color w:val="231F20"/>
          <w:spacing w:val="-20"/>
        </w:rPr>
        <w:t xml:space="preserve"> </w:t>
      </w:r>
      <w:r>
        <w:rPr>
          <w:color w:val="231F20"/>
        </w:rPr>
        <w:t>philosophy of the socialist state, and therefore had to be harmonized with the</w:t>
      </w:r>
      <w:r>
        <w:rPr>
          <w:color w:val="231F20"/>
          <w:spacing w:val="-40"/>
        </w:rPr>
        <w:t xml:space="preserve"> </w:t>
      </w:r>
      <w:r>
        <w:rPr>
          <w:color w:val="231F20"/>
          <w:spacing w:val="-3"/>
        </w:rPr>
        <w:t xml:space="preserve">princi- </w:t>
      </w:r>
      <w:r>
        <w:rPr>
          <w:color w:val="231F20"/>
        </w:rPr>
        <w:t>ples of dialectical materialism and Leninist</w:t>
      </w:r>
      <w:r>
        <w:rPr>
          <w:color w:val="231F20"/>
          <w:spacing w:val="-46"/>
        </w:rPr>
        <w:t xml:space="preserve"> </w:t>
      </w:r>
      <w:r>
        <w:rPr>
          <w:color w:val="231F20"/>
        </w:rPr>
        <w:t>Marxism.</w:t>
      </w:r>
    </w:p>
    <w:p w14:paraId="738524D8" w14:textId="77777777" w:rsidR="00062DA5" w:rsidRDefault="00000000">
      <w:pPr>
        <w:pStyle w:val="Corpotesto"/>
        <w:spacing w:before="6" w:line="218" w:lineRule="auto"/>
        <w:ind w:left="440" w:right="338" w:firstLine="341"/>
        <w:jc w:val="both"/>
        <w:rPr>
          <w:sz w:val="16"/>
        </w:rPr>
      </w:pPr>
      <w:r>
        <w:rPr>
          <w:color w:val="231F20"/>
          <w:w w:val="95"/>
        </w:rPr>
        <w:t>In</w:t>
      </w:r>
      <w:r>
        <w:rPr>
          <w:color w:val="231F20"/>
          <w:spacing w:val="-14"/>
          <w:w w:val="95"/>
        </w:rPr>
        <w:t xml:space="preserve"> </w:t>
      </w:r>
      <w:r>
        <w:rPr>
          <w:color w:val="231F20"/>
          <w:w w:val="95"/>
        </w:rPr>
        <w:t>an</w:t>
      </w:r>
      <w:r>
        <w:rPr>
          <w:color w:val="231F20"/>
          <w:spacing w:val="-13"/>
          <w:w w:val="95"/>
        </w:rPr>
        <w:t xml:space="preserve"> </w:t>
      </w:r>
      <w:r>
        <w:rPr>
          <w:color w:val="231F20"/>
          <w:w w:val="95"/>
        </w:rPr>
        <w:t>article</w:t>
      </w:r>
      <w:r>
        <w:rPr>
          <w:color w:val="231F20"/>
          <w:spacing w:val="-13"/>
          <w:w w:val="95"/>
        </w:rPr>
        <w:t xml:space="preserve"> </w:t>
      </w:r>
      <w:r>
        <w:rPr>
          <w:color w:val="231F20"/>
          <w:w w:val="95"/>
        </w:rPr>
        <w:t>entitled</w:t>
      </w:r>
      <w:r>
        <w:rPr>
          <w:color w:val="231F20"/>
          <w:spacing w:val="-13"/>
          <w:w w:val="95"/>
        </w:rPr>
        <w:t xml:space="preserve"> </w:t>
      </w:r>
      <w:r>
        <w:rPr>
          <w:color w:val="231F20"/>
          <w:w w:val="95"/>
        </w:rPr>
        <w:t>“</w:t>
      </w:r>
      <w:r>
        <w:rPr>
          <w:i/>
          <w:color w:val="231F20"/>
          <w:w w:val="95"/>
        </w:rPr>
        <w:t>Sotzalism</w:t>
      </w:r>
      <w:r>
        <w:rPr>
          <w:i/>
          <w:color w:val="231F20"/>
          <w:spacing w:val="-17"/>
          <w:w w:val="95"/>
        </w:rPr>
        <w:t xml:space="preserve"> </w:t>
      </w:r>
      <w:r>
        <w:rPr>
          <w:i/>
          <w:color w:val="231F20"/>
          <w:w w:val="95"/>
        </w:rPr>
        <w:t>Nauki”</w:t>
      </w:r>
      <w:r>
        <w:rPr>
          <w:i/>
          <w:color w:val="231F20"/>
          <w:spacing w:val="-16"/>
          <w:w w:val="95"/>
        </w:rPr>
        <w:t xml:space="preserve"> </w:t>
      </w:r>
      <w:r>
        <w:rPr>
          <w:color w:val="231F20"/>
          <w:w w:val="95"/>
        </w:rPr>
        <w:t>(The</w:t>
      </w:r>
      <w:r>
        <w:rPr>
          <w:color w:val="231F20"/>
          <w:spacing w:val="-13"/>
          <w:w w:val="95"/>
        </w:rPr>
        <w:t xml:space="preserve"> </w:t>
      </w:r>
      <w:r>
        <w:rPr>
          <w:color w:val="231F20"/>
          <w:w w:val="95"/>
        </w:rPr>
        <w:t>Socialism</w:t>
      </w:r>
      <w:r>
        <w:rPr>
          <w:color w:val="231F20"/>
          <w:spacing w:val="-13"/>
          <w:w w:val="95"/>
        </w:rPr>
        <w:t xml:space="preserve"> </w:t>
      </w:r>
      <w:r>
        <w:rPr>
          <w:color w:val="231F20"/>
          <w:w w:val="95"/>
        </w:rPr>
        <w:t>of</w:t>
      </w:r>
      <w:r>
        <w:rPr>
          <w:color w:val="231F20"/>
          <w:spacing w:val="9"/>
          <w:w w:val="95"/>
        </w:rPr>
        <w:t xml:space="preserve"> </w:t>
      </w:r>
      <w:r>
        <w:rPr>
          <w:color w:val="231F20"/>
          <w:w w:val="95"/>
        </w:rPr>
        <w:t>Science),</w:t>
      </w:r>
      <w:r>
        <w:rPr>
          <w:color w:val="231F20"/>
          <w:spacing w:val="-13"/>
          <w:w w:val="95"/>
        </w:rPr>
        <w:t xml:space="preserve"> </w:t>
      </w:r>
      <w:r>
        <w:rPr>
          <w:color w:val="231F20"/>
          <w:spacing w:val="-4"/>
          <w:w w:val="95"/>
        </w:rPr>
        <w:t xml:space="preserve">Bog- </w:t>
      </w:r>
      <w:r>
        <w:rPr>
          <w:color w:val="231F20"/>
          <w:spacing w:val="-3"/>
        </w:rPr>
        <w:t>danov</w:t>
      </w:r>
      <w:r>
        <w:rPr>
          <w:color w:val="231F20"/>
          <w:spacing w:val="-23"/>
        </w:rPr>
        <w:t xml:space="preserve"> </w:t>
      </w:r>
      <w:r>
        <w:rPr>
          <w:color w:val="231F20"/>
        </w:rPr>
        <w:t>examines</w:t>
      </w:r>
      <w:r>
        <w:rPr>
          <w:color w:val="231F20"/>
          <w:spacing w:val="-23"/>
        </w:rPr>
        <w:t xml:space="preserve"> </w:t>
      </w:r>
      <w:r>
        <w:rPr>
          <w:color w:val="231F20"/>
        </w:rPr>
        <w:t>the</w:t>
      </w:r>
      <w:r>
        <w:rPr>
          <w:color w:val="231F20"/>
          <w:spacing w:val="-23"/>
        </w:rPr>
        <w:t xml:space="preserve"> </w:t>
      </w:r>
      <w:r>
        <w:rPr>
          <w:color w:val="231F20"/>
        </w:rPr>
        <w:t>social</w:t>
      </w:r>
      <w:r>
        <w:rPr>
          <w:color w:val="231F20"/>
          <w:spacing w:val="-23"/>
        </w:rPr>
        <w:t xml:space="preserve"> </w:t>
      </w:r>
      <w:r>
        <w:rPr>
          <w:color w:val="231F20"/>
        </w:rPr>
        <w:t>role</w:t>
      </w:r>
      <w:r>
        <w:rPr>
          <w:color w:val="231F20"/>
          <w:spacing w:val="-23"/>
        </w:rPr>
        <w:t xml:space="preserve"> </w:t>
      </w:r>
      <w:r>
        <w:rPr>
          <w:color w:val="231F20"/>
        </w:rPr>
        <w:t>of</w:t>
      </w:r>
      <w:r>
        <w:rPr>
          <w:color w:val="231F20"/>
          <w:spacing w:val="-2"/>
        </w:rPr>
        <w:t xml:space="preserve"> </w:t>
      </w:r>
      <w:r>
        <w:rPr>
          <w:color w:val="231F20"/>
        </w:rPr>
        <w:t>science</w:t>
      </w:r>
      <w:r>
        <w:rPr>
          <w:color w:val="231F20"/>
          <w:spacing w:val="-23"/>
        </w:rPr>
        <w:t xml:space="preserve"> </w:t>
      </w:r>
      <w:r>
        <w:rPr>
          <w:color w:val="231F20"/>
        </w:rPr>
        <w:t>and</w:t>
      </w:r>
      <w:r>
        <w:rPr>
          <w:color w:val="231F20"/>
          <w:spacing w:val="-23"/>
        </w:rPr>
        <w:t xml:space="preserve"> </w:t>
      </w:r>
      <w:r>
        <w:rPr>
          <w:color w:val="231F20"/>
        </w:rPr>
        <w:t>the</w:t>
      </w:r>
      <w:r>
        <w:rPr>
          <w:color w:val="231F20"/>
          <w:spacing w:val="-23"/>
        </w:rPr>
        <w:t xml:space="preserve"> </w:t>
      </w:r>
      <w:r>
        <w:rPr>
          <w:color w:val="231F20"/>
        </w:rPr>
        <w:t>need</w:t>
      </w:r>
      <w:r>
        <w:rPr>
          <w:color w:val="231F20"/>
          <w:spacing w:val="-23"/>
        </w:rPr>
        <w:t xml:space="preserve"> </w:t>
      </w:r>
      <w:r>
        <w:rPr>
          <w:color w:val="231F20"/>
        </w:rPr>
        <w:t>for</w:t>
      </w:r>
      <w:r>
        <w:rPr>
          <w:color w:val="231F20"/>
          <w:spacing w:val="-22"/>
        </w:rPr>
        <w:t xml:space="preserve"> </w:t>
      </w:r>
      <w:r>
        <w:rPr>
          <w:color w:val="231F20"/>
        </w:rPr>
        <w:t>the</w:t>
      </w:r>
      <w:r>
        <w:rPr>
          <w:color w:val="231F20"/>
          <w:spacing w:val="-23"/>
        </w:rPr>
        <w:t xml:space="preserve"> </w:t>
      </w:r>
      <w:r>
        <w:rPr>
          <w:color w:val="231F20"/>
        </w:rPr>
        <w:t>masses</w:t>
      </w:r>
      <w:r>
        <w:rPr>
          <w:color w:val="231F20"/>
          <w:spacing w:val="-23"/>
        </w:rPr>
        <w:t xml:space="preserve"> </w:t>
      </w:r>
      <w:r>
        <w:rPr>
          <w:color w:val="231F20"/>
        </w:rPr>
        <w:t>to</w:t>
      </w:r>
      <w:r>
        <w:rPr>
          <w:color w:val="231F20"/>
          <w:spacing w:val="-23"/>
        </w:rPr>
        <w:t xml:space="preserve"> </w:t>
      </w:r>
      <w:r>
        <w:rPr>
          <w:color w:val="231F20"/>
        </w:rPr>
        <w:t>be educated</w:t>
      </w:r>
      <w:r>
        <w:rPr>
          <w:color w:val="231F20"/>
          <w:spacing w:val="-21"/>
        </w:rPr>
        <w:t xml:space="preserve"> </w:t>
      </w:r>
      <w:r>
        <w:rPr>
          <w:color w:val="231F20"/>
        </w:rPr>
        <w:t>in</w:t>
      </w:r>
      <w:r>
        <w:rPr>
          <w:color w:val="231F20"/>
          <w:spacing w:val="-21"/>
        </w:rPr>
        <w:t xml:space="preserve"> </w:t>
      </w:r>
      <w:r>
        <w:rPr>
          <w:color w:val="231F20"/>
        </w:rPr>
        <w:t>science</w:t>
      </w:r>
      <w:r>
        <w:rPr>
          <w:color w:val="231F20"/>
          <w:spacing w:val="-21"/>
        </w:rPr>
        <w:t xml:space="preserve"> </w:t>
      </w:r>
      <w:r>
        <w:rPr>
          <w:color w:val="231F20"/>
        </w:rPr>
        <w:t>and</w:t>
      </w:r>
      <w:r>
        <w:rPr>
          <w:color w:val="231F20"/>
          <w:spacing w:val="-20"/>
        </w:rPr>
        <w:t xml:space="preserve"> </w:t>
      </w:r>
      <w:r>
        <w:rPr>
          <w:color w:val="231F20"/>
          <w:spacing w:val="-3"/>
        </w:rPr>
        <w:t>technology.</w:t>
      </w:r>
      <w:r>
        <w:rPr>
          <w:color w:val="231F20"/>
          <w:spacing w:val="-21"/>
        </w:rPr>
        <w:t xml:space="preserve"> </w:t>
      </w:r>
      <w:r>
        <w:rPr>
          <w:color w:val="231F20"/>
        </w:rPr>
        <w:t>He</w:t>
      </w:r>
      <w:r>
        <w:rPr>
          <w:color w:val="231F20"/>
          <w:spacing w:val="-21"/>
        </w:rPr>
        <w:t xml:space="preserve"> </w:t>
      </w:r>
      <w:r>
        <w:rPr>
          <w:color w:val="231F20"/>
        </w:rPr>
        <w:t>maintains</w:t>
      </w:r>
      <w:r>
        <w:rPr>
          <w:color w:val="231F20"/>
          <w:spacing w:val="-21"/>
        </w:rPr>
        <w:t xml:space="preserve"> </w:t>
      </w:r>
      <w:r>
        <w:rPr>
          <w:color w:val="231F20"/>
        </w:rPr>
        <w:t>that</w:t>
      </w:r>
      <w:r>
        <w:rPr>
          <w:color w:val="231F20"/>
          <w:spacing w:val="-21"/>
        </w:rPr>
        <w:t xml:space="preserve"> </w:t>
      </w:r>
      <w:r>
        <w:rPr>
          <w:color w:val="231F20"/>
        </w:rPr>
        <w:t>science</w:t>
      </w:r>
      <w:r>
        <w:rPr>
          <w:color w:val="231F20"/>
          <w:spacing w:val="-20"/>
        </w:rPr>
        <w:t xml:space="preserve"> </w:t>
      </w:r>
      <w:r>
        <w:rPr>
          <w:color w:val="231F20"/>
        </w:rPr>
        <w:t>is</w:t>
      </w:r>
      <w:r>
        <w:rPr>
          <w:color w:val="231F20"/>
          <w:spacing w:val="-21"/>
        </w:rPr>
        <w:t xml:space="preserve"> </w:t>
      </w:r>
      <w:r>
        <w:rPr>
          <w:color w:val="231F20"/>
        </w:rPr>
        <w:t>an</w:t>
      </w:r>
      <w:r>
        <w:rPr>
          <w:color w:val="231F20"/>
          <w:spacing w:val="-21"/>
        </w:rPr>
        <w:t xml:space="preserve"> </w:t>
      </w:r>
      <w:r>
        <w:rPr>
          <w:color w:val="231F20"/>
        </w:rPr>
        <w:t>instru- ment for the social organization of</w:t>
      </w:r>
      <w:r>
        <w:rPr>
          <w:color w:val="231F20"/>
          <w:spacing w:val="-26"/>
        </w:rPr>
        <w:t xml:space="preserve"> </w:t>
      </w:r>
      <w:r>
        <w:rPr>
          <w:color w:val="231F20"/>
        </w:rPr>
        <w:t>labor.</w:t>
      </w:r>
      <w:r>
        <w:rPr>
          <w:color w:val="231F20"/>
          <w:position w:val="7"/>
          <w:sz w:val="16"/>
        </w:rPr>
        <w:t>8</w:t>
      </w:r>
    </w:p>
    <w:p w14:paraId="55E354C6" w14:textId="77777777" w:rsidR="00062DA5" w:rsidRDefault="00271B0C">
      <w:pPr>
        <w:pStyle w:val="Corpotesto"/>
        <w:rPr>
          <w:sz w:val="23"/>
        </w:rPr>
      </w:pPr>
      <w:r>
        <w:pict w14:anchorId="36233EB7">
          <v:shape id="_x0000_s2070" alt="" style="position:absolute;margin-left:68.05pt;margin-top:15.45pt;width:51.2pt;height:.1pt;z-index:-251651072;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0D3815C3" w14:textId="77777777" w:rsidR="00062DA5" w:rsidRDefault="00062DA5">
      <w:pPr>
        <w:pStyle w:val="Corpotesto"/>
        <w:spacing w:before="2"/>
        <w:rPr>
          <w:sz w:val="23"/>
        </w:rPr>
      </w:pPr>
    </w:p>
    <w:p w14:paraId="3BA7878C" w14:textId="77777777" w:rsidR="00062DA5" w:rsidRDefault="00000000">
      <w:pPr>
        <w:spacing w:line="208" w:lineRule="auto"/>
        <w:ind w:left="440" w:right="338" w:firstLine="341"/>
        <w:rPr>
          <w:sz w:val="19"/>
        </w:rPr>
      </w:pPr>
      <w:r>
        <w:rPr>
          <w:color w:val="231F20"/>
          <w:position w:val="4"/>
          <w:sz w:val="14"/>
        </w:rPr>
        <w:t xml:space="preserve">6 </w:t>
      </w:r>
      <w:r>
        <w:rPr>
          <w:color w:val="231F20"/>
          <w:sz w:val="19"/>
        </w:rPr>
        <w:t>Rabkin reports here an English translation of Borichevsky’s original text in Rabkin, 1977, p. 70.</w:t>
      </w:r>
    </w:p>
    <w:p w14:paraId="2507D80F" w14:textId="77777777" w:rsidR="00062DA5" w:rsidRDefault="00000000">
      <w:pPr>
        <w:spacing w:before="19"/>
        <w:ind w:left="781"/>
        <w:rPr>
          <w:sz w:val="19"/>
        </w:rPr>
      </w:pPr>
      <w:r>
        <w:rPr>
          <w:color w:val="231F20"/>
          <w:position w:val="4"/>
          <w:sz w:val="14"/>
        </w:rPr>
        <w:t xml:space="preserve">7 </w:t>
      </w:r>
      <w:r>
        <w:rPr>
          <w:color w:val="231F20"/>
          <w:sz w:val="19"/>
        </w:rPr>
        <w:t>Dobrov, 1977.</w:t>
      </w:r>
    </w:p>
    <w:p w14:paraId="38F874E4" w14:textId="77777777" w:rsidR="00062DA5" w:rsidRDefault="00000000">
      <w:pPr>
        <w:spacing w:before="14"/>
        <w:ind w:left="781"/>
        <w:rPr>
          <w:sz w:val="19"/>
        </w:rPr>
      </w:pPr>
      <w:r>
        <w:rPr>
          <w:color w:val="231F20"/>
          <w:position w:val="4"/>
          <w:sz w:val="14"/>
        </w:rPr>
        <w:t xml:space="preserve">8 </w:t>
      </w:r>
      <w:r>
        <w:rPr>
          <w:color w:val="231F20"/>
          <w:sz w:val="19"/>
        </w:rPr>
        <w:t>Bogdanov, 1918.</w:t>
      </w:r>
    </w:p>
    <w:p w14:paraId="2EA92692" w14:textId="77777777" w:rsidR="00062DA5" w:rsidRDefault="00062DA5">
      <w:pPr>
        <w:rPr>
          <w:sz w:val="19"/>
        </w:rPr>
        <w:sectPr w:rsidR="00062DA5">
          <w:pgSz w:w="9640" w:h="13610"/>
          <w:pgMar w:top="1480" w:right="1020" w:bottom="280" w:left="920" w:header="1196" w:footer="0" w:gutter="0"/>
          <w:cols w:space="720"/>
        </w:sectPr>
      </w:pPr>
    </w:p>
    <w:p w14:paraId="2A397D6A" w14:textId="77777777" w:rsidR="00062DA5" w:rsidRDefault="00000000">
      <w:pPr>
        <w:pStyle w:val="Corpotesto"/>
        <w:spacing w:before="201" w:line="218" w:lineRule="auto"/>
        <w:ind w:left="440" w:right="337" w:firstLine="341"/>
        <w:jc w:val="both"/>
        <w:rPr>
          <w:sz w:val="16"/>
        </w:rPr>
      </w:pPr>
      <w:r>
        <w:rPr>
          <w:color w:val="231F20"/>
        </w:rPr>
        <w:lastRenderedPageBreak/>
        <w:t>In the 1920s, the need for an exhaustive study of science manifested as</w:t>
      </w:r>
      <w:r>
        <w:rPr>
          <w:color w:val="231F20"/>
          <w:spacing w:val="-13"/>
        </w:rPr>
        <w:t xml:space="preserve"> </w:t>
      </w:r>
      <w:r>
        <w:rPr>
          <w:color w:val="231F20"/>
        </w:rPr>
        <w:t>an</w:t>
      </w:r>
      <w:r>
        <w:rPr>
          <w:color w:val="231F20"/>
          <w:spacing w:val="-12"/>
        </w:rPr>
        <w:t xml:space="preserve"> </w:t>
      </w:r>
      <w:r>
        <w:rPr>
          <w:color w:val="231F20"/>
        </w:rPr>
        <w:t>attempt</w:t>
      </w:r>
      <w:r>
        <w:rPr>
          <w:color w:val="231F20"/>
          <w:spacing w:val="-12"/>
        </w:rPr>
        <w:t xml:space="preserve"> </w:t>
      </w:r>
      <w:r>
        <w:rPr>
          <w:color w:val="231F20"/>
        </w:rPr>
        <w:t>to</w:t>
      </w:r>
      <w:r>
        <w:rPr>
          <w:color w:val="231F20"/>
          <w:spacing w:val="-12"/>
        </w:rPr>
        <w:t xml:space="preserve"> </w:t>
      </w:r>
      <w:r>
        <w:rPr>
          <w:color w:val="231F20"/>
        </w:rPr>
        <w:t>systematize</w:t>
      </w:r>
      <w:r>
        <w:rPr>
          <w:color w:val="231F20"/>
          <w:spacing w:val="-12"/>
        </w:rPr>
        <w:t xml:space="preserve"> </w:t>
      </w:r>
      <w:r>
        <w:rPr>
          <w:color w:val="231F20"/>
        </w:rPr>
        <w:t>scientific</w:t>
      </w:r>
      <w:r>
        <w:rPr>
          <w:color w:val="231F20"/>
          <w:spacing w:val="-12"/>
        </w:rPr>
        <w:t xml:space="preserve"> </w:t>
      </w:r>
      <w:r>
        <w:rPr>
          <w:color w:val="231F20"/>
        </w:rPr>
        <w:t>knowledge,</w:t>
      </w:r>
      <w:r>
        <w:rPr>
          <w:color w:val="231F20"/>
          <w:spacing w:val="-12"/>
        </w:rPr>
        <w:t xml:space="preserve"> </w:t>
      </w:r>
      <w:r>
        <w:rPr>
          <w:color w:val="231F20"/>
        </w:rPr>
        <w:t>a</w:t>
      </w:r>
      <w:r>
        <w:rPr>
          <w:color w:val="231F20"/>
          <w:spacing w:val="-12"/>
        </w:rPr>
        <w:t xml:space="preserve"> </w:t>
      </w:r>
      <w:r>
        <w:rPr>
          <w:color w:val="231F20"/>
        </w:rPr>
        <w:t>need</w:t>
      </w:r>
      <w:r>
        <w:rPr>
          <w:color w:val="231F20"/>
          <w:spacing w:val="-12"/>
        </w:rPr>
        <w:t xml:space="preserve"> </w:t>
      </w:r>
      <w:r>
        <w:rPr>
          <w:color w:val="231F20"/>
        </w:rPr>
        <w:t>particularly</w:t>
      </w:r>
      <w:r>
        <w:rPr>
          <w:color w:val="231F20"/>
          <w:spacing w:val="-12"/>
        </w:rPr>
        <w:t xml:space="preserve"> </w:t>
      </w:r>
      <w:r>
        <w:rPr>
          <w:color w:val="231F20"/>
        </w:rPr>
        <w:t>felt during</w:t>
      </w:r>
      <w:r>
        <w:rPr>
          <w:color w:val="231F20"/>
          <w:spacing w:val="-23"/>
        </w:rPr>
        <w:t xml:space="preserve"> </w:t>
      </w:r>
      <w:r>
        <w:rPr>
          <w:color w:val="231F20"/>
        </w:rPr>
        <w:t>this</w:t>
      </w:r>
      <w:r>
        <w:rPr>
          <w:color w:val="231F20"/>
          <w:spacing w:val="-22"/>
        </w:rPr>
        <w:t xml:space="preserve"> </w:t>
      </w:r>
      <w:r>
        <w:rPr>
          <w:color w:val="231F20"/>
        </w:rPr>
        <w:t>period</w:t>
      </w:r>
      <w:r>
        <w:rPr>
          <w:color w:val="231F20"/>
          <w:spacing w:val="-22"/>
        </w:rPr>
        <w:t xml:space="preserve"> </w:t>
      </w:r>
      <w:r>
        <w:rPr>
          <w:color w:val="231F20"/>
        </w:rPr>
        <w:t>during</w:t>
      </w:r>
      <w:r>
        <w:rPr>
          <w:color w:val="231F20"/>
          <w:spacing w:val="-22"/>
        </w:rPr>
        <w:t xml:space="preserve"> </w:t>
      </w:r>
      <w:r>
        <w:rPr>
          <w:color w:val="231F20"/>
        </w:rPr>
        <w:t>which</w:t>
      </w:r>
      <w:r>
        <w:rPr>
          <w:color w:val="231F20"/>
          <w:spacing w:val="-22"/>
        </w:rPr>
        <w:t xml:space="preserve"> </w:t>
      </w:r>
      <w:r>
        <w:rPr>
          <w:color w:val="231F20"/>
        </w:rPr>
        <w:t>the</w:t>
      </w:r>
      <w:r>
        <w:rPr>
          <w:color w:val="231F20"/>
          <w:spacing w:val="-22"/>
        </w:rPr>
        <w:t xml:space="preserve"> </w:t>
      </w:r>
      <w:r>
        <w:rPr>
          <w:color w:val="231F20"/>
        </w:rPr>
        <w:t>social</w:t>
      </w:r>
      <w:r>
        <w:rPr>
          <w:color w:val="231F20"/>
          <w:spacing w:val="-22"/>
        </w:rPr>
        <w:t xml:space="preserve"> </w:t>
      </w:r>
      <w:r>
        <w:rPr>
          <w:color w:val="231F20"/>
        </w:rPr>
        <w:t>role</w:t>
      </w:r>
      <w:r>
        <w:rPr>
          <w:color w:val="231F20"/>
          <w:spacing w:val="-22"/>
        </w:rPr>
        <w:t xml:space="preserve"> </w:t>
      </w:r>
      <w:r>
        <w:rPr>
          <w:color w:val="231F20"/>
        </w:rPr>
        <w:t>of</w:t>
      </w:r>
      <w:r>
        <w:rPr>
          <w:color w:val="231F20"/>
          <w:spacing w:val="-4"/>
        </w:rPr>
        <w:t xml:space="preserve"> </w:t>
      </w:r>
      <w:r>
        <w:rPr>
          <w:color w:val="231F20"/>
        </w:rPr>
        <w:t>research</w:t>
      </w:r>
      <w:r>
        <w:rPr>
          <w:color w:val="231F20"/>
          <w:spacing w:val="-22"/>
        </w:rPr>
        <w:t xml:space="preserve"> </w:t>
      </w:r>
      <w:r>
        <w:rPr>
          <w:color w:val="231F20"/>
        </w:rPr>
        <w:t>was</w:t>
      </w:r>
      <w:r>
        <w:rPr>
          <w:color w:val="231F20"/>
          <w:spacing w:val="-22"/>
        </w:rPr>
        <w:t xml:space="preserve"> </w:t>
      </w:r>
      <w:r>
        <w:rPr>
          <w:color w:val="231F20"/>
        </w:rPr>
        <w:t>revised</w:t>
      </w:r>
      <w:r>
        <w:rPr>
          <w:color w:val="231F20"/>
          <w:spacing w:val="-22"/>
        </w:rPr>
        <w:t xml:space="preserve"> </w:t>
      </w:r>
      <w:r>
        <w:rPr>
          <w:color w:val="231F20"/>
        </w:rPr>
        <w:t xml:space="preserve">and its processes </w:t>
      </w:r>
      <w:r>
        <w:rPr>
          <w:color w:val="231F20"/>
          <w:spacing w:val="-3"/>
        </w:rPr>
        <w:t xml:space="preserve">were </w:t>
      </w:r>
      <w:r>
        <w:rPr>
          <w:color w:val="231F20"/>
        </w:rPr>
        <w:t xml:space="preserve">restructured. In this regard, E.M. </w:t>
      </w:r>
      <w:r>
        <w:rPr>
          <w:color w:val="231F20"/>
          <w:spacing w:val="-5"/>
        </w:rPr>
        <w:t xml:space="preserve">Mirsky, </w:t>
      </w:r>
      <w:r>
        <w:rPr>
          <w:color w:val="231F20"/>
        </w:rPr>
        <w:t>who traced the</w:t>
      </w:r>
      <w:r>
        <w:rPr>
          <w:color w:val="231F20"/>
          <w:spacing w:val="-14"/>
        </w:rPr>
        <w:t xml:space="preserve"> </w:t>
      </w:r>
      <w:r>
        <w:rPr>
          <w:color w:val="231F20"/>
        </w:rPr>
        <w:t>debate</w:t>
      </w:r>
      <w:r>
        <w:rPr>
          <w:color w:val="231F20"/>
          <w:spacing w:val="-13"/>
        </w:rPr>
        <w:t xml:space="preserve"> </w:t>
      </w:r>
      <w:r>
        <w:rPr>
          <w:color w:val="231F20"/>
        </w:rPr>
        <w:t>about</w:t>
      </w:r>
      <w:r>
        <w:rPr>
          <w:color w:val="231F20"/>
          <w:spacing w:val="-13"/>
        </w:rPr>
        <w:t xml:space="preserve"> </w:t>
      </w:r>
      <w:r>
        <w:rPr>
          <w:color w:val="231F20"/>
        </w:rPr>
        <w:t>the</w:t>
      </w:r>
      <w:r>
        <w:rPr>
          <w:color w:val="231F20"/>
          <w:spacing w:val="-13"/>
        </w:rPr>
        <w:t xml:space="preserve"> </w:t>
      </w:r>
      <w:r>
        <w:rPr>
          <w:color w:val="231F20"/>
        </w:rPr>
        <w:t>origin</w:t>
      </w:r>
      <w:r>
        <w:rPr>
          <w:color w:val="231F20"/>
          <w:spacing w:val="-14"/>
        </w:rPr>
        <w:t xml:space="preserve"> </w:t>
      </w:r>
      <w:r>
        <w:rPr>
          <w:color w:val="231F20"/>
        </w:rPr>
        <w:t>of</w:t>
      </w:r>
      <w:r>
        <w:rPr>
          <w:color w:val="231F20"/>
          <w:spacing w:val="8"/>
        </w:rPr>
        <w:t xml:space="preserve"> </w:t>
      </w:r>
      <w:r>
        <w:rPr>
          <w:color w:val="231F20"/>
        </w:rPr>
        <w:t>scientific</w:t>
      </w:r>
      <w:r>
        <w:rPr>
          <w:color w:val="231F20"/>
          <w:spacing w:val="-13"/>
        </w:rPr>
        <w:t xml:space="preserve"> </w:t>
      </w:r>
      <w:r>
        <w:rPr>
          <w:color w:val="231F20"/>
        </w:rPr>
        <w:t>studies</w:t>
      </w:r>
      <w:r>
        <w:rPr>
          <w:color w:val="231F20"/>
          <w:spacing w:val="-13"/>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USSR,</w:t>
      </w:r>
      <w:r>
        <w:rPr>
          <w:color w:val="231F20"/>
          <w:spacing w:val="-13"/>
        </w:rPr>
        <w:t xml:space="preserve"> </w:t>
      </w:r>
      <w:r>
        <w:rPr>
          <w:color w:val="231F20"/>
          <w:spacing w:val="-3"/>
        </w:rPr>
        <w:t>showed</w:t>
      </w:r>
      <w:r>
        <w:rPr>
          <w:color w:val="231F20"/>
          <w:spacing w:val="-13"/>
        </w:rPr>
        <w:t xml:space="preserve"> </w:t>
      </w:r>
      <w:r>
        <w:rPr>
          <w:color w:val="231F20"/>
          <w:spacing w:val="-3"/>
        </w:rPr>
        <w:t xml:space="preserve">how </w:t>
      </w:r>
      <w:r>
        <w:rPr>
          <w:color w:val="231F20"/>
        </w:rPr>
        <w:t>the</w:t>
      </w:r>
      <w:r>
        <w:rPr>
          <w:color w:val="231F20"/>
          <w:spacing w:val="-32"/>
        </w:rPr>
        <w:t xml:space="preserve"> </w:t>
      </w:r>
      <w:r>
        <w:rPr>
          <w:color w:val="231F20"/>
        </w:rPr>
        <w:t>General</w:t>
      </w:r>
      <w:r>
        <w:rPr>
          <w:color w:val="231F20"/>
          <w:spacing w:val="-32"/>
        </w:rPr>
        <w:t xml:space="preserve"> </w:t>
      </w:r>
      <w:r>
        <w:rPr>
          <w:color w:val="231F20"/>
        </w:rPr>
        <w:t>Science</w:t>
      </w:r>
      <w:r>
        <w:rPr>
          <w:color w:val="231F20"/>
          <w:spacing w:val="-32"/>
        </w:rPr>
        <w:t xml:space="preserve"> </w:t>
      </w:r>
      <w:r>
        <w:rPr>
          <w:color w:val="231F20"/>
        </w:rPr>
        <w:t>of</w:t>
      </w:r>
      <w:r>
        <w:rPr>
          <w:color w:val="231F20"/>
          <w:spacing w:val="-19"/>
        </w:rPr>
        <w:t xml:space="preserve"> </w:t>
      </w:r>
      <w:r>
        <w:rPr>
          <w:color w:val="231F20"/>
        </w:rPr>
        <w:t>Organization,</w:t>
      </w:r>
      <w:r>
        <w:rPr>
          <w:color w:val="231F20"/>
          <w:spacing w:val="-32"/>
        </w:rPr>
        <w:t xml:space="preserve"> </w:t>
      </w:r>
      <w:r>
        <w:rPr>
          <w:i/>
          <w:color w:val="231F20"/>
        </w:rPr>
        <w:t>Tektologija</w:t>
      </w:r>
      <w:r>
        <w:rPr>
          <w:color w:val="231F20"/>
        </w:rPr>
        <w:t>,</w:t>
      </w:r>
      <w:r>
        <w:rPr>
          <w:color w:val="231F20"/>
          <w:spacing w:val="-32"/>
        </w:rPr>
        <w:t xml:space="preserve"> </w:t>
      </w:r>
      <w:r>
        <w:rPr>
          <w:color w:val="231F20"/>
        </w:rPr>
        <w:t>a</w:t>
      </w:r>
      <w:r>
        <w:rPr>
          <w:color w:val="231F20"/>
          <w:spacing w:val="-31"/>
        </w:rPr>
        <w:t xml:space="preserve"> </w:t>
      </w:r>
      <w:r>
        <w:rPr>
          <w:color w:val="231F20"/>
        </w:rPr>
        <w:t>three-volume</w:t>
      </w:r>
      <w:r>
        <w:rPr>
          <w:color w:val="231F20"/>
          <w:spacing w:val="-32"/>
        </w:rPr>
        <w:t xml:space="preserve"> </w:t>
      </w:r>
      <w:r>
        <w:rPr>
          <w:color w:val="231F20"/>
        </w:rPr>
        <w:t>work</w:t>
      </w:r>
      <w:r>
        <w:rPr>
          <w:color w:val="231F20"/>
          <w:spacing w:val="-32"/>
        </w:rPr>
        <w:t xml:space="preserve"> </w:t>
      </w:r>
      <w:r>
        <w:rPr>
          <w:color w:val="231F20"/>
        </w:rPr>
        <w:t>au- thored</w:t>
      </w:r>
      <w:r>
        <w:rPr>
          <w:color w:val="231F20"/>
          <w:spacing w:val="-28"/>
        </w:rPr>
        <w:t xml:space="preserve"> </w:t>
      </w:r>
      <w:r>
        <w:rPr>
          <w:color w:val="231F20"/>
        </w:rPr>
        <w:t>by</w:t>
      </w:r>
      <w:r>
        <w:rPr>
          <w:color w:val="231F20"/>
          <w:spacing w:val="-27"/>
        </w:rPr>
        <w:t xml:space="preserve"> </w:t>
      </w:r>
      <w:r>
        <w:rPr>
          <w:color w:val="231F20"/>
        </w:rPr>
        <w:t>Bogdanov</w:t>
      </w:r>
      <w:r>
        <w:rPr>
          <w:color w:val="231F20"/>
          <w:spacing w:val="-27"/>
        </w:rPr>
        <w:t xml:space="preserve"> </w:t>
      </w:r>
      <w:r>
        <w:rPr>
          <w:color w:val="231F20"/>
        </w:rPr>
        <w:t>published</w:t>
      </w:r>
      <w:r>
        <w:rPr>
          <w:color w:val="231F20"/>
          <w:spacing w:val="-28"/>
        </w:rPr>
        <w:t xml:space="preserve"> </w:t>
      </w:r>
      <w:r>
        <w:rPr>
          <w:color w:val="231F20"/>
        </w:rPr>
        <w:t>between</w:t>
      </w:r>
      <w:r>
        <w:rPr>
          <w:color w:val="231F20"/>
          <w:spacing w:val="-27"/>
        </w:rPr>
        <w:t xml:space="preserve"> </w:t>
      </w:r>
      <w:r>
        <w:rPr>
          <w:color w:val="231F20"/>
        </w:rPr>
        <w:t>1912</w:t>
      </w:r>
      <w:r>
        <w:rPr>
          <w:color w:val="231F20"/>
          <w:spacing w:val="-27"/>
        </w:rPr>
        <w:t xml:space="preserve"> </w:t>
      </w:r>
      <w:r>
        <w:rPr>
          <w:color w:val="231F20"/>
        </w:rPr>
        <w:t>and</w:t>
      </w:r>
      <w:r>
        <w:rPr>
          <w:color w:val="231F20"/>
          <w:spacing w:val="-27"/>
        </w:rPr>
        <w:t xml:space="preserve"> </w:t>
      </w:r>
      <w:r>
        <w:rPr>
          <w:color w:val="231F20"/>
        </w:rPr>
        <w:t>1922</w:t>
      </w:r>
      <w:r>
        <w:rPr>
          <w:color w:val="231F20"/>
          <w:spacing w:val="-28"/>
        </w:rPr>
        <w:t xml:space="preserve"> </w:t>
      </w:r>
      <w:r>
        <w:rPr>
          <w:color w:val="231F20"/>
        </w:rPr>
        <w:t>and</w:t>
      </w:r>
      <w:r>
        <w:rPr>
          <w:color w:val="231F20"/>
          <w:spacing w:val="-27"/>
        </w:rPr>
        <w:t xml:space="preserve"> </w:t>
      </w:r>
      <w:r>
        <w:rPr>
          <w:color w:val="231F20"/>
        </w:rPr>
        <w:t>later</w:t>
      </w:r>
      <w:r>
        <w:rPr>
          <w:color w:val="231F20"/>
          <w:spacing w:val="-27"/>
        </w:rPr>
        <w:t xml:space="preserve"> </w:t>
      </w:r>
      <w:r>
        <w:rPr>
          <w:color w:val="231F20"/>
        </w:rPr>
        <w:t>published in</w:t>
      </w:r>
      <w:r>
        <w:rPr>
          <w:color w:val="231F20"/>
          <w:spacing w:val="-11"/>
        </w:rPr>
        <w:t xml:space="preserve"> </w:t>
      </w:r>
      <w:r>
        <w:rPr>
          <w:color w:val="231F20"/>
        </w:rPr>
        <w:t>German</w:t>
      </w:r>
      <w:r>
        <w:rPr>
          <w:color w:val="231F20"/>
          <w:spacing w:val="-10"/>
        </w:rPr>
        <w:t xml:space="preserve"> </w:t>
      </w:r>
      <w:r>
        <w:rPr>
          <w:color w:val="231F20"/>
        </w:rPr>
        <w:t>in</w:t>
      </w:r>
      <w:r>
        <w:rPr>
          <w:color w:val="231F20"/>
          <w:spacing w:val="-10"/>
        </w:rPr>
        <w:t xml:space="preserve"> </w:t>
      </w:r>
      <w:r>
        <w:rPr>
          <w:color w:val="231F20"/>
        </w:rPr>
        <w:t>1928,</w:t>
      </w:r>
      <w:r>
        <w:rPr>
          <w:color w:val="231F20"/>
          <w:spacing w:val="-11"/>
        </w:rPr>
        <w:t xml:space="preserve"> </w:t>
      </w:r>
      <w:r>
        <w:rPr>
          <w:color w:val="231F20"/>
        </w:rPr>
        <w:t>can</w:t>
      </w:r>
      <w:r>
        <w:rPr>
          <w:color w:val="231F20"/>
          <w:spacing w:val="-10"/>
        </w:rPr>
        <w:t xml:space="preserve"> </w:t>
      </w:r>
      <w:r>
        <w:rPr>
          <w:color w:val="231F20"/>
        </w:rPr>
        <w:t>be</w:t>
      </w:r>
      <w:r>
        <w:rPr>
          <w:color w:val="231F20"/>
          <w:spacing w:val="-10"/>
        </w:rPr>
        <w:t xml:space="preserve"> </w:t>
      </w:r>
      <w:r>
        <w:rPr>
          <w:color w:val="231F20"/>
        </w:rPr>
        <w:t>considered</w:t>
      </w:r>
      <w:r>
        <w:rPr>
          <w:color w:val="231F20"/>
          <w:spacing w:val="-11"/>
        </w:rPr>
        <w:t xml:space="preserve"> </w:t>
      </w:r>
      <w:r>
        <w:rPr>
          <w:color w:val="231F20"/>
        </w:rPr>
        <w:t>as</w:t>
      </w:r>
      <w:r>
        <w:rPr>
          <w:color w:val="231F20"/>
          <w:spacing w:val="-10"/>
        </w:rPr>
        <w:t xml:space="preserve"> </w:t>
      </w:r>
      <w:r>
        <w:rPr>
          <w:color w:val="231F20"/>
        </w:rPr>
        <w:t>an</w:t>
      </w:r>
      <w:r>
        <w:rPr>
          <w:color w:val="231F20"/>
          <w:spacing w:val="-10"/>
        </w:rPr>
        <w:t xml:space="preserve"> </w:t>
      </w:r>
      <w:r>
        <w:rPr>
          <w:i/>
          <w:color w:val="231F20"/>
        </w:rPr>
        <w:t>ante-litteram</w:t>
      </w:r>
      <w:r>
        <w:rPr>
          <w:i/>
          <w:color w:val="231F20"/>
          <w:spacing w:val="-10"/>
        </w:rPr>
        <w:t xml:space="preserve"> </w:t>
      </w:r>
      <w:r>
        <w:rPr>
          <w:color w:val="231F20"/>
        </w:rPr>
        <w:t>vision</w:t>
      </w:r>
      <w:r>
        <w:rPr>
          <w:color w:val="231F20"/>
          <w:spacing w:val="-11"/>
        </w:rPr>
        <w:t xml:space="preserve"> </w:t>
      </w:r>
      <w:r>
        <w:rPr>
          <w:color w:val="231F20"/>
        </w:rPr>
        <w:t>of</w:t>
      </w:r>
      <w:r>
        <w:rPr>
          <w:color w:val="231F20"/>
          <w:spacing w:val="7"/>
        </w:rPr>
        <w:t xml:space="preserve"> </w:t>
      </w:r>
      <w:r>
        <w:rPr>
          <w:i/>
          <w:color w:val="231F20"/>
        </w:rPr>
        <w:t>nauk- ovedenie</w:t>
      </w:r>
      <w:r>
        <w:rPr>
          <w:color w:val="231F20"/>
        </w:rPr>
        <w:t>.</w:t>
      </w:r>
      <w:r>
        <w:rPr>
          <w:color w:val="231F20"/>
          <w:position w:val="7"/>
          <w:sz w:val="16"/>
        </w:rPr>
        <w:t>9</w:t>
      </w:r>
      <w:r>
        <w:rPr>
          <w:color w:val="231F20"/>
          <w:spacing w:val="-2"/>
          <w:position w:val="7"/>
          <w:sz w:val="16"/>
        </w:rPr>
        <w:t xml:space="preserve"> </w:t>
      </w:r>
      <w:r>
        <w:rPr>
          <w:i/>
          <w:color w:val="231F20"/>
        </w:rPr>
        <w:t>Tektologija</w:t>
      </w:r>
      <w:r>
        <w:rPr>
          <w:i/>
          <w:color w:val="231F20"/>
          <w:spacing w:val="-25"/>
        </w:rPr>
        <w:t xml:space="preserve"> </w:t>
      </w:r>
      <w:r>
        <w:rPr>
          <w:color w:val="231F20"/>
        </w:rPr>
        <w:t>explains</w:t>
      </w:r>
      <w:r>
        <w:rPr>
          <w:color w:val="231F20"/>
          <w:spacing w:val="-22"/>
        </w:rPr>
        <w:t xml:space="preserve"> </w:t>
      </w:r>
      <w:r>
        <w:rPr>
          <w:color w:val="231F20"/>
        </w:rPr>
        <w:t>the</w:t>
      </w:r>
      <w:r>
        <w:rPr>
          <w:color w:val="231F20"/>
          <w:spacing w:val="-22"/>
        </w:rPr>
        <w:t xml:space="preserve"> </w:t>
      </w:r>
      <w:r>
        <w:rPr>
          <w:color w:val="231F20"/>
        </w:rPr>
        <w:t>central</w:t>
      </w:r>
      <w:r>
        <w:rPr>
          <w:color w:val="231F20"/>
          <w:spacing w:val="-22"/>
        </w:rPr>
        <w:t xml:space="preserve"> </w:t>
      </w:r>
      <w:r>
        <w:rPr>
          <w:color w:val="231F20"/>
        </w:rPr>
        <w:t>principles</w:t>
      </w:r>
      <w:r>
        <w:rPr>
          <w:color w:val="231F20"/>
          <w:spacing w:val="-22"/>
        </w:rPr>
        <w:t xml:space="preserve"> </w:t>
      </w:r>
      <w:r>
        <w:rPr>
          <w:color w:val="231F20"/>
        </w:rPr>
        <w:t>on</w:t>
      </w:r>
      <w:r>
        <w:rPr>
          <w:color w:val="231F20"/>
          <w:spacing w:val="-22"/>
        </w:rPr>
        <w:t xml:space="preserve"> </w:t>
      </w:r>
      <w:r>
        <w:rPr>
          <w:color w:val="231F20"/>
        </w:rPr>
        <w:t>which</w:t>
      </w:r>
      <w:r>
        <w:rPr>
          <w:color w:val="231F20"/>
          <w:spacing w:val="-22"/>
        </w:rPr>
        <w:t xml:space="preserve"> </w:t>
      </w:r>
      <w:r>
        <w:rPr>
          <w:color w:val="231F20"/>
        </w:rPr>
        <w:t>a</w:t>
      </w:r>
      <w:r>
        <w:rPr>
          <w:color w:val="231F20"/>
          <w:spacing w:val="-22"/>
        </w:rPr>
        <w:t xml:space="preserve"> </w:t>
      </w:r>
      <w:r>
        <w:rPr>
          <w:color w:val="231F20"/>
        </w:rPr>
        <w:t>theory</w:t>
      </w:r>
      <w:r>
        <w:rPr>
          <w:color w:val="231F20"/>
          <w:spacing w:val="-22"/>
        </w:rPr>
        <w:t xml:space="preserve"> </w:t>
      </w:r>
      <w:r>
        <w:rPr>
          <w:color w:val="231F20"/>
        </w:rPr>
        <w:t>of nature</w:t>
      </w:r>
      <w:r>
        <w:rPr>
          <w:color w:val="231F20"/>
          <w:spacing w:val="-11"/>
        </w:rPr>
        <w:t xml:space="preserve"> </w:t>
      </w:r>
      <w:r>
        <w:rPr>
          <w:color w:val="231F20"/>
        </w:rPr>
        <w:t>and</w:t>
      </w:r>
      <w:r>
        <w:rPr>
          <w:color w:val="231F20"/>
          <w:spacing w:val="-11"/>
        </w:rPr>
        <w:t xml:space="preserve"> </w:t>
      </w:r>
      <w:r>
        <w:rPr>
          <w:color w:val="231F20"/>
        </w:rPr>
        <w:t>society</w:t>
      </w:r>
      <w:r>
        <w:rPr>
          <w:color w:val="231F20"/>
          <w:spacing w:val="-11"/>
        </w:rPr>
        <w:t xml:space="preserve"> </w:t>
      </w:r>
      <w:r>
        <w:rPr>
          <w:color w:val="231F20"/>
        </w:rPr>
        <w:t>is</w:t>
      </w:r>
      <w:r>
        <w:rPr>
          <w:color w:val="231F20"/>
          <w:spacing w:val="-11"/>
        </w:rPr>
        <w:t xml:space="preserve"> </w:t>
      </w:r>
      <w:r>
        <w:rPr>
          <w:color w:val="231F20"/>
        </w:rPr>
        <w:t>based,</w:t>
      </w:r>
      <w:r>
        <w:rPr>
          <w:color w:val="231F20"/>
          <w:spacing w:val="-11"/>
        </w:rPr>
        <w:t xml:space="preserve"> </w:t>
      </w:r>
      <w:r>
        <w:rPr>
          <w:color w:val="231F20"/>
          <w:spacing w:val="5"/>
        </w:rPr>
        <w:t>from</w:t>
      </w:r>
      <w:r>
        <w:rPr>
          <w:color w:val="231F20"/>
          <w:spacing w:val="-10"/>
        </w:rPr>
        <w:t xml:space="preserve"> </w:t>
      </w:r>
      <w:r>
        <w:rPr>
          <w:color w:val="231F20"/>
        </w:rPr>
        <w:t>the</w:t>
      </w:r>
      <w:r>
        <w:rPr>
          <w:color w:val="231F20"/>
          <w:spacing w:val="-11"/>
        </w:rPr>
        <w:t xml:space="preserve"> </w:t>
      </w:r>
      <w:r>
        <w:rPr>
          <w:color w:val="231F20"/>
        </w:rPr>
        <w:t>point</w:t>
      </w:r>
      <w:r>
        <w:rPr>
          <w:color w:val="231F20"/>
          <w:spacing w:val="-11"/>
        </w:rPr>
        <w:t xml:space="preserve"> </w:t>
      </w:r>
      <w:r>
        <w:rPr>
          <w:color w:val="231F20"/>
        </w:rPr>
        <w:t>of</w:t>
      </w:r>
      <w:r>
        <w:rPr>
          <w:color w:val="231F20"/>
          <w:spacing w:val="10"/>
        </w:rPr>
        <w:t xml:space="preserve"> </w:t>
      </w:r>
      <w:r>
        <w:rPr>
          <w:color w:val="231F20"/>
        </w:rPr>
        <w:t>view</w:t>
      </w:r>
      <w:r>
        <w:rPr>
          <w:color w:val="231F20"/>
          <w:spacing w:val="-10"/>
        </w:rPr>
        <w:t xml:space="preserve"> </w:t>
      </w:r>
      <w:r>
        <w:rPr>
          <w:color w:val="231F20"/>
        </w:rPr>
        <w:t>of</w:t>
      </w:r>
      <w:r>
        <w:rPr>
          <w:color w:val="231F20"/>
          <w:spacing w:val="10"/>
        </w:rPr>
        <w:t xml:space="preserve"> </w:t>
      </w:r>
      <w:r>
        <w:rPr>
          <w:color w:val="231F20"/>
        </w:rPr>
        <w:t>the</w:t>
      </w:r>
      <w:r>
        <w:rPr>
          <w:color w:val="231F20"/>
          <w:spacing w:val="-11"/>
        </w:rPr>
        <w:t xml:space="preserve"> </w:t>
      </w:r>
      <w:r>
        <w:rPr>
          <w:color w:val="231F20"/>
        </w:rPr>
        <w:t>principle</w:t>
      </w:r>
      <w:r>
        <w:rPr>
          <w:color w:val="231F20"/>
          <w:spacing w:val="-11"/>
        </w:rPr>
        <w:t xml:space="preserve"> </w:t>
      </w:r>
      <w:r>
        <w:rPr>
          <w:color w:val="231F20"/>
        </w:rPr>
        <w:t>of</w:t>
      </w:r>
      <w:r>
        <w:rPr>
          <w:color w:val="231F20"/>
          <w:spacing w:val="11"/>
        </w:rPr>
        <w:t xml:space="preserve"> </w:t>
      </w:r>
      <w:r>
        <w:rPr>
          <w:color w:val="231F20"/>
        </w:rPr>
        <w:t xml:space="preserve">or- </w:t>
      </w:r>
      <w:r>
        <w:rPr>
          <w:color w:val="231F20"/>
          <w:w w:val="95"/>
        </w:rPr>
        <w:t>ganization</w:t>
      </w:r>
      <w:r>
        <w:rPr>
          <w:color w:val="231F20"/>
          <w:spacing w:val="-24"/>
          <w:w w:val="95"/>
        </w:rPr>
        <w:t xml:space="preserve"> </w:t>
      </w:r>
      <w:r>
        <w:rPr>
          <w:color w:val="231F20"/>
          <w:w w:val="95"/>
        </w:rPr>
        <w:t>(which</w:t>
      </w:r>
      <w:r>
        <w:rPr>
          <w:color w:val="231F20"/>
          <w:spacing w:val="-23"/>
          <w:w w:val="95"/>
        </w:rPr>
        <w:t xml:space="preserve"> </w:t>
      </w:r>
      <w:r>
        <w:rPr>
          <w:color w:val="231F20"/>
          <w:w w:val="95"/>
        </w:rPr>
        <w:t>is</w:t>
      </w:r>
      <w:r>
        <w:rPr>
          <w:color w:val="231F20"/>
          <w:spacing w:val="-24"/>
          <w:w w:val="95"/>
        </w:rPr>
        <w:t xml:space="preserve"> </w:t>
      </w:r>
      <w:r>
        <w:rPr>
          <w:color w:val="231F20"/>
          <w:w w:val="95"/>
        </w:rPr>
        <w:t>also</w:t>
      </w:r>
      <w:r>
        <w:rPr>
          <w:color w:val="231F20"/>
          <w:spacing w:val="-23"/>
          <w:w w:val="95"/>
        </w:rPr>
        <w:t xml:space="preserve"> </w:t>
      </w:r>
      <w:r>
        <w:rPr>
          <w:color w:val="231F20"/>
          <w:w w:val="95"/>
        </w:rPr>
        <w:t>the</w:t>
      </w:r>
      <w:r>
        <w:rPr>
          <w:color w:val="231F20"/>
          <w:spacing w:val="-23"/>
          <w:w w:val="95"/>
        </w:rPr>
        <w:t xml:space="preserve"> </w:t>
      </w:r>
      <w:r>
        <w:rPr>
          <w:color w:val="231F20"/>
          <w:w w:val="95"/>
        </w:rPr>
        <w:t>basis</w:t>
      </w:r>
      <w:r>
        <w:rPr>
          <w:color w:val="231F20"/>
          <w:spacing w:val="-24"/>
          <w:w w:val="95"/>
        </w:rPr>
        <w:t xml:space="preserve"> </w:t>
      </w:r>
      <w:r>
        <w:rPr>
          <w:color w:val="231F20"/>
          <w:w w:val="95"/>
        </w:rPr>
        <w:t>of</w:t>
      </w:r>
      <w:r>
        <w:rPr>
          <w:color w:val="231F20"/>
          <w:spacing w:val="-4"/>
          <w:w w:val="95"/>
        </w:rPr>
        <w:t xml:space="preserve"> </w:t>
      </w:r>
      <w:r>
        <w:rPr>
          <w:i/>
          <w:color w:val="231F20"/>
          <w:w w:val="95"/>
        </w:rPr>
        <w:t>naukovedenie</w:t>
      </w:r>
      <w:r>
        <w:rPr>
          <w:color w:val="231F20"/>
          <w:w w:val="95"/>
        </w:rPr>
        <w:t>).</w:t>
      </w:r>
      <w:r>
        <w:rPr>
          <w:color w:val="231F20"/>
          <w:spacing w:val="-23"/>
          <w:w w:val="95"/>
        </w:rPr>
        <w:t xml:space="preserve"> </w:t>
      </w:r>
      <w:r>
        <w:rPr>
          <w:color w:val="231F20"/>
          <w:w w:val="95"/>
        </w:rPr>
        <w:t>In</w:t>
      </w:r>
      <w:r>
        <w:rPr>
          <w:color w:val="231F20"/>
          <w:spacing w:val="-23"/>
          <w:w w:val="95"/>
        </w:rPr>
        <w:t xml:space="preserve"> </w:t>
      </w:r>
      <w:r>
        <w:rPr>
          <w:color w:val="231F20"/>
          <w:w w:val="95"/>
        </w:rPr>
        <w:t>this</w:t>
      </w:r>
      <w:r>
        <w:rPr>
          <w:color w:val="231F20"/>
          <w:spacing w:val="-24"/>
          <w:w w:val="95"/>
        </w:rPr>
        <w:t xml:space="preserve"> </w:t>
      </w:r>
      <w:r>
        <w:rPr>
          <w:color w:val="231F20"/>
          <w:w w:val="95"/>
        </w:rPr>
        <w:t>sense,</w:t>
      </w:r>
      <w:r>
        <w:rPr>
          <w:color w:val="231F20"/>
          <w:spacing w:val="-23"/>
          <w:w w:val="95"/>
        </w:rPr>
        <w:t xml:space="preserve"> </w:t>
      </w:r>
      <w:r>
        <w:rPr>
          <w:i/>
          <w:color w:val="231F20"/>
          <w:w w:val="95"/>
        </w:rPr>
        <w:t xml:space="preserve">Tektologjia </w:t>
      </w:r>
      <w:r>
        <w:rPr>
          <w:color w:val="231F20"/>
        </w:rPr>
        <w:t xml:space="preserve">can in turn be interpreted as a very special form of </w:t>
      </w:r>
      <w:r>
        <w:rPr>
          <w:i/>
          <w:color w:val="231F20"/>
        </w:rPr>
        <w:t>naukovedenie</w:t>
      </w:r>
      <w:r>
        <w:rPr>
          <w:color w:val="231F20"/>
        </w:rPr>
        <w:t>. In</w:t>
      </w:r>
      <w:r>
        <w:rPr>
          <w:color w:val="231F20"/>
          <w:spacing w:val="-34"/>
        </w:rPr>
        <w:t xml:space="preserve"> </w:t>
      </w:r>
      <w:r>
        <w:rPr>
          <w:color w:val="231F20"/>
        </w:rPr>
        <w:t>this theoretical context, philosophy is seen as the completion and</w:t>
      </w:r>
      <w:r>
        <w:rPr>
          <w:color w:val="231F20"/>
          <w:spacing w:val="-26"/>
        </w:rPr>
        <w:t xml:space="preserve"> </w:t>
      </w:r>
      <w:r>
        <w:rPr>
          <w:color w:val="231F20"/>
        </w:rPr>
        <w:t>unification of</w:t>
      </w:r>
      <w:r>
        <w:rPr>
          <w:color w:val="231F20"/>
          <w:spacing w:val="-5"/>
        </w:rPr>
        <w:t xml:space="preserve"> </w:t>
      </w:r>
      <w:r>
        <w:rPr>
          <w:color w:val="231F20"/>
        </w:rPr>
        <w:t>the</w:t>
      </w:r>
      <w:r>
        <w:rPr>
          <w:color w:val="231F20"/>
          <w:spacing w:val="-21"/>
        </w:rPr>
        <w:t xml:space="preserve"> </w:t>
      </w:r>
      <w:r>
        <w:rPr>
          <w:color w:val="231F20"/>
        </w:rPr>
        <w:t>sciences.</w:t>
      </w:r>
      <w:r>
        <w:rPr>
          <w:color w:val="231F20"/>
          <w:spacing w:val="-20"/>
        </w:rPr>
        <w:t xml:space="preserve"> </w:t>
      </w:r>
      <w:r>
        <w:rPr>
          <w:color w:val="231F20"/>
        </w:rPr>
        <w:t>Indeed,</w:t>
      </w:r>
      <w:r>
        <w:rPr>
          <w:color w:val="231F20"/>
          <w:spacing w:val="-21"/>
        </w:rPr>
        <w:t xml:space="preserve"> </w:t>
      </w:r>
      <w:r>
        <w:rPr>
          <w:color w:val="231F20"/>
        </w:rPr>
        <w:t>philosophical</w:t>
      </w:r>
      <w:r>
        <w:rPr>
          <w:color w:val="231F20"/>
          <w:spacing w:val="-21"/>
        </w:rPr>
        <w:t xml:space="preserve"> </w:t>
      </w:r>
      <w:r>
        <w:rPr>
          <w:color w:val="231F20"/>
        </w:rPr>
        <w:t>knowledge</w:t>
      </w:r>
      <w:r>
        <w:rPr>
          <w:color w:val="231F20"/>
          <w:spacing w:val="-21"/>
        </w:rPr>
        <w:t xml:space="preserve"> </w:t>
      </w:r>
      <w:r>
        <w:rPr>
          <w:color w:val="231F20"/>
        </w:rPr>
        <w:t>seeks</w:t>
      </w:r>
      <w:r>
        <w:rPr>
          <w:color w:val="231F20"/>
          <w:spacing w:val="-20"/>
        </w:rPr>
        <w:t xml:space="preserve"> </w:t>
      </w:r>
      <w:r>
        <w:rPr>
          <w:color w:val="231F20"/>
        </w:rPr>
        <w:t>to</w:t>
      </w:r>
      <w:r>
        <w:rPr>
          <w:color w:val="231F20"/>
          <w:spacing w:val="-21"/>
        </w:rPr>
        <w:t xml:space="preserve"> </w:t>
      </w:r>
      <w:r>
        <w:rPr>
          <w:color w:val="231F20"/>
        </w:rPr>
        <w:t>organize</w:t>
      </w:r>
      <w:r>
        <w:rPr>
          <w:color w:val="231F20"/>
          <w:spacing w:val="-21"/>
        </w:rPr>
        <w:t xml:space="preserve"> </w:t>
      </w:r>
      <w:r>
        <w:rPr>
          <w:color w:val="231F20"/>
        </w:rPr>
        <w:t>all</w:t>
      </w:r>
      <w:r>
        <w:rPr>
          <w:color w:val="231F20"/>
          <w:spacing w:val="-21"/>
        </w:rPr>
        <w:t xml:space="preserve"> </w:t>
      </w:r>
      <w:r>
        <w:rPr>
          <w:color w:val="231F20"/>
        </w:rPr>
        <w:t>hu- man</w:t>
      </w:r>
      <w:r>
        <w:rPr>
          <w:color w:val="231F20"/>
          <w:spacing w:val="-18"/>
        </w:rPr>
        <w:t xml:space="preserve"> </w:t>
      </w:r>
      <w:r>
        <w:rPr>
          <w:color w:val="231F20"/>
        </w:rPr>
        <w:t>experience</w:t>
      </w:r>
      <w:r>
        <w:rPr>
          <w:color w:val="231F20"/>
          <w:spacing w:val="-18"/>
        </w:rPr>
        <w:t xml:space="preserve"> </w:t>
      </w:r>
      <w:r>
        <w:rPr>
          <w:color w:val="231F20"/>
        </w:rPr>
        <w:t>into</w:t>
      </w:r>
      <w:r>
        <w:rPr>
          <w:color w:val="231F20"/>
          <w:spacing w:val="-17"/>
        </w:rPr>
        <w:t xml:space="preserve"> </w:t>
      </w:r>
      <w:r>
        <w:rPr>
          <w:color w:val="231F20"/>
        </w:rPr>
        <w:t>a</w:t>
      </w:r>
      <w:r>
        <w:rPr>
          <w:color w:val="231F20"/>
          <w:spacing w:val="-18"/>
        </w:rPr>
        <w:t xml:space="preserve"> </w:t>
      </w:r>
      <w:r>
        <w:rPr>
          <w:color w:val="231F20"/>
        </w:rPr>
        <w:t>harmonious</w:t>
      </w:r>
      <w:r>
        <w:rPr>
          <w:color w:val="231F20"/>
          <w:spacing w:val="-17"/>
        </w:rPr>
        <w:t xml:space="preserve"> </w:t>
      </w:r>
      <w:r>
        <w:rPr>
          <w:color w:val="231F20"/>
        </w:rPr>
        <w:t>whole.</w:t>
      </w:r>
      <w:r>
        <w:rPr>
          <w:color w:val="231F20"/>
          <w:spacing w:val="-18"/>
        </w:rPr>
        <w:t xml:space="preserve"> </w:t>
      </w:r>
      <w:r>
        <w:rPr>
          <w:color w:val="231F20"/>
          <w:spacing w:val="-4"/>
        </w:rPr>
        <w:t>For</w:t>
      </w:r>
      <w:r>
        <w:rPr>
          <w:color w:val="231F20"/>
          <w:spacing w:val="-18"/>
        </w:rPr>
        <w:t xml:space="preserve"> </w:t>
      </w:r>
      <w:r>
        <w:rPr>
          <w:color w:val="231F20"/>
        </w:rPr>
        <w:t>example,</w:t>
      </w:r>
      <w:r>
        <w:rPr>
          <w:color w:val="231F20"/>
          <w:spacing w:val="-17"/>
        </w:rPr>
        <w:t xml:space="preserve"> </w:t>
      </w:r>
      <w:r>
        <w:rPr>
          <w:color w:val="231F20"/>
        </w:rPr>
        <w:t>the</w:t>
      </w:r>
      <w:r>
        <w:rPr>
          <w:color w:val="231F20"/>
          <w:spacing w:val="-18"/>
        </w:rPr>
        <w:t xml:space="preserve"> </w:t>
      </w:r>
      <w:r>
        <w:rPr>
          <w:color w:val="231F20"/>
        </w:rPr>
        <w:t>philosophy</w:t>
      </w:r>
      <w:r>
        <w:rPr>
          <w:color w:val="231F20"/>
          <w:spacing w:val="-17"/>
        </w:rPr>
        <w:t xml:space="preserve"> </w:t>
      </w:r>
      <w:r>
        <w:rPr>
          <w:color w:val="231F20"/>
        </w:rPr>
        <w:t xml:space="preserve">of the ruling classes, as many Marxists </w:t>
      </w:r>
      <w:r>
        <w:rPr>
          <w:color w:val="231F20"/>
          <w:spacing w:val="-3"/>
        </w:rPr>
        <w:t xml:space="preserve">discovered, </w:t>
      </w:r>
      <w:r>
        <w:rPr>
          <w:color w:val="231F20"/>
        </w:rPr>
        <w:t>is an instrument of</w:t>
      </w:r>
      <w:r>
        <w:rPr>
          <w:color w:val="231F20"/>
          <w:spacing w:val="-22"/>
        </w:rPr>
        <w:t xml:space="preserve"> </w:t>
      </w:r>
      <w:r>
        <w:rPr>
          <w:color w:val="231F20"/>
          <w:spacing w:val="-3"/>
        </w:rPr>
        <w:t xml:space="preserve">their </w:t>
      </w:r>
      <w:r>
        <w:rPr>
          <w:color w:val="231F20"/>
        </w:rPr>
        <w:t>domain;</w:t>
      </w:r>
      <w:r>
        <w:rPr>
          <w:color w:val="231F20"/>
          <w:spacing w:val="-13"/>
        </w:rPr>
        <w:t xml:space="preserve"> </w:t>
      </w:r>
      <w:r>
        <w:rPr>
          <w:color w:val="231F20"/>
        </w:rPr>
        <w:t>and,</w:t>
      </w:r>
      <w:r>
        <w:rPr>
          <w:color w:val="231F20"/>
          <w:spacing w:val="-12"/>
        </w:rPr>
        <w:t xml:space="preserve"> </w:t>
      </w:r>
      <w:r>
        <w:rPr>
          <w:color w:val="231F20"/>
        </w:rPr>
        <w:t>of</w:t>
      </w:r>
      <w:r>
        <w:rPr>
          <w:color w:val="231F20"/>
          <w:spacing w:val="10"/>
        </w:rPr>
        <w:t xml:space="preserve"> </w:t>
      </w:r>
      <w:r>
        <w:rPr>
          <w:color w:val="231F20"/>
        </w:rPr>
        <w:t>course,</w:t>
      </w:r>
      <w:r>
        <w:rPr>
          <w:color w:val="231F20"/>
          <w:spacing w:val="-12"/>
        </w:rPr>
        <w:t xml:space="preserve"> </w:t>
      </w:r>
      <w:r>
        <w:rPr>
          <w:color w:val="231F20"/>
        </w:rPr>
        <w:t>proletarian</w:t>
      </w:r>
      <w:r>
        <w:rPr>
          <w:color w:val="231F20"/>
          <w:spacing w:val="-13"/>
        </w:rPr>
        <w:t xml:space="preserve"> </w:t>
      </w:r>
      <w:r>
        <w:rPr>
          <w:color w:val="231F20"/>
        </w:rPr>
        <w:t>philosophy</w:t>
      </w:r>
      <w:r>
        <w:rPr>
          <w:color w:val="231F20"/>
          <w:spacing w:val="-12"/>
        </w:rPr>
        <w:t xml:space="preserve"> </w:t>
      </w:r>
      <w:r>
        <w:rPr>
          <w:color w:val="231F20"/>
        </w:rPr>
        <w:t>must</w:t>
      </w:r>
      <w:r>
        <w:rPr>
          <w:color w:val="231F20"/>
          <w:spacing w:val="-12"/>
        </w:rPr>
        <w:t xml:space="preserve"> </w:t>
      </w:r>
      <w:r>
        <w:rPr>
          <w:color w:val="231F20"/>
        </w:rPr>
        <w:t>be</w:t>
      </w:r>
      <w:r>
        <w:rPr>
          <w:color w:val="231F20"/>
          <w:spacing w:val="-12"/>
        </w:rPr>
        <w:t xml:space="preserve"> </w:t>
      </w:r>
      <w:r>
        <w:rPr>
          <w:color w:val="231F20"/>
        </w:rPr>
        <w:t>an</w:t>
      </w:r>
      <w:r>
        <w:rPr>
          <w:color w:val="231F20"/>
          <w:spacing w:val="-12"/>
        </w:rPr>
        <w:t xml:space="preserve"> </w:t>
      </w:r>
      <w:r>
        <w:rPr>
          <w:color w:val="231F20"/>
        </w:rPr>
        <w:t>instrument</w:t>
      </w:r>
      <w:r>
        <w:rPr>
          <w:color w:val="231F20"/>
          <w:spacing w:val="-13"/>
        </w:rPr>
        <w:t xml:space="preserve"> </w:t>
      </w:r>
      <w:r>
        <w:rPr>
          <w:color w:val="231F20"/>
        </w:rPr>
        <w:t>for organizing</w:t>
      </w:r>
      <w:r>
        <w:rPr>
          <w:color w:val="231F20"/>
          <w:spacing w:val="-18"/>
        </w:rPr>
        <w:t xml:space="preserve"> </w:t>
      </w:r>
      <w:r>
        <w:rPr>
          <w:color w:val="231F20"/>
        </w:rPr>
        <w:t>the</w:t>
      </w:r>
      <w:r>
        <w:rPr>
          <w:color w:val="231F20"/>
          <w:spacing w:val="-18"/>
        </w:rPr>
        <w:t xml:space="preserve"> </w:t>
      </w:r>
      <w:r>
        <w:rPr>
          <w:color w:val="231F20"/>
        </w:rPr>
        <w:t>forces</w:t>
      </w:r>
      <w:r>
        <w:rPr>
          <w:color w:val="231F20"/>
          <w:spacing w:val="-18"/>
        </w:rPr>
        <w:t xml:space="preserve"> </w:t>
      </w:r>
      <w:r>
        <w:rPr>
          <w:color w:val="231F20"/>
        </w:rPr>
        <w:t>of</w:t>
      </w:r>
      <w:r>
        <w:rPr>
          <w:color w:val="231F20"/>
          <w:spacing w:val="3"/>
        </w:rPr>
        <w:t xml:space="preserve"> </w:t>
      </w:r>
      <w:r>
        <w:rPr>
          <w:color w:val="231F20"/>
        </w:rPr>
        <w:t>the</w:t>
      </w:r>
      <w:r>
        <w:rPr>
          <w:color w:val="231F20"/>
          <w:spacing w:val="-18"/>
        </w:rPr>
        <w:t xml:space="preserve"> </w:t>
      </w:r>
      <w:r>
        <w:rPr>
          <w:color w:val="231F20"/>
        </w:rPr>
        <w:t>working</w:t>
      </w:r>
      <w:r>
        <w:rPr>
          <w:color w:val="231F20"/>
          <w:spacing w:val="-18"/>
        </w:rPr>
        <w:t xml:space="preserve"> </w:t>
      </w:r>
      <w:r>
        <w:rPr>
          <w:color w:val="231F20"/>
        </w:rPr>
        <w:t>class</w:t>
      </w:r>
      <w:r>
        <w:rPr>
          <w:color w:val="231F20"/>
          <w:spacing w:val="-18"/>
        </w:rPr>
        <w:t xml:space="preserve"> </w:t>
      </w:r>
      <w:r>
        <w:rPr>
          <w:color w:val="231F20"/>
        </w:rPr>
        <w:t>for</w:t>
      </w:r>
      <w:r>
        <w:rPr>
          <w:color w:val="231F20"/>
          <w:spacing w:val="-17"/>
        </w:rPr>
        <w:t xml:space="preserve"> </w:t>
      </w:r>
      <w:r>
        <w:rPr>
          <w:color w:val="231F20"/>
        </w:rPr>
        <w:t>its</w:t>
      </w:r>
      <w:r>
        <w:rPr>
          <w:color w:val="231F20"/>
          <w:spacing w:val="-18"/>
        </w:rPr>
        <w:t xml:space="preserve"> </w:t>
      </w:r>
      <w:r>
        <w:rPr>
          <w:color w:val="231F20"/>
        </w:rPr>
        <w:t>struggle</w:t>
      </w:r>
      <w:r>
        <w:rPr>
          <w:color w:val="231F20"/>
          <w:spacing w:val="-18"/>
        </w:rPr>
        <w:t xml:space="preserve"> </w:t>
      </w:r>
      <w:r>
        <w:rPr>
          <w:color w:val="231F20"/>
        </w:rPr>
        <w:t>and</w:t>
      </w:r>
      <w:r>
        <w:rPr>
          <w:color w:val="231F20"/>
          <w:spacing w:val="-18"/>
        </w:rPr>
        <w:t xml:space="preserve"> </w:t>
      </w:r>
      <w:r>
        <w:rPr>
          <w:color w:val="231F20"/>
          <w:spacing w:val="-3"/>
        </w:rPr>
        <w:t>victory.</w:t>
      </w:r>
      <w:r>
        <w:rPr>
          <w:color w:val="231F20"/>
          <w:spacing w:val="-3"/>
          <w:position w:val="7"/>
          <w:sz w:val="16"/>
        </w:rPr>
        <w:t>10</w:t>
      </w:r>
    </w:p>
    <w:p w14:paraId="7A8D2532" w14:textId="77777777" w:rsidR="00062DA5" w:rsidRDefault="00000000">
      <w:pPr>
        <w:pStyle w:val="Corpotesto"/>
        <w:spacing w:before="22" w:line="218" w:lineRule="auto"/>
        <w:ind w:left="440" w:right="337" w:firstLine="341"/>
        <w:jc w:val="both"/>
      </w:pPr>
      <w:r>
        <w:rPr>
          <w:color w:val="231F20"/>
          <w:spacing w:val="-3"/>
        </w:rPr>
        <w:t>Bogdanov’s</w:t>
      </w:r>
      <w:r>
        <w:rPr>
          <w:color w:val="231F20"/>
          <w:spacing w:val="-36"/>
        </w:rPr>
        <w:t xml:space="preserve"> </w:t>
      </w:r>
      <w:r>
        <w:rPr>
          <w:color w:val="231F20"/>
        </w:rPr>
        <w:t>attempt</w:t>
      </w:r>
      <w:r>
        <w:rPr>
          <w:color w:val="231F20"/>
          <w:spacing w:val="-35"/>
        </w:rPr>
        <w:t xml:space="preserve"> </w:t>
      </w:r>
      <w:r>
        <w:rPr>
          <w:color w:val="231F20"/>
        </w:rPr>
        <w:t>at</w:t>
      </w:r>
      <w:r>
        <w:rPr>
          <w:color w:val="231F20"/>
          <w:spacing w:val="-35"/>
        </w:rPr>
        <w:t xml:space="preserve"> </w:t>
      </w:r>
      <w:r>
        <w:rPr>
          <w:color w:val="231F20"/>
        </w:rPr>
        <w:t>explanation,</w:t>
      </w:r>
      <w:r>
        <w:rPr>
          <w:color w:val="231F20"/>
          <w:spacing w:val="-35"/>
        </w:rPr>
        <w:t xml:space="preserve"> </w:t>
      </w:r>
      <w:r>
        <w:rPr>
          <w:color w:val="231F20"/>
        </w:rPr>
        <w:t>anticipating</w:t>
      </w:r>
      <w:r>
        <w:rPr>
          <w:color w:val="231F20"/>
          <w:spacing w:val="-36"/>
        </w:rPr>
        <w:t xml:space="preserve"> </w:t>
      </w:r>
      <w:r>
        <w:rPr>
          <w:color w:val="231F20"/>
        </w:rPr>
        <w:t>the</w:t>
      </w:r>
      <w:r>
        <w:rPr>
          <w:color w:val="231F20"/>
          <w:spacing w:val="-35"/>
        </w:rPr>
        <w:t xml:space="preserve"> </w:t>
      </w:r>
      <w:r>
        <w:rPr>
          <w:color w:val="231F20"/>
        </w:rPr>
        <w:t>reflections</w:t>
      </w:r>
      <w:r>
        <w:rPr>
          <w:color w:val="231F20"/>
          <w:spacing w:val="-35"/>
        </w:rPr>
        <w:t xml:space="preserve"> </w:t>
      </w:r>
      <w:r>
        <w:rPr>
          <w:color w:val="231F20"/>
        </w:rPr>
        <w:t>set</w:t>
      </w:r>
      <w:r>
        <w:rPr>
          <w:color w:val="231F20"/>
          <w:spacing w:val="-35"/>
        </w:rPr>
        <w:t xml:space="preserve"> </w:t>
      </w:r>
      <w:r>
        <w:rPr>
          <w:color w:val="231F20"/>
        </w:rPr>
        <w:t>forth in</w:t>
      </w:r>
      <w:r>
        <w:rPr>
          <w:color w:val="231F20"/>
          <w:spacing w:val="-39"/>
        </w:rPr>
        <w:t xml:space="preserve"> </w:t>
      </w:r>
      <w:r>
        <w:rPr>
          <w:color w:val="231F20"/>
        </w:rPr>
        <w:t>Boris</w:t>
      </w:r>
      <w:r>
        <w:rPr>
          <w:color w:val="231F20"/>
          <w:spacing w:val="-38"/>
        </w:rPr>
        <w:t xml:space="preserve"> </w:t>
      </w:r>
      <w:r>
        <w:rPr>
          <w:color w:val="231F20"/>
        </w:rPr>
        <w:t>Hessen’s</w:t>
      </w:r>
      <w:r>
        <w:rPr>
          <w:color w:val="231F20"/>
          <w:spacing w:val="-38"/>
        </w:rPr>
        <w:t xml:space="preserve"> </w:t>
      </w:r>
      <w:r>
        <w:rPr>
          <w:color w:val="231F20"/>
        </w:rPr>
        <w:t>famous</w:t>
      </w:r>
      <w:r>
        <w:rPr>
          <w:color w:val="231F20"/>
          <w:spacing w:val="-39"/>
        </w:rPr>
        <w:t xml:space="preserve"> </w:t>
      </w:r>
      <w:r>
        <w:rPr>
          <w:color w:val="231F20"/>
        </w:rPr>
        <w:t>London</w:t>
      </w:r>
      <w:r>
        <w:rPr>
          <w:color w:val="231F20"/>
          <w:spacing w:val="-38"/>
        </w:rPr>
        <w:t xml:space="preserve"> </w:t>
      </w:r>
      <w:r>
        <w:rPr>
          <w:color w:val="231F20"/>
        </w:rPr>
        <w:t>intervention</w:t>
      </w:r>
      <w:r>
        <w:rPr>
          <w:color w:val="231F20"/>
          <w:spacing w:val="-38"/>
        </w:rPr>
        <w:t xml:space="preserve"> </w:t>
      </w:r>
      <w:r>
        <w:rPr>
          <w:color w:val="231F20"/>
        </w:rPr>
        <w:t>on</w:t>
      </w:r>
      <w:r>
        <w:rPr>
          <w:color w:val="231F20"/>
          <w:spacing w:val="-39"/>
        </w:rPr>
        <w:t xml:space="preserve"> </w:t>
      </w:r>
      <w:r>
        <w:rPr>
          <w:i/>
          <w:color w:val="231F20"/>
        </w:rPr>
        <w:t>The</w:t>
      </w:r>
      <w:r>
        <w:rPr>
          <w:i/>
          <w:color w:val="231F20"/>
          <w:spacing w:val="-39"/>
        </w:rPr>
        <w:t xml:space="preserve"> </w:t>
      </w:r>
      <w:r>
        <w:rPr>
          <w:i/>
          <w:color w:val="231F20"/>
        </w:rPr>
        <w:t>Social</w:t>
      </w:r>
      <w:r>
        <w:rPr>
          <w:i/>
          <w:color w:val="231F20"/>
          <w:spacing w:val="-40"/>
        </w:rPr>
        <w:t xml:space="preserve"> </w:t>
      </w:r>
      <w:r>
        <w:rPr>
          <w:i/>
          <w:color w:val="231F20"/>
        </w:rPr>
        <w:t>and</w:t>
      </w:r>
      <w:r>
        <w:rPr>
          <w:i/>
          <w:color w:val="231F20"/>
          <w:spacing w:val="-40"/>
        </w:rPr>
        <w:t xml:space="preserve"> </w:t>
      </w:r>
      <w:r>
        <w:rPr>
          <w:i/>
          <w:color w:val="231F20"/>
        </w:rPr>
        <w:t>Economic Roots</w:t>
      </w:r>
      <w:r>
        <w:rPr>
          <w:i/>
          <w:color w:val="231F20"/>
          <w:spacing w:val="-24"/>
        </w:rPr>
        <w:t xml:space="preserve"> </w:t>
      </w:r>
      <w:r>
        <w:rPr>
          <w:i/>
          <w:color w:val="231F20"/>
        </w:rPr>
        <w:t>of</w:t>
      </w:r>
      <w:r>
        <w:rPr>
          <w:i/>
          <w:color w:val="231F20"/>
          <w:spacing w:val="-4"/>
        </w:rPr>
        <w:t xml:space="preserve"> </w:t>
      </w:r>
      <w:r>
        <w:rPr>
          <w:i/>
          <w:color w:val="231F20"/>
        </w:rPr>
        <w:t>Newton’s</w:t>
      </w:r>
      <w:r>
        <w:rPr>
          <w:i/>
          <w:color w:val="231F20"/>
          <w:spacing w:val="-24"/>
        </w:rPr>
        <w:t xml:space="preserve"> </w:t>
      </w:r>
      <w:r>
        <w:rPr>
          <w:i/>
          <w:color w:val="231F20"/>
        </w:rPr>
        <w:t>Mechanics</w:t>
      </w:r>
      <w:r>
        <w:rPr>
          <w:i/>
          <w:color w:val="231F20"/>
          <w:spacing w:val="-21"/>
        </w:rPr>
        <w:t xml:space="preserve"> </w:t>
      </w:r>
      <w:r>
        <w:rPr>
          <w:color w:val="231F20"/>
        </w:rPr>
        <w:t>by</w:t>
      </w:r>
      <w:r>
        <w:rPr>
          <w:color w:val="231F20"/>
          <w:spacing w:val="-21"/>
        </w:rPr>
        <w:t xml:space="preserve"> </w:t>
      </w:r>
      <w:r>
        <w:rPr>
          <w:color w:val="231F20"/>
        </w:rPr>
        <w:t>a</w:t>
      </w:r>
      <w:r>
        <w:rPr>
          <w:color w:val="231F20"/>
          <w:spacing w:val="-22"/>
        </w:rPr>
        <w:t xml:space="preserve"> </w:t>
      </w:r>
      <w:r>
        <w:rPr>
          <w:color w:val="231F20"/>
          <w:spacing w:val="-3"/>
        </w:rPr>
        <w:t>few</w:t>
      </w:r>
      <w:r>
        <w:rPr>
          <w:color w:val="231F20"/>
          <w:spacing w:val="-21"/>
        </w:rPr>
        <w:t xml:space="preserve"> </w:t>
      </w:r>
      <w:r>
        <w:rPr>
          <w:color w:val="231F20"/>
        </w:rPr>
        <w:t>years,</w:t>
      </w:r>
      <w:r>
        <w:rPr>
          <w:color w:val="231F20"/>
          <w:spacing w:val="-21"/>
        </w:rPr>
        <w:t xml:space="preserve"> </w:t>
      </w:r>
      <w:r>
        <w:rPr>
          <w:color w:val="231F20"/>
        </w:rPr>
        <w:t>is</w:t>
      </w:r>
      <w:r>
        <w:rPr>
          <w:color w:val="231F20"/>
          <w:spacing w:val="-21"/>
        </w:rPr>
        <w:t xml:space="preserve"> </w:t>
      </w:r>
      <w:r>
        <w:rPr>
          <w:color w:val="231F20"/>
        </w:rPr>
        <w:t>almost</w:t>
      </w:r>
      <w:r>
        <w:rPr>
          <w:color w:val="231F20"/>
          <w:spacing w:val="-22"/>
        </w:rPr>
        <w:t xml:space="preserve"> </w:t>
      </w:r>
      <w:r>
        <w:rPr>
          <w:color w:val="231F20"/>
        </w:rPr>
        <w:t>prophetic</w:t>
      </w:r>
      <w:r>
        <w:rPr>
          <w:color w:val="231F20"/>
          <w:spacing w:val="-21"/>
        </w:rPr>
        <w:t xml:space="preserve"> </w:t>
      </w:r>
      <w:r>
        <w:rPr>
          <w:color w:val="231F20"/>
        </w:rPr>
        <w:t>for</w:t>
      </w:r>
      <w:r>
        <w:rPr>
          <w:color w:val="231F20"/>
          <w:spacing w:val="-21"/>
        </w:rPr>
        <w:t xml:space="preserve"> </w:t>
      </w:r>
      <w:r>
        <w:rPr>
          <w:color w:val="231F20"/>
        </w:rPr>
        <w:t xml:space="preserve">those who want to trace the historical and intellectual genealogy of the </w:t>
      </w:r>
      <w:r>
        <w:rPr>
          <w:color w:val="231F20"/>
          <w:spacing w:val="-3"/>
        </w:rPr>
        <w:t xml:space="preserve">reflec- </w:t>
      </w:r>
      <w:r>
        <w:rPr>
          <w:color w:val="231F20"/>
        </w:rPr>
        <w:t>tions</w:t>
      </w:r>
      <w:r>
        <w:rPr>
          <w:color w:val="231F20"/>
          <w:spacing w:val="-20"/>
        </w:rPr>
        <w:t xml:space="preserve"> </w:t>
      </w:r>
      <w:r>
        <w:rPr>
          <w:color w:val="231F20"/>
        </w:rPr>
        <w:t>on</w:t>
      </w:r>
      <w:r>
        <w:rPr>
          <w:color w:val="231F20"/>
          <w:spacing w:val="-19"/>
        </w:rPr>
        <w:t xml:space="preserve"> </w:t>
      </w:r>
      <w:r>
        <w:rPr>
          <w:color w:val="231F20"/>
        </w:rPr>
        <w:t>the</w:t>
      </w:r>
      <w:r>
        <w:rPr>
          <w:color w:val="231F20"/>
          <w:spacing w:val="-19"/>
        </w:rPr>
        <w:t xml:space="preserve"> </w:t>
      </w:r>
      <w:r>
        <w:rPr>
          <w:color w:val="231F20"/>
        </w:rPr>
        <w:t>interpolation</w:t>
      </w:r>
      <w:r>
        <w:rPr>
          <w:color w:val="231F20"/>
          <w:spacing w:val="-19"/>
        </w:rPr>
        <w:t xml:space="preserve"> </w:t>
      </w:r>
      <w:r>
        <w:rPr>
          <w:color w:val="231F20"/>
        </w:rPr>
        <w:t>between</w:t>
      </w:r>
      <w:r>
        <w:rPr>
          <w:color w:val="231F20"/>
          <w:spacing w:val="-19"/>
        </w:rPr>
        <w:t xml:space="preserve"> </w:t>
      </w:r>
      <w:r>
        <w:rPr>
          <w:color w:val="231F20"/>
        </w:rPr>
        <w:t>scientific</w:t>
      </w:r>
      <w:r>
        <w:rPr>
          <w:color w:val="231F20"/>
          <w:spacing w:val="-19"/>
        </w:rPr>
        <w:t xml:space="preserve"> </w:t>
      </w:r>
      <w:r>
        <w:rPr>
          <w:color w:val="231F20"/>
        </w:rPr>
        <w:t>and</w:t>
      </w:r>
      <w:r>
        <w:rPr>
          <w:color w:val="231F20"/>
          <w:spacing w:val="-19"/>
        </w:rPr>
        <w:t xml:space="preserve"> </w:t>
      </w:r>
      <w:r>
        <w:rPr>
          <w:color w:val="231F20"/>
        </w:rPr>
        <w:t>economic</w:t>
      </w:r>
      <w:r>
        <w:rPr>
          <w:color w:val="231F20"/>
          <w:spacing w:val="-20"/>
        </w:rPr>
        <w:t xml:space="preserve"> </w:t>
      </w:r>
      <w:r>
        <w:rPr>
          <w:color w:val="231F20"/>
        </w:rPr>
        <w:t>aspects</w:t>
      </w:r>
      <w:r>
        <w:rPr>
          <w:color w:val="231F20"/>
          <w:spacing w:val="-19"/>
        </w:rPr>
        <w:t xml:space="preserve"> </w:t>
      </w:r>
      <w:r>
        <w:rPr>
          <w:color w:val="231F20"/>
        </w:rPr>
        <w:t>in</w:t>
      </w:r>
      <w:r>
        <w:rPr>
          <w:color w:val="231F20"/>
          <w:spacing w:val="-19"/>
        </w:rPr>
        <w:t xml:space="preserve"> </w:t>
      </w:r>
      <w:r>
        <w:rPr>
          <w:color w:val="231F20"/>
          <w:spacing w:val="-5"/>
        </w:rPr>
        <w:t xml:space="preserve">Rus- </w:t>
      </w:r>
      <w:r>
        <w:rPr>
          <w:color w:val="231F20"/>
        </w:rPr>
        <w:t>sia</w:t>
      </w:r>
      <w:r>
        <w:rPr>
          <w:color w:val="231F20"/>
          <w:spacing w:val="-32"/>
        </w:rPr>
        <w:t xml:space="preserve"> </w:t>
      </w:r>
      <w:r>
        <w:rPr>
          <w:color w:val="231F20"/>
        </w:rPr>
        <w:t>in</w:t>
      </w:r>
      <w:r>
        <w:rPr>
          <w:color w:val="231F20"/>
          <w:spacing w:val="-31"/>
        </w:rPr>
        <w:t xml:space="preserve"> </w:t>
      </w:r>
      <w:r>
        <w:rPr>
          <w:color w:val="231F20"/>
        </w:rPr>
        <w:t>the</w:t>
      </w:r>
      <w:r>
        <w:rPr>
          <w:color w:val="231F20"/>
          <w:spacing w:val="-32"/>
        </w:rPr>
        <w:t xml:space="preserve"> </w:t>
      </w:r>
      <w:r>
        <w:rPr>
          <w:color w:val="231F20"/>
        </w:rPr>
        <w:t>first</w:t>
      </w:r>
      <w:r>
        <w:rPr>
          <w:color w:val="231F20"/>
          <w:spacing w:val="-31"/>
        </w:rPr>
        <w:t xml:space="preserve"> </w:t>
      </w:r>
      <w:r>
        <w:rPr>
          <w:color w:val="231F20"/>
        </w:rPr>
        <w:t>half</w:t>
      </w:r>
      <w:r>
        <w:rPr>
          <w:color w:val="231F20"/>
          <w:spacing w:val="-16"/>
        </w:rPr>
        <w:t xml:space="preserve"> </w:t>
      </w:r>
      <w:r>
        <w:rPr>
          <w:color w:val="231F20"/>
        </w:rPr>
        <w:t>of</w:t>
      </w:r>
      <w:r>
        <w:rPr>
          <w:color w:val="231F20"/>
          <w:spacing w:val="-15"/>
        </w:rPr>
        <w:t xml:space="preserve"> </w:t>
      </w:r>
      <w:r>
        <w:rPr>
          <w:color w:val="231F20"/>
        </w:rPr>
        <w:t>the</w:t>
      </w:r>
      <w:r>
        <w:rPr>
          <w:color w:val="231F20"/>
          <w:spacing w:val="-32"/>
        </w:rPr>
        <w:t xml:space="preserve"> </w:t>
      </w:r>
      <w:r>
        <w:rPr>
          <w:color w:val="231F20"/>
        </w:rPr>
        <w:t>twentieth</w:t>
      </w:r>
      <w:r>
        <w:rPr>
          <w:color w:val="231F20"/>
          <w:spacing w:val="-31"/>
        </w:rPr>
        <w:t xml:space="preserve"> </w:t>
      </w:r>
      <w:r>
        <w:rPr>
          <w:color w:val="231F20"/>
          <w:spacing w:val="-4"/>
        </w:rPr>
        <w:t>century.</w:t>
      </w:r>
      <w:r>
        <w:rPr>
          <w:color w:val="231F20"/>
          <w:spacing w:val="-32"/>
        </w:rPr>
        <w:t xml:space="preserve"> </w:t>
      </w:r>
      <w:r>
        <w:rPr>
          <w:color w:val="231F20"/>
        </w:rPr>
        <w:t>As</w:t>
      </w:r>
      <w:r>
        <w:rPr>
          <w:color w:val="231F20"/>
          <w:spacing w:val="-31"/>
        </w:rPr>
        <w:t xml:space="preserve"> </w:t>
      </w:r>
      <w:r>
        <w:rPr>
          <w:color w:val="231F20"/>
        </w:rPr>
        <w:t>Bogdanov</w:t>
      </w:r>
      <w:r>
        <w:rPr>
          <w:color w:val="231F20"/>
          <w:spacing w:val="-32"/>
        </w:rPr>
        <w:t xml:space="preserve"> </w:t>
      </w:r>
      <w:r>
        <w:rPr>
          <w:color w:val="231F20"/>
        </w:rPr>
        <w:t>writes</w:t>
      </w:r>
      <w:r>
        <w:rPr>
          <w:color w:val="231F20"/>
          <w:spacing w:val="-31"/>
        </w:rPr>
        <w:t xml:space="preserve"> </w:t>
      </w:r>
      <w:r>
        <w:rPr>
          <w:color w:val="231F20"/>
        </w:rPr>
        <w:t>in</w:t>
      </w:r>
      <w:r>
        <w:rPr>
          <w:color w:val="231F20"/>
          <w:spacing w:val="-31"/>
        </w:rPr>
        <w:t xml:space="preserve"> </w:t>
      </w:r>
      <w:r>
        <w:rPr>
          <w:color w:val="231F20"/>
        </w:rPr>
        <w:t>“</w:t>
      </w:r>
      <w:r>
        <w:rPr>
          <w:i/>
          <w:color w:val="231F20"/>
        </w:rPr>
        <w:t>Sotzial- ism</w:t>
      </w:r>
      <w:r>
        <w:rPr>
          <w:i/>
          <w:color w:val="231F20"/>
          <w:spacing w:val="-11"/>
        </w:rPr>
        <w:t xml:space="preserve"> </w:t>
      </w:r>
      <w:r>
        <w:rPr>
          <w:i/>
          <w:color w:val="231F20"/>
        </w:rPr>
        <w:t>Nauki</w:t>
      </w:r>
      <w:r>
        <w:rPr>
          <w:color w:val="231F20"/>
        </w:rPr>
        <w:t>:”</w:t>
      </w:r>
    </w:p>
    <w:p w14:paraId="13D8D944" w14:textId="77777777" w:rsidR="00062DA5" w:rsidRDefault="00000000">
      <w:pPr>
        <w:spacing w:before="133" w:line="218" w:lineRule="auto"/>
        <w:ind w:left="440" w:right="337"/>
        <w:jc w:val="both"/>
        <w:rPr>
          <w:sz w:val="16"/>
        </w:rPr>
      </w:pPr>
      <w:r>
        <w:rPr>
          <w:color w:val="231F20"/>
        </w:rPr>
        <w:t>The impetus for the development of the new astronomy in the fourteenth and seventeenth</w:t>
      </w:r>
      <w:r>
        <w:rPr>
          <w:color w:val="231F20"/>
          <w:spacing w:val="-21"/>
        </w:rPr>
        <w:t xml:space="preserve"> </w:t>
      </w:r>
      <w:r>
        <w:rPr>
          <w:color w:val="231F20"/>
        </w:rPr>
        <w:t>centuries</w:t>
      </w:r>
      <w:r>
        <w:rPr>
          <w:color w:val="231F20"/>
          <w:spacing w:val="-21"/>
        </w:rPr>
        <w:t xml:space="preserve"> </w:t>
      </w:r>
      <w:r>
        <w:rPr>
          <w:color w:val="231F20"/>
        </w:rPr>
        <w:t>was</w:t>
      </w:r>
      <w:r>
        <w:rPr>
          <w:color w:val="231F20"/>
          <w:spacing w:val="-21"/>
        </w:rPr>
        <w:t xml:space="preserve"> </w:t>
      </w:r>
      <w:r>
        <w:rPr>
          <w:color w:val="231F20"/>
        </w:rPr>
        <w:t>given,</w:t>
      </w:r>
      <w:r>
        <w:rPr>
          <w:color w:val="231F20"/>
          <w:spacing w:val="-21"/>
        </w:rPr>
        <w:t xml:space="preserve"> </w:t>
      </w:r>
      <w:r>
        <w:rPr>
          <w:color w:val="231F20"/>
        </w:rPr>
        <w:t>as</w:t>
      </w:r>
      <w:r>
        <w:rPr>
          <w:color w:val="231F20"/>
          <w:spacing w:val="-21"/>
        </w:rPr>
        <w:t xml:space="preserve"> </w:t>
      </w:r>
      <w:r>
        <w:rPr>
          <w:color w:val="231F20"/>
          <w:spacing w:val="-3"/>
        </w:rPr>
        <w:t>we</w:t>
      </w:r>
      <w:r>
        <w:rPr>
          <w:color w:val="231F20"/>
          <w:spacing w:val="-21"/>
        </w:rPr>
        <w:t xml:space="preserve"> </w:t>
      </w:r>
      <w:r>
        <w:rPr>
          <w:color w:val="231F20"/>
          <w:spacing w:val="-5"/>
        </w:rPr>
        <w:t>have</w:t>
      </w:r>
      <w:r>
        <w:rPr>
          <w:color w:val="231F20"/>
          <w:spacing w:val="-21"/>
        </w:rPr>
        <w:t xml:space="preserve"> </w:t>
      </w:r>
      <w:r>
        <w:rPr>
          <w:color w:val="231F20"/>
        </w:rPr>
        <w:t>indicated,</w:t>
      </w:r>
      <w:r>
        <w:rPr>
          <w:color w:val="231F20"/>
          <w:spacing w:val="-21"/>
        </w:rPr>
        <w:t xml:space="preserve"> </w:t>
      </w:r>
      <w:r>
        <w:rPr>
          <w:color w:val="231F20"/>
        </w:rPr>
        <w:t>by</w:t>
      </w:r>
      <w:r>
        <w:rPr>
          <w:color w:val="231F20"/>
          <w:spacing w:val="-21"/>
        </w:rPr>
        <w:t xml:space="preserve"> </w:t>
      </w:r>
      <w:r>
        <w:rPr>
          <w:color w:val="231F20"/>
        </w:rPr>
        <w:t>the</w:t>
      </w:r>
      <w:r>
        <w:rPr>
          <w:color w:val="231F20"/>
          <w:spacing w:val="-21"/>
        </w:rPr>
        <w:t xml:space="preserve"> </w:t>
      </w:r>
      <w:r>
        <w:rPr>
          <w:color w:val="231F20"/>
        </w:rPr>
        <w:t>development</w:t>
      </w:r>
      <w:r>
        <w:rPr>
          <w:color w:val="231F20"/>
          <w:spacing w:val="-21"/>
        </w:rPr>
        <w:t xml:space="preserve"> </w:t>
      </w:r>
      <w:r>
        <w:rPr>
          <w:color w:val="231F20"/>
        </w:rPr>
        <w:t>of</w:t>
      </w:r>
      <w:r>
        <w:rPr>
          <w:color w:val="231F20"/>
          <w:spacing w:val="-4"/>
        </w:rPr>
        <w:t xml:space="preserve"> </w:t>
      </w:r>
      <w:r>
        <w:rPr>
          <w:color w:val="231F20"/>
        </w:rPr>
        <w:t>the merchant marine, that is, the needs of merchant capital. And merchant capital was a representative of the bourgeois system, which was born among the me- dieval</w:t>
      </w:r>
      <w:r>
        <w:rPr>
          <w:color w:val="231F20"/>
          <w:spacing w:val="-5"/>
        </w:rPr>
        <w:t xml:space="preserve"> </w:t>
      </w:r>
      <w:r>
        <w:rPr>
          <w:color w:val="231F20"/>
        </w:rPr>
        <w:t>feudal</w:t>
      </w:r>
      <w:r>
        <w:rPr>
          <w:color w:val="231F20"/>
          <w:spacing w:val="-5"/>
        </w:rPr>
        <w:t xml:space="preserve"> </w:t>
      </w:r>
      <w:r>
        <w:rPr>
          <w:color w:val="231F20"/>
        </w:rPr>
        <w:t>organizations.</w:t>
      </w:r>
      <w:r>
        <w:rPr>
          <w:color w:val="231F20"/>
          <w:spacing w:val="-5"/>
        </w:rPr>
        <w:t xml:space="preserve"> </w:t>
      </w:r>
      <w:r>
        <w:rPr>
          <w:color w:val="231F20"/>
        </w:rPr>
        <w:t>The</w:t>
      </w:r>
      <w:r>
        <w:rPr>
          <w:color w:val="231F20"/>
          <w:spacing w:val="-5"/>
        </w:rPr>
        <w:t xml:space="preserve"> </w:t>
      </w:r>
      <w:r>
        <w:rPr>
          <w:color w:val="231F20"/>
        </w:rPr>
        <w:t>bourgeoisie</w:t>
      </w:r>
      <w:r>
        <w:rPr>
          <w:color w:val="231F20"/>
          <w:spacing w:val="-5"/>
        </w:rPr>
        <w:t xml:space="preserve"> </w:t>
      </w:r>
      <w:r>
        <w:rPr>
          <w:color w:val="231F20"/>
        </w:rPr>
        <w:t>began</w:t>
      </w:r>
      <w:r>
        <w:rPr>
          <w:color w:val="231F20"/>
          <w:spacing w:val="-5"/>
        </w:rPr>
        <w:t xml:space="preserve"> </w:t>
      </w:r>
      <w:r>
        <w:rPr>
          <w:color w:val="231F20"/>
        </w:rPr>
        <w:t>the</w:t>
      </w:r>
      <w:r>
        <w:rPr>
          <w:color w:val="231F20"/>
          <w:spacing w:val="-5"/>
        </w:rPr>
        <w:t xml:space="preserve"> </w:t>
      </w:r>
      <w:r>
        <w:rPr>
          <w:color w:val="231F20"/>
        </w:rPr>
        <w:t>struggle</w:t>
      </w:r>
      <w:r>
        <w:rPr>
          <w:color w:val="231F20"/>
          <w:spacing w:val="-5"/>
        </w:rPr>
        <w:t xml:space="preserve"> </w:t>
      </w:r>
      <w:r>
        <w:rPr>
          <w:color w:val="231F20"/>
        </w:rPr>
        <w:t>for</w:t>
      </w:r>
      <w:r>
        <w:rPr>
          <w:color w:val="231F20"/>
          <w:spacing w:val="-5"/>
        </w:rPr>
        <w:t xml:space="preserve"> </w:t>
      </w:r>
      <w:r>
        <w:rPr>
          <w:color w:val="231F20"/>
        </w:rPr>
        <w:t>domination against</w:t>
      </w:r>
      <w:r>
        <w:rPr>
          <w:color w:val="231F20"/>
          <w:spacing w:val="-22"/>
        </w:rPr>
        <w:t xml:space="preserve"> </w:t>
      </w:r>
      <w:r>
        <w:rPr>
          <w:color w:val="231F20"/>
        </w:rPr>
        <w:t>the</w:t>
      </w:r>
      <w:r>
        <w:rPr>
          <w:color w:val="231F20"/>
          <w:spacing w:val="-21"/>
        </w:rPr>
        <w:t xml:space="preserve"> </w:t>
      </w:r>
      <w:r>
        <w:rPr>
          <w:color w:val="231F20"/>
        </w:rPr>
        <w:t>landed</w:t>
      </w:r>
      <w:r>
        <w:rPr>
          <w:color w:val="231F20"/>
          <w:spacing w:val="-21"/>
        </w:rPr>
        <w:t xml:space="preserve"> </w:t>
      </w:r>
      <w:r>
        <w:rPr>
          <w:color w:val="231F20"/>
        </w:rPr>
        <w:t>gentry</w:t>
      </w:r>
      <w:r>
        <w:rPr>
          <w:color w:val="231F20"/>
          <w:spacing w:val="-21"/>
        </w:rPr>
        <w:t xml:space="preserve"> </w:t>
      </w:r>
      <w:r>
        <w:rPr>
          <w:color w:val="231F20"/>
        </w:rPr>
        <w:t>and</w:t>
      </w:r>
      <w:r>
        <w:rPr>
          <w:color w:val="231F20"/>
          <w:spacing w:val="-22"/>
        </w:rPr>
        <w:t xml:space="preserve"> </w:t>
      </w:r>
      <w:r>
        <w:rPr>
          <w:color w:val="231F20"/>
        </w:rPr>
        <w:t>the</w:t>
      </w:r>
      <w:r>
        <w:rPr>
          <w:color w:val="231F20"/>
          <w:spacing w:val="-21"/>
        </w:rPr>
        <w:t xml:space="preserve"> </w:t>
      </w:r>
      <w:r>
        <w:rPr>
          <w:color w:val="231F20"/>
        </w:rPr>
        <w:t>clergy</w:t>
      </w:r>
      <w:r>
        <w:rPr>
          <w:color w:val="231F20"/>
          <w:spacing w:val="-21"/>
        </w:rPr>
        <w:t xml:space="preserve"> </w:t>
      </w:r>
      <w:r>
        <w:rPr>
          <w:color w:val="231F20"/>
        </w:rPr>
        <w:t>–</w:t>
      </w:r>
      <w:r>
        <w:rPr>
          <w:color w:val="231F20"/>
          <w:spacing w:val="-21"/>
        </w:rPr>
        <w:t xml:space="preserve"> </w:t>
      </w:r>
      <w:r>
        <w:rPr>
          <w:color w:val="231F20"/>
        </w:rPr>
        <w:t>the</w:t>
      </w:r>
      <w:r>
        <w:rPr>
          <w:color w:val="231F20"/>
          <w:spacing w:val="-21"/>
        </w:rPr>
        <w:t xml:space="preserve"> </w:t>
      </w:r>
      <w:r>
        <w:rPr>
          <w:color w:val="231F20"/>
        </w:rPr>
        <w:t>masters</w:t>
      </w:r>
      <w:r>
        <w:rPr>
          <w:color w:val="231F20"/>
          <w:spacing w:val="-22"/>
        </w:rPr>
        <w:t xml:space="preserve"> </w:t>
      </w:r>
      <w:r>
        <w:rPr>
          <w:color w:val="231F20"/>
        </w:rPr>
        <w:t>of life</w:t>
      </w:r>
      <w:r>
        <w:rPr>
          <w:color w:val="231F20"/>
          <w:spacing w:val="-22"/>
        </w:rPr>
        <w:t xml:space="preserve"> </w:t>
      </w:r>
      <w:r>
        <w:rPr>
          <w:color w:val="231F20"/>
        </w:rPr>
        <w:t>at</w:t>
      </w:r>
      <w:r>
        <w:rPr>
          <w:color w:val="231F20"/>
          <w:spacing w:val="-21"/>
        </w:rPr>
        <w:t xml:space="preserve"> </w:t>
      </w:r>
      <w:r>
        <w:rPr>
          <w:color w:val="231F20"/>
        </w:rPr>
        <w:t>that</w:t>
      </w:r>
      <w:r>
        <w:rPr>
          <w:color w:val="231F20"/>
          <w:spacing w:val="-21"/>
        </w:rPr>
        <w:t xml:space="preserve"> </w:t>
      </w:r>
      <w:r>
        <w:rPr>
          <w:color w:val="231F20"/>
        </w:rPr>
        <w:t>time.</w:t>
      </w:r>
      <w:r>
        <w:rPr>
          <w:color w:val="231F20"/>
          <w:spacing w:val="-21"/>
        </w:rPr>
        <w:t xml:space="preserve"> </w:t>
      </w:r>
      <w:r>
        <w:rPr>
          <w:color w:val="231F20"/>
        </w:rPr>
        <w:t>The</w:t>
      </w:r>
      <w:r>
        <w:rPr>
          <w:color w:val="231F20"/>
          <w:spacing w:val="-21"/>
        </w:rPr>
        <w:t xml:space="preserve"> </w:t>
      </w:r>
      <w:r>
        <w:rPr>
          <w:color w:val="231F20"/>
        </w:rPr>
        <w:t xml:space="preserve">new astronomy thus corresponded to the needs of commerce, capital, and the </w:t>
      </w:r>
      <w:r>
        <w:rPr>
          <w:color w:val="231F20"/>
          <w:spacing w:val="-6"/>
        </w:rPr>
        <w:t xml:space="preserve">new </w:t>
      </w:r>
      <w:r>
        <w:rPr>
          <w:color w:val="231F20"/>
        </w:rPr>
        <w:t>class that was associated with</w:t>
      </w:r>
      <w:r>
        <w:rPr>
          <w:color w:val="231F20"/>
          <w:spacing w:val="-36"/>
        </w:rPr>
        <w:t xml:space="preserve"> </w:t>
      </w:r>
      <w:r>
        <w:rPr>
          <w:color w:val="231F20"/>
        </w:rPr>
        <w:t>them.</w:t>
      </w:r>
      <w:r>
        <w:rPr>
          <w:color w:val="231F20"/>
          <w:position w:val="7"/>
          <w:sz w:val="16"/>
        </w:rPr>
        <w:t>11</w:t>
      </w:r>
    </w:p>
    <w:p w14:paraId="0113C0FA" w14:textId="77777777" w:rsidR="00062DA5" w:rsidRDefault="00062DA5">
      <w:pPr>
        <w:pStyle w:val="Corpotesto"/>
        <w:spacing w:before="8"/>
        <w:rPr>
          <w:sz w:val="22"/>
        </w:rPr>
      </w:pPr>
    </w:p>
    <w:p w14:paraId="6DDEDDEE" w14:textId="77777777" w:rsidR="00062DA5" w:rsidRDefault="00000000">
      <w:pPr>
        <w:pStyle w:val="Corpotesto"/>
        <w:spacing w:line="218" w:lineRule="auto"/>
        <w:ind w:left="440" w:right="338" w:firstLine="341"/>
        <w:jc w:val="both"/>
      </w:pPr>
      <w:r>
        <w:rPr>
          <w:color w:val="231F20"/>
        </w:rPr>
        <w:t xml:space="preserve">If the aim of the science of science is to </w:t>
      </w:r>
      <w:r>
        <w:rPr>
          <w:color w:val="231F20"/>
          <w:spacing w:val="-4"/>
        </w:rPr>
        <w:t xml:space="preserve">develop </w:t>
      </w:r>
      <w:r>
        <w:rPr>
          <w:color w:val="231F20"/>
        </w:rPr>
        <w:t>a theoretical under- standing</w:t>
      </w:r>
      <w:r>
        <w:rPr>
          <w:color w:val="231F20"/>
          <w:spacing w:val="-14"/>
        </w:rPr>
        <w:t xml:space="preserve"> </w:t>
      </w:r>
      <w:r>
        <w:rPr>
          <w:color w:val="231F20"/>
        </w:rPr>
        <w:t>of</w:t>
      </w:r>
      <w:r>
        <w:rPr>
          <w:color w:val="231F20"/>
          <w:spacing w:val="7"/>
        </w:rPr>
        <w:t xml:space="preserve"> </w:t>
      </w:r>
      <w:r>
        <w:rPr>
          <w:color w:val="231F20"/>
        </w:rPr>
        <w:t>science,</w:t>
      </w:r>
      <w:r>
        <w:rPr>
          <w:color w:val="231F20"/>
          <w:spacing w:val="-14"/>
        </w:rPr>
        <w:t xml:space="preserve"> </w:t>
      </w:r>
      <w:r>
        <w:rPr>
          <w:color w:val="231F20"/>
        </w:rPr>
        <w:t>to</w:t>
      </w:r>
      <w:r>
        <w:rPr>
          <w:color w:val="231F20"/>
          <w:spacing w:val="-14"/>
        </w:rPr>
        <w:t xml:space="preserve"> </w:t>
      </w:r>
      <w:r>
        <w:rPr>
          <w:color w:val="231F20"/>
        </w:rPr>
        <w:t>determine</w:t>
      </w:r>
      <w:r>
        <w:rPr>
          <w:color w:val="231F20"/>
          <w:spacing w:val="-13"/>
        </w:rPr>
        <w:t xml:space="preserve"> </w:t>
      </w:r>
      <w:r>
        <w:rPr>
          <w:color w:val="231F20"/>
        </w:rPr>
        <w:t>methods</w:t>
      </w:r>
      <w:r>
        <w:rPr>
          <w:color w:val="231F20"/>
          <w:spacing w:val="-14"/>
        </w:rPr>
        <w:t xml:space="preserve"> </w:t>
      </w:r>
      <w:r>
        <w:rPr>
          <w:color w:val="231F20"/>
        </w:rPr>
        <w:t>and</w:t>
      </w:r>
      <w:r>
        <w:rPr>
          <w:color w:val="231F20"/>
          <w:spacing w:val="-14"/>
        </w:rPr>
        <w:t xml:space="preserve"> </w:t>
      </w:r>
      <w:r>
        <w:rPr>
          <w:color w:val="231F20"/>
        </w:rPr>
        <w:t>criteria</w:t>
      </w:r>
      <w:r>
        <w:rPr>
          <w:color w:val="231F20"/>
          <w:spacing w:val="-14"/>
        </w:rPr>
        <w:t xml:space="preserve"> </w:t>
      </w:r>
      <w:r>
        <w:rPr>
          <w:color w:val="231F20"/>
        </w:rPr>
        <w:t>for</w:t>
      </w:r>
      <w:r>
        <w:rPr>
          <w:color w:val="231F20"/>
          <w:spacing w:val="-13"/>
        </w:rPr>
        <w:t xml:space="preserve"> </w:t>
      </w:r>
      <w:r>
        <w:rPr>
          <w:color w:val="231F20"/>
        </w:rPr>
        <w:t>its</w:t>
      </w:r>
      <w:r>
        <w:rPr>
          <w:color w:val="231F20"/>
          <w:spacing w:val="-14"/>
        </w:rPr>
        <w:t xml:space="preserve"> </w:t>
      </w:r>
      <w:r>
        <w:rPr>
          <w:color w:val="231F20"/>
        </w:rPr>
        <w:t>rational</w:t>
      </w:r>
      <w:r>
        <w:rPr>
          <w:color w:val="231F20"/>
          <w:spacing w:val="-14"/>
        </w:rPr>
        <w:t xml:space="preserve"> </w:t>
      </w:r>
      <w:r>
        <w:rPr>
          <w:color w:val="231F20"/>
          <w:spacing w:val="-4"/>
        </w:rPr>
        <w:t>par-</w:t>
      </w:r>
    </w:p>
    <w:p w14:paraId="19F4ECA0" w14:textId="77777777" w:rsidR="00062DA5" w:rsidRDefault="00271B0C">
      <w:pPr>
        <w:pStyle w:val="Corpotesto"/>
        <w:rPr>
          <w:sz w:val="20"/>
        </w:rPr>
      </w:pPr>
      <w:r>
        <w:pict w14:anchorId="3C596E69">
          <v:shape id="_x0000_s2069" alt="" style="position:absolute;margin-left:68.05pt;margin-top:13.7pt;width:51.2pt;height:.1pt;z-index:-251650048;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64266A0C" w14:textId="77777777" w:rsidR="00062DA5" w:rsidRDefault="00062DA5">
      <w:pPr>
        <w:pStyle w:val="Corpotesto"/>
        <w:spacing w:before="10"/>
        <w:rPr>
          <w:sz w:val="6"/>
        </w:rPr>
      </w:pPr>
    </w:p>
    <w:p w14:paraId="30BF49D8" w14:textId="77777777" w:rsidR="00062DA5" w:rsidRDefault="00000000">
      <w:pPr>
        <w:spacing w:before="91"/>
        <w:ind w:left="781"/>
        <w:rPr>
          <w:sz w:val="19"/>
        </w:rPr>
      </w:pPr>
      <w:r>
        <w:rPr>
          <w:color w:val="231F20"/>
          <w:position w:val="4"/>
          <w:sz w:val="14"/>
        </w:rPr>
        <w:t xml:space="preserve">9 </w:t>
      </w:r>
      <w:r>
        <w:rPr>
          <w:color w:val="231F20"/>
          <w:sz w:val="19"/>
        </w:rPr>
        <w:t>Mirsky, 1972.</w:t>
      </w:r>
    </w:p>
    <w:p w14:paraId="3580A422" w14:textId="77777777" w:rsidR="00062DA5" w:rsidRDefault="00000000">
      <w:pPr>
        <w:spacing w:before="14"/>
        <w:ind w:left="781"/>
        <w:rPr>
          <w:sz w:val="19"/>
        </w:rPr>
      </w:pPr>
      <w:r>
        <w:rPr>
          <w:color w:val="231F20"/>
          <w:position w:val="4"/>
          <w:sz w:val="14"/>
        </w:rPr>
        <w:t xml:space="preserve">10 </w:t>
      </w:r>
      <w:r>
        <w:rPr>
          <w:color w:val="231F20"/>
          <w:sz w:val="19"/>
        </w:rPr>
        <w:t>Bogdanov, 1914.</w:t>
      </w:r>
    </w:p>
    <w:p w14:paraId="23257CD4" w14:textId="77777777" w:rsidR="00062DA5" w:rsidRDefault="00000000">
      <w:pPr>
        <w:spacing w:before="14"/>
        <w:ind w:left="781"/>
        <w:rPr>
          <w:sz w:val="19"/>
        </w:rPr>
      </w:pPr>
      <w:r>
        <w:rPr>
          <w:color w:val="231F20"/>
          <w:position w:val="4"/>
          <w:sz w:val="14"/>
        </w:rPr>
        <w:t xml:space="preserve">11 </w:t>
      </w:r>
      <w:r>
        <w:rPr>
          <w:color w:val="231F20"/>
          <w:sz w:val="19"/>
        </w:rPr>
        <w:t>Bogdanov, 1918, pp. 6-7; authors’ translation.</w:t>
      </w:r>
    </w:p>
    <w:p w14:paraId="703287A3" w14:textId="77777777" w:rsidR="00062DA5" w:rsidRDefault="00062DA5">
      <w:pPr>
        <w:rPr>
          <w:sz w:val="19"/>
        </w:rPr>
        <w:sectPr w:rsidR="00062DA5">
          <w:pgSz w:w="9640" w:h="13610"/>
          <w:pgMar w:top="1480" w:right="1020" w:bottom="280" w:left="920" w:header="1196" w:footer="0" w:gutter="0"/>
          <w:cols w:space="720"/>
        </w:sectPr>
      </w:pPr>
    </w:p>
    <w:p w14:paraId="5D8A6203" w14:textId="77777777" w:rsidR="00062DA5" w:rsidRDefault="00000000">
      <w:pPr>
        <w:pStyle w:val="Corpotesto"/>
        <w:spacing w:before="201" w:line="218" w:lineRule="auto"/>
        <w:ind w:left="440" w:right="338"/>
        <w:jc w:val="both"/>
      </w:pPr>
      <w:r>
        <w:rPr>
          <w:color w:val="231F20"/>
        </w:rPr>
        <w:lastRenderedPageBreak/>
        <w:t>ticipation</w:t>
      </w:r>
      <w:r>
        <w:rPr>
          <w:color w:val="231F20"/>
          <w:spacing w:val="-18"/>
        </w:rPr>
        <w:t xml:space="preserve"> </w:t>
      </w:r>
      <w:r>
        <w:rPr>
          <w:color w:val="231F20"/>
        </w:rPr>
        <w:t>in</w:t>
      </w:r>
      <w:r>
        <w:rPr>
          <w:color w:val="231F20"/>
          <w:spacing w:val="-17"/>
        </w:rPr>
        <w:t xml:space="preserve"> </w:t>
      </w:r>
      <w:r>
        <w:rPr>
          <w:color w:val="231F20"/>
        </w:rPr>
        <w:t>the</w:t>
      </w:r>
      <w:r>
        <w:rPr>
          <w:color w:val="231F20"/>
          <w:spacing w:val="-17"/>
        </w:rPr>
        <w:t xml:space="preserve"> </w:t>
      </w:r>
      <w:r>
        <w:rPr>
          <w:color w:val="231F20"/>
        </w:rPr>
        <w:t>life</w:t>
      </w:r>
      <w:r>
        <w:rPr>
          <w:color w:val="231F20"/>
          <w:spacing w:val="-17"/>
        </w:rPr>
        <w:t xml:space="preserve"> </w:t>
      </w:r>
      <w:r>
        <w:rPr>
          <w:color w:val="231F20"/>
        </w:rPr>
        <w:t>and</w:t>
      </w:r>
      <w:r>
        <w:rPr>
          <w:color w:val="231F20"/>
          <w:spacing w:val="-18"/>
        </w:rPr>
        <w:t xml:space="preserve"> </w:t>
      </w:r>
      <w:r>
        <w:rPr>
          <w:color w:val="231F20"/>
          <w:spacing w:val="-3"/>
        </w:rPr>
        <w:t>development</w:t>
      </w:r>
      <w:r>
        <w:rPr>
          <w:color w:val="231F20"/>
          <w:spacing w:val="-17"/>
        </w:rPr>
        <w:t xml:space="preserve"> </w:t>
      </w:r>
      <w:r>
        <w:rPr>
          <w:color w:val="231F20"/>
        </w:rPr>
        <w:t xml:space="preserve">of </w:t>
      </w:r>
      <w:r>
        <w:rPr>
          <w:color w:val="231F20"/>
          <w:spacing w:val="-5"/>
        </w:rPr>
        <w:t>society,</w:t>
      </w:r>
      <w:r>
        <w:rPr>
          <w:color w:val="231F20"/>
          <w:spacing w:val="-17"/>
        </w:rPr>
        <w:t xml:space="preserve"> </w:t>
      </w:r>
      <w:r>
        <w:rPr>
          <w:i/>
          <w:color w:val="231F20"/>
        </w:rPr>
        <w:t>Tektologjia</w:t>
      </w:r>
      <w:r>
        <w:rPr>
          <w:i/>
          <w:color w:val="231F20"/>
          <w:spacing w:val="-20"/>
        </w:rPr>
        <w:t xml:space="preserve"> </w:t>
      </w:r>
      <w:r>
        <w:rPr>
          <w:color w:val="231F20"/>
        </w:rPr>
        <w:t>is</w:t>
      </w:r>
      <w:r>
        <w:rPr>
          <w:color w:val="231F20"/>
          <w:spacing w:val="-20"/>
        </w:rPr>
        <w:t xml:space="preserve"> </w:t>
      </w:r>
      <w:r>
        <w:rPr>
          <w:color w:val="231F20"/>
        </w:rPr>
        <w:t>in</w:t>
      </w:r>
      <w:r>
        <w:rPr>
          <w:color w:val="231F20"/>
          <w:spacing w:val="-17"/>
        </w:rPr>
        <w:t xml:space="preserve"> </w:t>
      </w:r>
      <w:r>
        <w:rPr>
          <w:color w:val="231F20"/>
        </w:rPr>
        <w:t>line</w:t>
      </w:r>
      <w:r>
        <w:rPr>
          <w:color w:val="231F20"/>
          <w:spacing w:val="-17"/>
        </w:rPr>
        <w:t xml:space="preserve"> </w:t>
      </w:r>
      <w:r>
        <w:rPr>
          <w:color w:val="231F20"/>
        </w:rPr>
        <w:t>with this</w:t>
      </w:r>
      <w:r>
        <w:rPr>
          <w:color w:val="231F20"/>
          <w:spacing w:val="-11"/>
        </w:rPr>
        <w:t xml:space="preserve"> </w:t>
      </w:r>
      <w:r>
        <w:rPr>
          <w:color w:val="231F20"/>
        </w:rPr>
        <w:t>research</w:t>
      </w:r>
      <w:r>
        <w:rPr>
          <w:color w:val="231F20"/>
          <w:spacing w:val="-11"/>
        </w:rPr>
        <w:t xml:space="preserve"> </w:t>
      </w:r>
      <w:r>
        <w:rPr>
          <w:color w:val="231F20"/>
        </w:rPr>
        <w:t>direction.</w:t>
      </w:r>
      <w:r>
        <w:rPr>
          <w:color w:val="231F20"/>
          <w:spacing w:val="-11"/>
        </w:rPr>
        <w:t xml:space="preserve"> </w:t>
      </w:r>
      <w:r>
        <w:rPr>
          <w:color w:val="231F20"/>
        </w:rPr>
        <w:t>In</w:t>
      </w:r>
      <w:r>
        <w:rPr>
          <w:color w:val="231F20"/>
          <w:spacing w:val="-12"/>
        </w:rPr>
        <w:t xml:space="preserve"> </w:t>
      </w:r>
      <w:r>
        <w:rPr>
          <w:color w:val="231F20"/>
        </w:rPr>
        <w:t>fact,</w:t>
      </w:r>
      <w:r>
        <w:rPr>
          <w:color w:val="231F20"/>
          <w:spacing w:val="-10"/>
        </w:rPr>
        <w:t xml:space="preserve"> </w:t>
      </w:r>
      <w:r>
        <w:rPr>
          <w:i/>
          <w:color w:val="231F20"/>
        </w:rPr>
        <w:t>Tektologjia</w:t>
      </w:r>
      <w:r>
        <w:rPr>
          <w:i/>
          <w:color w:val="231F20"/>
          <w:spacing w:val="-14"/>
        </w:rPr>
        <w:t xml:space="preserve"> </w:t>
      </w:r>
      <w:r>
        <w:rPr>
          <w:color w:val="231F20"/>
        </w:rPr>
        <w:t>deals</w:t>
      </w:r>
      <w:r>
        <w:rPr>
          <w:color w:val="231F20"/>
          <w:spacing w:val="-11"/>
        </w:rPr>
        <w:t xml:space="preserve"> </w:t>
      </w:r>
      <w:r>
        <w:rPr>
          <w:color w:val="231F20"/>
        </w:rPr>
        <w:t>with</w:t>
      </w:r>
      <w:r>
        <w:rPr>
          <w:color w:val="231F20"/>
          <w:spacing w:val="-11"/>
        </w:rPr>
        <w:t xml:space="preserve"> </w:t>
      </w:r>
      <w:r>
        <w:rPr>
          <w:color w:val="231F20"/>
        </w:rPr>
        <w:t>problems</w:t>
      </w:r>
      <w:r>
        <w:rPr>
          <w:color w:val="231F20"/>
          <w:spacing w:val="-11"/>
        </w:rPr>
        <w:t xml:space="preserve"> </w:t>
      </w:r>
      <w:r>
        <w:rPr>
          <w:color w:val="231F20"/>
        </w:rPr>
        <w:t>related</w:t>
      </w:r>
      <w:r>
        <w:rPr>
          <w:color w:val="231F20"/>
          <w:spacing w:val="-11"/>
        </w:rPr>
        <w:t xml:space="preserve"> </w:t>
      </w:r>
      <w:r>
        <w:rPr>
          <w:color w:val="231F20"/>
        </w:rPr>
        <w:t>to the</w:t>
      </w:r>
      <w:r>
        <w:rPr>
          <w:color w:val="231F20"/>
          <w:spacing w:val="-24"/>
        </w:rPr>
        <w:t xml:space="preserve"> </w:t>
      </w:r>
      <w:r>
        <w:rPr>
          <w:color w:val="231F20"/>
        </w:rPr>
        <w:t>organization</w:t>
      </w:r>
      <w:r>
        <w:rPr>
          <w:color w:val="231F20"/>
          <w:spacing w:val="-24"/>
        </w:rPr>
        <w:t xml:space="preserve"> </w:t>
      </w:r>
      <w:r>
        <w:rPr>
          <w:color w:val="231F20"/>
        </w:rPr>
        <w:t>of</w:t>
      </w:r>
      <w:r>
        <w:rPr>
          <w:color w:val="231F20"/>
          <w:spacing w:val="-7"/>
        </w:rPr>
        <w:t xml:space="preserve"> </w:t>
      </w:r>
      <w:r>
        <w:rPr>
          <w:color w:val="231F20"/>
        </w:rPr>
        <w:t>scientific</w:t>
      </w:r>
      <w:r>
        <w:rPr>
          <w:color w:val="231F20"/>
          <w:spacing w:val="-24"/>
        </w:rPr>
        <w:t xml:space="preserve"> </w:t>
      </w:r>
      <w:r>
        <w:rPr>
          <w:color w:val="231F20"/>
        </w:rPr>
        <w:t>activity</w:t>
      </w:r>
      <w:r>
        <w:rPr>
          <w:color w:val="231F20"/>
          <w:spacing w:val="-24"/>
        </w:rPr>
        <w:t xml:space="preserve"> </w:t>
      </w:r>
      <w:r>
        <w:rPr>
          <w:color w:val="231F20"/>
        </w:rPr>
        <w:t>as</w:t>
      </w:r>
      <w:r>
        <w:rPr>
          <w:color w:val="231F20"/>
          <w:spacing w:val="-23"/>
        </w:rPr>
        <w:t xml:space="preserve"> </w:t>
      </w:r>
      <w:r>
        <w:rPr>
          <w:color w:val="231F20"/>
        </w:rPr>
        <w:t>a</w:t>
      </w:r>
      <w:r>
        <w:rPr>
          <w:color w:val="231F20"/>
          <w:spacing w:val="-24"/>
        </w:rPr>
        <w:t xml:space="preserve"> </w:t>
      </w:r>
      <w:r>
        <w:rPr>
          <w:color w:val="231F20"/>
        </w:rPr>
        <w:t>whole</w:t>
      </w:r>
      <w:r>
        <w:rPr>
          <w:color w:val="231F20"/>
          <w:spacing w:val="-24"/>
        </w:rPr>
        <w:t xml:space="preserve"> </w:t>
      </w:r>
      <w:r>
        <w:rPr>
          <w:color w:val="231F20"/>
        </w:rPr>
        <w:t>since</w:t>
      </w:r>
      <w:r>
        <w:rPr>
          <w:color w:val="231F20"/>
          <w:spacing w:val="-23"/>
        </w:rPr>
        <w:t xml:space="preserve"> </w:t>
      </w:r>
      <w:r>
        <w:rPr>
          <w:color w:val="231F20"/>
        </w:rPr>
        <w:t>science</w:t>
      </w:r>
      <w:r>
        <w:rPr>
          <w:color w:val="231F20"/>
          <w:spacing w:val="-24"/>
        </w:rPr>
        <w:t xml:space="preserve"> </w:t>
      </w:r>
      <w:r>
        <w:rPr>
          <w:color w:val="231F20"/>
        </w:rPr>
        <w:t>is</w:t>
      </w:r>
      <w:r>
        <w:rPr>
          <w:color w:val="231F20"/>
          <w:spacing w:val="-24"/>
        </w:rPr>
        <w:t xml:space="preserve"> </w:t>
      </w:r>
      <w:r>
        <w:rPr>
          <w:color w:val="231F20"/>
        </w:rPr>
        <w:t>an</w:t>
      </w:r>
      <w:r>
        <w:rPr>
          <w:color w:val="231F20"/>
          <w:spacing w:val="-23"/>
        </w:rPr>
        <w:t xml:space="preserve"> </w:t>
      </w:r>
      <w:r>
        <w:rPr>
          <w:color w:val="231F20"/>
          <w:spacing w:val="-3"/>
        </w:rPr>
        <w:t xml:space="preserve">expres- </w:t>
      </w:r>
      <w:r>
        <w:rPr>
          <w:color w:val="231F20"/>
        </w:rPr>
        <w:t xml:space="preserve">sion of the organization of society and the relationship of science </w:t>
      </w:r>
      <w:r>
        <w:rPr>
          <w:color w:val="231F20"/>
          <w:spacing w:val="-4"/>
        </w:rPr>
        <w:t xml:space="preserve">with </w:t>
      </w:r>
      <w:r>
        <w:rPr>
          <w:color w:val="231F20"/>
        </w:rPr>
        <w:t>socio-economic development. Particular attention is paid to the scientif- ic methodologies that must accompany scientific practice, to the</w:t>
      </w:r>
      <w:r>
        <w:rPr>
          <w:color w:val="231F20"/>
          <w:spacing w:val="-35"/>
        </w:rPr>
        <w:t xml:space="preserve"> </w:t>
      </w:r>
      <w:r>
        <w:rPr>
          <w:color w:val="231F20"/>
        </w:rPr>
        <w:t xml:space="preserve">disinte- gration of science into disciplines that </w:t>
      </w:r>
      <w:r>
        <w:rPr>
          <w:color w:val="231F20"/>
          <w:spacing w:val="3"/>
        </w:rPr>
        <w:t xml:space="preserve">fragment </w:t>
      </w:r>
      <w:r>
        <w:rPr>
          <w:color w:val="231F20"/>
        </w:rPr>
        <w:t xml:space="preserve">knowledge and make it </w:t>
      </w:r>
      <w:r>
        <w:rPr>
          <w:color w:val="231F20"/>
          <w:spacing w:val="-5"/>
        </w:rPr>
        <w:t>overly</w:t>
      </w:r>
      <w:r>
        <w:rPr>
          <w:color w:val="231F20"/>
          <w:spacing w:val="-17"/>
        </w:rPr>
        <w:t xml:space="preserve"> </w:t>
      </w:r>
      <w:r>
        <w:rPr>
          <w:color w:val="231F20"/>
        </w:rPr>
        <w:t>specialized,</w:t>
      </w:r>
      <w:r>
        <w:rPr>
          <w:color w:val="231F20"/>
          <w:spacing w:val="-17"/>
        </w:rPr>
        <w:t xml:space="preserve"> </w:t>
      </w:r>
      <w:r>
        <w:rPr>
          <w:color w:val="231F20"/>
        </w:rPr>
        <w:t>and</w:t>
      </w:r>
      <w:r>
        <w:rPr>
          <w:color w:val="231F20"/>
          <w:spacing w:val="-16"/>
        </w:rPr>
        <w:t xml:space="preserve"> </w:t>
      </w:r>
      <w:r>
        <w:rPr>
          <w:color w:val="231F20"/>
        </w:rPr>
        <w:t>there</w:t>
      </w:r>
      <w:r>
        <w:rPr>
          <w:color w:val="231F20"/>
          <w:spacing w:val="-17"/>
        </w:rPr>
        <w:t xml:space="preserve"> </w:t>
      </w:r>
      <w:r>
        <w:rPr>
          <w:color w:val="231F20"/>
        </w:rPr>
        <w:t>is</w:t>
      </w:r>
      <w:r>
        <w:rPr>
          <w:color w:val="231F20"/>
          <w:spacing w:val="-16"/>
        </w:rPr>
        <w:t xml:space="preserve"> </w:t>
      </w:r>
      <w:r>
        <w:rPr>
          <w:color w:val="231F20"/>
        </w:rPr>
        <w:t>also</w:t>
      </w:r>
      <w:r>
        <w:rPr>
          <w:color w:val="231F20"/>
          <w:spacing w:val="-17"/>
        </w:rPr>
        <w:t xml:space="preserve"> </w:t>
      </w:r>
      <w:r>
        <w:rPr>
          <w:color w:val="231F20"/>
        </w:rPr>
        <w:t>interest</w:t>
      </w:r>
      <w:r>
        <w:rPr>
          <w:color w:val="231F20"/>
          <w:spacing w:val="-16"/>
        </w:rPr>
        <w:t xml:space="preserve"> </w:t>
      </w:r>
      <w:r>
        <w:rPr>
          <w:color w:val="231F20"/>
        </w:rPr>
        <w:t>in</w:t>
      </w:r>
      <w:r>
        <w:rPr>
          <w:color w:val="231F20"/>
          <w:spacing w:val="-17"/>
        </w:rPr>
        <w:t xml:space="preserve"> </w:t>
      </w:r>
      <w:r>
        <w:rPr>
          <w:color w:val="231F20"/>
        </w:rPr>
        <w:t>the</w:t>
      </w:r>
      <w:r>
        <w:rPr>
          <w:color w:val="231F20"/>
          <w:spacing w:val="-16"/>
        </w:rPr>
        <w:t xml:space="preserve"> </w:t>
      </w:r>
      <w:r>
        <w:rPr>
          <w:color w:val="231F20"/>
        </w:rPr>
        <w:t>inclusion</w:t>
      </w:r>
      <w:r>
        <w:rPr>
          <w:color w:val="231F20"/>
          <w:spacing w:val="-17"/>
        </w:rPr>
        <w:t xml:space="preserve"> </w:t>
      </w:r>
      <w:r>
        <w:rPr>
          <w:color w:val="231F20"/>
        </w:rPr>
        <w:t>of</w:t>
      </w:r>
      <w:r>
        <w:rPr>
          <w:color w:val="231F20"/>
          <w:spacing w:val="1"/>
        </w:rPr>
        <w:t xml:space="preserve"> </w:t>
      </w:r>
      <w:r>
        <w:rPr>
          <w:color w:val="231F20"/>
        </w:rPr>
        <w:t>special</w:t>
      </w:r>
      <w:r>
        <w:rPr>
          <w:color w:val="231F20"/>
          <w:spacing w:val="-16"/>
        </w:rPr>
        <w:t xml:space="preserve"> </w:t>
      </w:r>
      <w:r>
        <w:rPr>
          <w:color w:val="231F20"/>
        </w:rPr>
        <w:t>dis- ciplines,</w:t>
      </w:r>
      <w:r>
        <w:rPr>
          <w:color w:val="231F20"/>
          <w:spacing w:val="-22"/>
        </w:rPr>
        <w:t xml:space="preserve"> </w:t>
      </w:r>
      <w:r>
        <w:rPr>
          <w:color w:val="231F20"/>
        </w:rPr>
        <w:t>such</w:t>
      </w:r>
      <w:r>
        <w:rPr>
          <w:color w:val="231F20"/>
          <w:spacing w:val="-21"/>
        </w:rPr>
        <w:t xml:space="preserve"> </w:t>
      </w:r>
      <w:r>
        <w:rPr>
          <w:color w:val="231F20"/>
        </w:rPr>
        <w:t>as</w:t>
      </w:r>
      <w:r>
        <w:rPr>
          <w:color w:val="231F20"/>
          <w:spacing w:val="-21"/>
        </w:rPr>
        <w:t xml:space="preserve"> </w:t>
      </w:r>
      <w:r>
        <w:rPr>
          <w:color w:val="231F20"/>
          <w:spacing w:val="-4"/>
        </w:rPr>
        <w:t>history,</w:t>
      </w:r>
      <w:r>
        <w:rPr>
          <w:color w:val="231F20"/>
          <w:spacing w:val="-21"/>
        </w:rPr>
        <w:t xml:space="preserve"> </w:t>
      </w:r>
      <w:r>
        <w:rPr>
          <w:color w:val="231F20"/>
          <w:spacing w:val="-3"/>
        </w:rPr>
        <w:t>sociology,</w:t>
      </w:r>
      <w:r>
        <w:rPr>
          <w:color w:val="231F20"/>
          <w:spacing w:val="-21"/>
        </w:rPr>
        <w:t xml:space="preserve"> </w:t>
      </w:r>
      <w:r>
        <w:rPr>
          <w:color w:val="231F20"/>
        </w:rPr>
        <w:t>and</w:t>
      </w:r>
      <w:r>
        <w:rPr>
          <w:color w:val="231F20"/>
          <w:spacing w:val="-21"/>
        </w:rPr>
        <w:t xml:space="preserve"> </w:t>
      </w:r>
      <w:r>
        <w:rPr>
          <w:color w:val="231F20"/>
          <w:spacing w:val="-4"/>
        </w:rPr>
        <w:t>psychology,</w:t>
      </w:r>
      <w:r>
        <w:rPr>
          <w:color w:val="231F20"/>
          <w:spacing w:val="-21"/>
        </w:rPr>
        <w:t xml:space="preserve"> </w:t>
      </w:r>
      <w:r>
        <w:rPr>
          <w:color w:val="231F20"/>
        </w:rPr>
        <w:t>the</w:t>
      </w:r>
      <w:r>
        <w:rPr>
          <w:color w:val="231F20"/>
          <w:spacing w:val="-21"/>
        </w:rPr>
        <w:t xml:space="preserve"> </w:t>
      </w:r>
      <w:r>
        <w:rPr>
          <w:color w:val="231F20"/>
        </w:rPr>
        <w:t>role</w:t>
      </w:r>
      <w:r>
        <w:rPr>
          <w:color w:val="231F20"/>
          <w:spacing w:val="-21"/>
        </w:rPr>
        <w:t xml:space="preserve"> </w:t>
      </w:r>
      <w:r>
        <w:rPr>
          <w:color w:val="231F20"/>
        </w:rPr>
        <w:t>of</w:t>
      </w:r>
      <w:r>
        <w:rPr>
          <w:color w:val="231F20"/>
          <w:spacing w:val="-5"/>
        </w:rPr>
        <w:t xml:space="preserve"> </w:t>
      </w:r>
      <w:r>
        <w:rPr>
          <w:color w:val="231F20"/>
        </w:rPr>
        <w:t>philosophy and</w:t>
      </w:r>
      <w:r>
        <w:rPr>
          <w:color w:val="231F20"/>
          <w:spacing w:val="-24"/>
        </w:rPr>
        <w:t xml:space="preserve"> </w:t>
      </w:r>
      <w:r>
        <w:rPr>
          <w:color w:val="231F20"/>
        </w:rPr>
        <w:t>mathematics</w:t>
      </w:r>
      <w:r>
        <w:rPr>
          <w:color w:val="231F20"/>
          <w:spacing w:val="-23"/>
        </w:rPr>
        <w:t xml:space="preserve"> </w:t>
      </w:r>
      <w:r>
        <w:rPr>
          <w:color w:val="231F20"/>
        </w:rPr>
        <w:t>in</w:t>
      </w:r>
      <w:r>
        <w:rPr>
          <w:color w:val="231F20"/>
          <w:spacing w:val="-24"/>
        </w:rPr>
        <w:t xml:space="preserve"> </w:t>
      </w:r>
      <w:r>
        <w:rPr>
          <w:color w:val="231F20"/>
        </w:rPr>
        <w:t>relation</w:t>
      </w:r>
      <w:r>
        <w:rPr>
          <w:color w:val="231F20"/>
          <w:spacing w:val="-23"/>
        </w:rPr>
        <w:t xml:space="preserve"> </w:t>
      </w:r>
      <w:r>
        <w:rPr>
          <w:color w:val="231F20"/>
        </w:rPr>
        <w:t>to</w:t>
      </w:r>
      <w:r>
        <w:rPr>
          <w:color w:val="231F20"/>
          <w:spacing w:val="-24"/>
        </w:rPr>
        <w:t xml:space="preserve"> </w:t>
      </w:r>
      <w:r>
        <w:rPr>
          <w:color w:val="231F20"/>
        </w:rPr>
        <w:t>the</w:t>
      </w:r>
      <w:r>
        <w:rPr>
          <w:color w:val="231F20"/>
          <w:spacing w:val="-23"/>
        </w:rPr>
        <w:t xml:space="preserve"> </w:t>
      </w:r>
      <w:r>
        <w:rPr>
          <w:color w:val="231F20"/>
        </w:rPr>
        <w:t>principle</w:t>
      </w:r>
      <w:r>
        <w:rPr>
          <w:color w:val="231F20"/>
          <w:spacing w:val="-24"/>
        </w:rPr>
        <w:t xml:space="preserve"> </w:t>
      </w:r>
      <w:r>
        <w:rPr>
          <w:color w:val="231F20"/>
        </w:rPr>
        <w:t>of</w:t>
      </w:r>
      <w:r>
        <w:rPr>
          <w:color w:val="231F20"/>
          <w:spacing w:val="-4"/>
        </w:rPr>
        <w:t xml:space="preserve"> </w:t>
      </w:r>
      <w:r>
        <w:rPr>
          <w:color w:val="231F20"/>
        </w:rPr>
        <w:t>organization</w:t>
      </w:r>
      <w:r>
        <w:rPr>
          <w:color w:val="231F20"/>
          <w:spacing w:val="-23"/>
        </w:rPr>
        <w:t xml:space="preserve"> </w:t>
      </w:r>
      <w:r>
        <w:rPr>
          <w:color w:val="231F20"/>
        </w:rPr>
        <w:t>and</w:t>
      </w:r>
      <w:r>
        <w:rPr>
          <w:color w:val="231F20"/>
          <w:spacing w:val="-24"/>
        </w:rPr>
        <w:t xml:space="preserve"> </w:t>
      </w:r>
      <w:r>
        <w:rPr>
          <w:color w:val="231F20"/>
        </w:rPr>
        <w:t>its</w:t>
      </w:r>
      <w:r>
        <w:rPr>
          <w:color w:val="231F20"/>
          <w:spacing w:val="-23"/>
        </w:rPr>
        <w:t xml:space="preserve"> </w:t>
      </w:r>
      <w:r>
        <w:rPr>
          <w:color w:val="231F20"/>
        </w:rPr>
        <w:t>various systemic</w:t>
      </w:r>
      <w:r>
        <w:rPr>
          <w:color w:val="231F20"/>
          <w:spacing w:val="-21"/>
        </w:rPr>
        <w:t xml:space="preserve"> </w:t>
      </w:r>
      <w:r>
        <w:rPr>
          <w:color w:val="231F20"/>
        </w:rPr>
        <w:t>functions.</w:t>
      </w:r>
      <w:r>
        <w:rPr>
          <w:color w:val="231F20"/>
          <w:spacing w:val="-21"/>
        </w:rPr>
        <w:t xml:space="preserve"> </w:t>
      </w:r>
      <w:r>
        <w:rPr>
          <w:color w:val="231F20"/>
        </w:rPr>
        <w:t>Bogdanov</w:t>
      </w:r>
      <w:r>
        <w:rPr>
          <w:color w:val="231F20"/>
          <w:spacing w:val="-20"/>
        </w:rPr>
        <w:t xml:space="preserve"> </w:t>
      </w:r>
      <w:r>
        <w:rPr>
          <w:color w:val="231F20"/>
        </w:rPr>
        <w:t>then</w:t>
      </w:r>
      <w:r>
        <w:rPr>
          <w:color w:val="231F20"/>
          <w:spacing w:val="-21"/>
        </w:rPr>
        <w:t xml:space="preserve"> </w:t>
      </w:r>
      <w:r>
        <w:rPr>
          <w:color w:val="231F20"/>
        </w:rPr>
        <w:t>turns</w:t>
      </w:r>
      <w:r>
        <w:rPr>
          <w:color w:val="231F20"/>
          <w:spacing w:val="-20"/>
        </w:rPr>
        <w:t xml:space="preserve"> </w:t>
      </w:r>
      <w:r>
        <w:rPr>
          <w:color w:val="231F20"/>
        </w:rPr>
        <w:t>to</w:t>
      </w:r>
      <w:r>
        <w:rPr>
          <w:color w:val="231F20"/>
          <w:spacing w:val="-21"/>
        </w:rPr>
        <w:t xml:space="preserve"> </w:t>
      </w:r>
      <w:r>
        <w:rPr>
          <w:color w:val="231F20"/>
        </w:rPr>
        <w:t>an</w:t>
      </w:r>
      <w:r>
        <w:rPr>
          <w:color w:val="231F20"/>
          <w:spacing w:val="-20"/>
        </w:rPr>
        <w:t xml:space="preserve"> </w:t>
      </w:r>
      <w:r>
        <w:rPr>
          <w:color w:val="231F20"/>
        </w:rPr>
        <w:t>inter-</w:t>
      </w:r>
      <w:r>
        <w:rPr>
          <w:color w:val="231F20"/>
          <w:spacing w:val="-21"/>
        </w:rPr>
        <w:t xml:space="preserve"> </w:t>
      </w:r>
      <w:r>
        <w:rPr>
          <w:color w:val="231F20"/>
        </w:rPr>
        <w:t>and</w:t>
      </w:r>
      <w:r>
        <w:rPr>
          <w:color w:val="231F20"/>
          <w:spacing w:val="-20"/>
        </w:rPr>
        <w:t xml:space="preserve"> </w:t>
      </w:r>
      <w:r>
        <w:rPr>
          <w:color w:val="231F20"/>
        </w:rPr>
        <w:t>transdisciplinary elaboration</w:t>
      </w:r>
      <w:r>
        <w:rPr>
          <w:color w:val="231F20"/>
          <w:spacing w:val="-15"/>
        </w:rPr>
        <w:t xml:space="preserve"> </w:t>
      </w:r>
      <w:r>
        <w:rPr>
          <w:color w:val="231F20"/>
        </w:rPr>
        <w:t>of</w:t>
      </w:r>
      <w:r>
        <w:rPr>
          <w:color w:val="231F20"/>
          <w:spacing w:val="9"/>
        </w:rPr>
        <w:t xml:space="preserve"> </w:t>
      </w:r>
      <w:r>
        <w:rPr>
          <w:color w:val="231F20"/>
        </w:rPr>
        <w:t>the</w:t>
      </w:r>
      <w:r>
        <w:rPr>
          <w:color w:val="231F20"/>
          <w:spacing w:val="-15"/>
        </w:rPr>
        <w:t xml:space="preserve"> </w:t>
      </w:r>
      <w:r>
        <w:rPr>
          <w:color w:val="231F20"/>
        </w:rPr>
        <w:t>sciences</w:t>
      </w:r>
      <w:r>
        <w:rPr>
          <w:color w:val="231F20"/>
          <w:spacing w:val="-14"/>
        </w:rPr>
        <w:t xml:space="preserve"> </w:t>
      </w:r>
      <w:r>
        <w:rPr>
          <w:color w:val="231F20"/>
        </w:rPr>
        <w:t>in</w:t>
      </w:r>
      <w:r>
        <w:rPr>
          <w:color w:val="231F20"/>
          <w:spacing w:val="-15"/>
        </w:rPr>
        <w:t xml:space="preserve"> </w:t>
      </w:r>
      <w:r>
        <w:rPr>
          <w:color w:val="231F20"/>
        </w:rPr>
        <w:t>relation</w:t>
      </w:r>
      <w:r>
        <w:rPr>
          <w:color w:val="231F20"/>
          <w:spacing w:val="-14"/>
        </w:rPr>
        <w:t xml:space="preserve"> </w:t>
      </w:r>
      <w:r>
        <w:rPr>
          <w:color w:val="231F20"/>
        </w:rPr>
        <w:t>to</w:t>
      </w:r>
      <w:r>
        <w:rPr>
          <w:color w:val="231F20"/>
          <w:spacing w:val="-14"/>
        </w:rPr>
        <w:t xml:space="preserve"> </w:t>
      </w:r>
      <w:r>
        <w:rPr>
          <w:color w:val="231F20"/>
        </w:rPr>
        <w:t>their</w:t>
      </w:r>
      <w:r>
        <w:rPr>
          <w:color w:val="231F20"/>
          <w:spacing w:val="-15"/>
        </w:rPr>
        <w:t xml:space="preserve"> </w:t>
      </w:r>
      <w:r>
        <w:rPr>
          <w:color w:val="231F20"/>
        </w:rPr>
        <w:t>organizational</w:t>
      </w:r>
      <w:r>
        <w:rPr>
          <w:color w:val="231F20"/>
          <w:spacing w:val="-14"/>
        </w:rPr>
        <w:t xml:space="preserve"> </w:t>
      </w:r>
      <w:r>
        <w:rPr>
          <w:color w:val="231F20"/>
        </w:rPr>
        <w:t>function.</w:t>
      </w:r>
    </w:p>
    <w:p w14:paraId="20DEF937" w14:textId="77777777" w:rsidR="00062DA5" w:rsidRDefault="00062DA5">
      <w:pPr>
        <w:pStyle w:val="Corpotesto"/>
        <w:rPr>
          <w:sz w:val="28"/>
        </w:rPr>
      </w:pPr>
    </w:p>
    <w:p w14:paraId="250B6A94" w14:textId="77777777" w:rsidR="00062DA5" w:rsidRDefault="00000000">
      <w:pPr>
        <w:pStyle w:val="Corpotesto"/>
        <w:spacing w:before="163"/>
        <w:ind w:left="440"/>
        <w:jc w:val="both"/>
      </w:pPr>
      <w:r>
        <w:rPr>
          <w:color w:val="231F20"/>
          <w:w w:val="110"/>
        </w:rPr>
        <w:t>The birth of the Soviet history of science</w:t>
      </w:r>
    </w:p>
    <w:p w14:paraId="42048110" w14:textId="77777777" w:rsidR="00062DA5" w:rsidRDefault="00000000">
      <w:pPr>
        <w:pStyle w:val="Corpotesto"/>
        <w:spacing w:before="250" w:line="218" w:lineRule="auto"/>
        <w:ind w:left="440" w:right="337" w:firstLine="341"/>
        <w:jc w:val="both"/>
        <w:rPr>
          <w:sz w:val="16"/>
        </w:rPr>
      </w:pPr>
      <w:r>
        <w:rPr>
          <w:color w:val="231F20"/>
        </w:rPr>
        <w:t>Also among the Russian scientists who made significant intellectual contributions</w:t>
      </w:r>
      <w:r>
        <w:rPr>
          <w:color w:val="231F20"/>
          <w:spacing w:val="-18"/>
        </w:rPr>
        <w:t xml:space="preserve"> </w:t>
      </w:r>
      <w:r>
        <w:rPr>
          <w:color w:val="231F20"/>
        </w:rPr>
        <w:t>to</w:t>
      </w:r>
      <w:r>
        <w:rPr>
          <w:color w:val="231F20"/>
          <w:spacing w:val="-18"/>
        </w:rPr>
        <w:t xml:space="preserve"> </w:t>
      </w:r>
      <w:r>
        <w:rPr>
          <w:color w:val="231F20"/>
        </w:rPr>
        <w:t>the</w:t>
      </w:r>
      <w:r>
        <w:rPr>
          <w:color w:val="231F20"/>
          <w:spacing w:val="-18"/>
        </w:rPr>
        <w:t xml:space="preserve"> </w:t>
      </w:r>
      <w:r>
        <w:rPr>
          <w:color w:val="231F20"/>
        </w:rPr>
        <w:t>emergence</w:t>
      </w:r>
      <w:r>
        <w:rPr>
          <w:color w:val="231F20"/>
          <w:spacing w:val="-18"/>
        </w:rPr>
        <w:t xml:space="preserve"> </w:t>
      </w:r>
      <w:r>
        <w:rPr>
          <w:color w:val="231F20"/>
        </w:rPr>
        <w:t>of</w:t>
      </w:r>
      <w:r>
        <w:rPr>
          <w:color w:val="231F20"/>
          <w:spacing w:val="2"/>
        </w:rPr>
        <w:t xml:space="preserve"> </w:t>
      </w:r>
      <w:r>
        <w:rPr>
          <w:color w:val="231F20"/>
        </w:rPr>
        <w:t>the</w:t>
      </w:r>
      <w:r>
        <w:rPr>
          <w:color w:val="231F20"/>
          <w:spacing w:val="-18"/>
        </w:rPr>
        <w:t xml:space="preserve"> </w:t>
      </w:r>
      <w:r>
        <w:rPr>
          <w:color w:val="231F20"/>
        </w:rPr>
        <w:t>“science</w:t>
      </w:r>
      <w:r>
        <w:rPr>
          <w:color w:val="231F20"/>
          <w:spacing w:val="-18"/>
        </w:rPr>
        <w:t xml:space="preserve"> </w:t>
      </w:r>
      <w:r>
        <w:rPr>
          <w:color w:val="231F20"/>
        </w:rPr>
        <w:t>of</w:t>
      </w:r>
      <w:r>
        <w:rPr>
          <w:color w:val="231F20"/>
          <w:spacing w:val="2"/>
        </w:rPr>
        <w:t xml:space="preserve"> </w:t>
      </w:r>
      <w:r>
        <w:rPr>
          <w:color w:val="231F20"/>
        </w:rPr>
        <w:t>science”</w:t>
      </w:r>
      <w:r>
        <w:rPr>
          <w:color w:val="231F20"/>
          <w:spacing w:val="-18"/>
        </w:rPr>
        <w:t xml:space="preserve"> </w:t>
      </w:r>
      <w:r>
        <w:rPr>
          <w:color w:val="231F20"/>
        </w:rPr>
        <w:t>was</w:t>
      </w:r>
      <w:r>
        <w:rPr>
          <w:color w:val="231F20"/>
          <w:spacing w:val="-18"/>
        </w:rPr>
        <w:t xml:space="preserve"> </w:t>
      </w:r>
      <w:r>
        <w:rPr>
          <w:color w:val="231F20"/>
        </w:rPr>
        <w:t>the</w:t>
      </w:r>
      <w:r>
        <w:rPr>
          <w:color w:val="231F20"/>
          <w:spacing w:val="-18"/>
        </w:rPr>
        <w:t xml:space="preserve"> </w:t>
      </w:r>
      <w:r>
        <w:rPr>
          <w:color w:val="231F20"/>
        </w:rPr>
        <w:t>miner- alogist</w:t>
      </w:r>
      <w:r>
        <w:rPr>
          <w:color w:val="231F20"/>
          <w:spacing w:val="-25"/>
        </w:rPr>
        <w:t xml:space="preserve"> </w:t>
      </w:r>
      <w:r>
        <w:rPr>
          <w:color w:val="231F20"/>
        </w:rPr>
        <w:t>and</w:t>
      </w:r>
      <w:r>
        <w:rPr>
          <w:color w:val="231F20"/>
          <w:spacing w:val="-25"/>
        </w:rPr>
        <w:t xml:space="preserve"> </w:t>
      </w:r>
      <w:r>
        <w:rPr>
          <w:color w:val="231F20"/>
        </w:rPr>
        <w:t>geochemist</w:t>
      </w:r>
      <w:r>
        <w:rPr>
          <w:color w:val="231F20"/>
          <w:spacing w:val="-25"/>
        </w:rPr>
        <w:t xml:space="preserve"> </w:t>
      </w:r>
      <w:r>
        <w:rPr>
          <w:color w:val="231F20"/>
        </w:rPr>
        <w:t>Vladimir</w:t>
      </w:r>
      <w:r>
        <w:rPr>
          <w:color w:val="231F20"/>
          <w:spacing w:val="-25"/>
        </w:rPr>
        <w:t xml:space="preserve"> </w:t>
      </w:r>
      <w:r>
        <w:rPr>
          <w:color w:val="231F20"/>
        </w:rPr>
        <w:t>I.</w:t>
      </w:r>
      <w:r>
        <w:rPr>
          <w:color w:val="231F20"/>
          <w:spacing w:val="-24"/>
        </w:rPr>
        <w:t xml:space="preserve"> </w:t>
      </w:r>
      <w:r>
        <w:rPr>
          <w:color w:val="231F20"/>
          <w:spacing w:val="-6"/>
        </w:rPr>
        <w:t>Vernadsky.</w:t>
      </w:r>
      <w:r>
        <w:rPr>
          <w:color w:val="231F20"/>
          <w:spacing w:val="-25"/>
        </w:rPr>
        <w:t xml:space="preserve"> </w:t>
      </w:r>
      <w:r>
        <w:rPr>
          <w:color w:val="231F20"/>
          <w:spacing w:val="-3"/>
        </w:rPr>
        <w:t>With</w:t>
      </w:r>
      <w:r>
        <w:rPr>
          <w:color w:val="231F20"/>
          <w:spacing w:val="-25"/>
        </w:rPr>
        <w:t xml:space="preserve"> </w:t>
      </w:r>
      <w:r>
        <w:rPr>
          <w:color w:val="231F20"/>
          <w:spacing w:val="-6"/>
        </w:rPr>
        <w:t>Vernadsky,</w:t>
      </w:r>
      <w:r>
        <w:rPr>
          <w:color w:val="231F20"/>
          <w:spacing w:val="-25"/>
        </w:rPr>
        <w:t xml:space="preserve"> </w:t>
      </w:r>
      <w:r>
        <w:rPr>
          <w:color w:val="231F20"/>
        </w:rPr>
        <w:t>the</w:t>
      </w:r>
      <w:r>
        <w:rPr>
          <w:color w:val="231F20"/>
          <w:spacing w:val="-24"/>
        </w:rPr>
        <w:t xml:space="preserve"> </w:t>
      </w:r>
      <w:r>
        <w:rPr>
          <w:color w:val="231F20"/>
        </w:rPr>
        <w:t>critical study</w:t>
      </w:r>
      <w:r>
        <w:rPr>
          <w:color w:val="231F20"/>
          <w:spacing w:val="-22"/>
        </w:rPr>
        <w:t xml:space="preserve"> </w:t>
      </w:r>
      <w:r>
        <w:rPr>
          <w:color w:val="231F20"/>
        </w:rPr>
        <w:t>of</w:t>
      </w:r>
      <w:r>
        <w:rPr>
          <w:color w:val="231F20"/>
          <w:spacing w:val="-1"/>
        </w:rPr>
        <w:t xml:space="preserve"> </w:t>
      </w:r>
      <w:r>
        <w:rPr>
          <w:color w:val="231F20"/>
        </w:rPr>
        <w:t>science</w:t>
      </w:r>
      <w:r>
        <w:rPr>
          <w:color w:val="231F20"/>
          <w:spacing w:val="-22"/>
        </w:rPr>
        <w:t xml:space="preserve"> </w:t>
      </w:r>
      <w:r>
        <w:rPr>
          <w:color w:val="231F20"/>
        </w:rPr>
        <w:t>reached</w:t>
      </w:r>
      <w:r>
        <w:rPr>
          <w:color w:val="231F20"/>
          <w:spacing w:val="-22"/>
        </w:rPr>
        <w:t xml:space="preserve"> </w:t>
      </w:r>
      <w:r>
        <w:rPr>
          <w:color w:val="231F20"/>
        </w:rPr>
        <w:t>such</w:t>
      </w:r>
      <w:r>
        <w:rPr>
          <w:color w:val="231F20"/>
          <w:spacing w:val="-22"/>
        </w:rPr>
        <w:t xml:space="preserve"> </w:t>
      </w:r>
      <w:r>
        <w:rPr>
          <w:color w:val="231F20"/>
        </w:rPr>
        <w:t>a</w:t>
      </w:r>
      <w:r>
        <w:rPr>
          <w:color w:val="231F20"/>
          <w:spacing w:val="-22"/>
        </w:rPr>
        <w:t xml:space="preserve"> </w:t>
      </w:r>
      <w:r>
        <w:rPr>
          <w:color w:val="231F20"/>
          <w:spacing w:val="-5"/>
        </w:rPr>
        <w:t>level</w:t>
      </w:r>
      <w:r>
        <w:rPr>
          <w:color w:val="231F20"/>
          <w:spacing w:val="-22"/>
        </w:rPr>
        <w:t xml:space="preserve"> </w:t>
      </w:r>
      <w:r>
        <w:rPr>
          <w:color w:val="231F20"/>
        </w:rPr>
        <w:t xml:space="preserve">of </w:t>
      </w:r>
      <w:r>
        <w:rPr>
          <w:color w:val="231F20"/>
          <w:spacing w:val="-3"/>
        </w:rPr>
        <w:t>development</w:t>
      </w:r>
      <w:r>
        <w:rPr>
          <w:color w:val="231F20"/>
          <w:spacing w:val="-22"/>
        </w:rPr>
        <w:t xml:space="preserve"> </w:t>
      </w:r>
      <w:r>
        <w:rPr>
          <w:color w:val="231F20"/>
        </w:rPr>
        <w:t>that</w:t>
      </w:r>
      <w:r>
        <w:rPr>
          <w:color w:val="231F20"/>
          <w:spacing w:val="-22"/>
        </w:rPr>
        <w:t xml:space="preserve"> </w:t>
      </w:r>
      <w:r>
        <w:rPr>
          <w:color w:val="231F20"/>
        </w:rPr>
        <w:t>it</w:t>
      </w:r>
      <w:r>
        <w:rPr>
          <w:color w:val="231F20"/>
          <w:spacing w:val="-22"/>
        </w:rPr>
        <w:t xml:space="preserve"> </w:t>
      </w:r>
      <w:r>
        <w:rPr>
          <w:color w:val="231F20"/>
        </w:rPr>
        <w:t>would</w:t>
      </w:r>
      <w:r>
        <w:rPr>
          <w:color w:val="231F20"/>
          <w:spacing w:val="-22"/>
        </w:rPr>
        <w:t xml:space="preserve"> </w:t>
      </w:r>
      <w:r>
        <w:rPr>
          <w:color w:val="231F20"/>
        </w:rPr>
        <w:t>become possible</w:t>
      </w:r>
      <w:r>
        <w:rPr>
          <w:color w:val="231F20"/>
          <w:spacing w:val="-30"/>
        </w:rPr>
        <w:t xml:space="preserve"> </w:t>
      </w:r>
      <w:r>
        <w:rPr>
          <w:color w:val="231F20"/>
        </w:rPr>
        <w:t>to</w:t>
      </w:r>
      <w:r>
        <w:rPr>
          <w:color w:val="231F20"/>
          <w:spacing w:val="-30"/>
        </w:rPr>
        <w:t xml:space="preserve"> </w:t>
      </w:r>
      <w:r>
        <w:rPr>
          <w:color w:val="231F20"/>
        </w:rPr>
        <w:t>institutionalize</w:t>
      </w:r>
      <w:r>
        <w:rPr>
          <w:color w:val="231F20"/>
          <w:spacing w:val="-29"/>
        </w:rPr>
        <w:t xml:space="preserve"> </w:t>
      </w:r>
      <w:r>
        <w:rPr>
          <w:color w:val="231F20"/>
        </w:rPr>
        <w:t>it</w:t>
      </w:r>
      <w:r>
        <w:rPr>
          <w:color w:val="231F20"/>
          <w:spacing w:val="-30"/>
        </w:rPr>
        <w:t xml:space="preserve"> </w:t>
      </w:r>
      <w:r>
        <w:rPr>
          <w:color w:val="231F20"/>
        </w:rPr>
        <w:t>as</w:t>
      </w:r>
      <w:r>
        <w:rPr>
          <w:color w:val="231F20"/>
          <w:spacing w:val="-30"/>
        </w:rPr>
        <w:t xml:space="preserve"> </w:t>
      </w:r>
      <w:r>
        <w:rPr>
          <w:color w:val="231F20"/>
        </w:rPr>
        <w:t>an</w:t>
      </w:r>
      <w:r>
        <w:rPr>
          <w:color w:val="231F20"/>
          <w:spacing w:val="-29"/>
        </w:rPr>
        <w:t xml:space="preserve"> </w:t>
      </w:r>
      <w:r>
        <w:rPr>
          <w:color w:val="231F20"/>
        </w:rPr>
        <w:t>autonomous</w:t>
      </w:r>
      <w:r>
        <w:rPr>
          <w:color w:val="231F20"/>
          <w:spacing w:val="-30"/>
        </w:rPr>
        <w:t xml:space="preserve"> </w:t>
      </w:r>
      <w:r>
        <w:rPr>
          <w:color w:val="231F20"/>
        </w:rPr>
        <w:t>research</w:t>
      </w:r>
      <w:r>
        <w:rPr>
          <w:color w:val="231F20"/>
          <w:spacing w:val="-30"/>
        </w:rPr>
        <w:t xml:space="preserve"> </w:t>
      </w:r>
      <w:r>
        <w:rPr>
          <w:color w:val="231F20"/>
        </w:rPr>
        <w:t>field.</w:t>
      </w:r>
      <w:r>
        <w:rPr>
          <w:color w:val="231F20"/>
          <w:spacing w:val="-29"/>
        </w:rPr>
        <w:t xml:space="preserve"> </w:t>
      </w:r>
      <w:r>
        <w:rPr>
          <w:color w:val="231F20"/>
        </w:rPr>
        <w:t>In</w:t>
      </w:r>
      <w:r>
        <w:rPr>
          <w:color w:val="231F20"/>
          <w:spacing w:val="-30"/>
        </w:rPr>
        <w:t xml:space="preserve"> </w:t>
      </w:r>
      <w:r>
        <w:rPr>
          <w:color w:val="231F20"/>
        </w:rPr>
        <w:t>1916,</w:t>
      </w:r>
      <w:r>
        <w:rPr>
          <w:color w:val="231F20"/>
          <w:spacing w:val="-30"/>
        </w:rPr>
        <w:t xml:space="preserve"> </w:t>
      </w:r>
      <w:r>
        <w:rPr>
          <w:color w:val="231F20"/>
          <w:spacing w:val="-8"/>
        </w:rPr>
        <w:t xml:space="preserve">Ver- </w:t>
      </w:r>
      <w:r>
        <w:rPr>
          <w:color w:val="231F20"/>
        </w:rPr>
        <w:t>nadsky stated that, in Russia, neither the question of the organization of research</w:t>
      </w:r>
      <w:r>
        <w:rPr>
          <w:color w:val="231F20"/>
          <w:spacing w:val="-10"/>
        </w:rPr>
        <w:t xml:space="preserve"> </w:t>
      </w:r>
      <w:r>
        <w:rPr>
          <w:color w:val="231F20"/>
        </w:rPr>
        <w:t>and</w:t>
      </w:r>
      <w:r>
        <w:rPr>
          <w:color w:val="231F20"/>
          <w:spacing w:val="-10"/>
        </w:rPr>
        <w:t xml:space="preserve"> </w:t>
      </w:r>
      <w:r>
        <w:rPr>
          <w:color w:val="231F20"/>
        </w:rPr>
        <w:t>scientific</w:t>
      </w:r>
      <w:r>
        <w:rPr>
          <w:color w:val="231F20"/>
          <w:spacing w:val="-9"/>
        </w:rPr>
        <w:t xml:space="preserve"> </w:t>
      </w:r>
      <w:r>
        <w:rPr>
          <w:color w:val="231F20"/>
        </w:rPr>
        <w:t>work</w:t>
      </w:r>
      <w:r>
        <w:rPr>
          <w:color w:val="231F20"/>
          <w:spacing w:val="-10"/>
        </w:rPr>
        <w:t xml:space="preserve"> </w:t>
      </w:r>
      <w:r>
        <w:rPr>
          <w:color w:val="231F20"/>
        </w:rPr>
        <w:t>nor</w:t>
      </w:r>
      <w:r>
        <w:rPr>
          <w:color w:val="231F20"/>
          <w:spacing w:val="-9"/>
        </w:rPr>
        <w:t xml:space="preserve"> </w:t>
      </w:r>
      <w:r>
        <w:rPr>
          <w:color w:val="231F20"/>
        </w:rPr>
        <w:t>the</w:t>
      </w:r>
      <w:r>
        <w:rPr>
          <w:color w:val="231F20"/>
          <w:spacing w:val="-10"/>
        </w:rPr>
        <w:t xml:space="preserve"> </w:t>
      </w:r>
      <w:r>
        <w:rPr>
          <w:color w:val="231F20"/>
        </w:rPr>
        <w:t>creation</w:t>
      </w:r>
      <w:r>
        <w:rPr>
          <w:color w:val="231F20"/>
          <w:spacing w:val="-10"/>
        </w:rPr>
        <w:t xml:space="preserve"> </w:t>
      </w:r>
      <w:r>
        <w:rPr>
          <w:color w:val="231F20"/>
        </w:rPr>
        <w:t>of</w:t>
      </w:r>
      <w:r>
        <w:rPr>
          <w:color w:val="231F20"/>
          <w:spacing w:val="11"/>
        </w:rPr>
        <w:t xml:space="preserve"> </w:t>
      </w:r>
      <w:r>
        <w:rPr>
          <w:color w:val="231F20"/>
        </w:rPr>
        <w:t>a</w:t>
      </w:r>
      <w:r>
        <w:rPr>
          <w:color w:val="231F20"/>
          <w:spacing w:val="-9"/>
        </w:rPr>
        <w:t xml:space="preserve"> </w:t>
      </w:r>
      <w:r>
        <w:rPr>
          <w:color w:val="231F20"/>
        </w:rPr>
        <w:t>network</w:t>
      </w:r>
      <w:r>
        <w:rPr>
          <w:color w:val="231F20"/>
          <w:spacing w:val="-10"/>
        </w:rPr>
        <w:t xml:space="preserve"> </w:t>
      </w:r>
      <w:r>
        <w:rPr>
          <w:color w:val="231F20"/>
        </w:rPr>
        <w:t>of</w:t>
      </w:r>
      <w:r>
        <w:rPr>
          <w:color w:val="231F20"/>
          <w:spacing w:val="11"/>
        </w:rPr>
        <w:t xml:space="preserve"> </w:t>
      </w:r>
      <w:r>
        <w:rPr>
          <w:color w:val="231F20"/>
        </w:rPr>
        <w:t>research</w:t>
      </w:r>
      <w:r>
        <w:rPr>
          <w:color w:val="231F20"/>
          <w:spacing w:val="-10"/>
        </w:rPr>
        <w:t xml:space="preserve"> </w:t>
      </w:r>
      <w:r>
        <w:rPr>
          <w:color w:val="231F20"/>
        </w:rPr>
        <w:t xml:space="preserve">in- stitutes had </w:t>
      </w:r>
      <w:r>
        <w:rPr>
          <w:color w:val="231F20"/>
          <w:spacing w:val="-5"/>
        </w:rPr>
        <w:t xml:space="preserve">ever </w:t>
      </w:r>
      <w:r>
        <w:rPr>
          <w:color w:val="231F20"/>
        </w:rPr>
        <w:t xml:space="preserve">been addressed. This problem, as such, had </w:t>
      </w:r>
      <w:r>
        <w:rPr>
          <w:color w:val="231F20"/>
          <w:spacing w:val="-4"/>
        </w:rPr>
        <w:t xml:space="preserve">never </w:t>
      </w:r>
      <w:r>
        <w:rPr>
          <w:color w:val="231F20"/>
          <w:spacing w:val="-3"/>
        </w:rPr>
        <w:t xml:space="preserve">been </w:t>
      </w:r>
      <w:r>
        <w:rPr>
          <w:color w:val="231F20"/>
        </w:rPr>
        <w:t>considered</w:t>
      </w:r>
      <w:r>
        <w:rPr>
          <w:color w:val="231F20"/>
          <w:spacing w:val="-5"/>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state</w:t>
      </w:r>
      <w:r>
        <w:rPr>
          <w:color w:val="231F20"/>
          <w:spacing w:val="-4"/>
        </w:rPr>
        <w:t xml:space="preserve"> </w:t>
      </w:r>
      <w:r>
        <w:rPr>
          <w:color w:val="231F20"/>
        </w:rPr>
        <w:t>matter,</w:t>
      </w:r>
      <w:r>
        <w:rPr>
          <w:color w:val="231F20"/>
          <w:spacing w:val="-4"/>
        </w:rPr>
        <w:t xml:space="preserve"> </w:t>
      </w:r>
      <w:r>
        <w:rPr>
          <w:color w:val="231F20"/>
        </w:rPr>
        <w:t>but,</w:t>
      </w:r>
      <w:r>
        <w:rPr>
          <w:color w:val="231F20"/>
          <w:spacing w:val="-4"/>
        </w:rPr>
        <w:t xml:space="preserve"> </w:t>
      </w:r>
      <w:r>
        <w:rPr>
          <w:color w:val="231F20"/>
        </w:rPr>
        <w:t>he</w:t>
      </w:r>
      <w:r>
        <w:rPr>
          <w:color w:val="231F20"/>
          <w:spacing w:val="-4"/>
        </w:rPr>
        <w:t xml:space="preserve"> </w:t>
      </w:r>
      <w:r>
        <w:rPr>
          <w:color w:val="231F20"/>
        </w:rPr>
        <w:t>claimed,</w:t>
      </w:r>
      <w:r>
        <w:rPr>
          <w:color w:val="231F20"/>
          <w:spacing w:val="-4"/>
        </w:rPr>
        <w:t xml:space="preserve"> </w:t>
      </w:r>
      <w:r>
        <w:rPr>
          <w:color w:val="231F20"/>
        </w:rPr>
        <w:t>an</w:t>
      </w:r>
      <w:r>
        <w:rPr>
          <w:color w:val="231F20"/>
          <w:spacing w:val="-4"/>
        </w:rPr>
        <w:t xml:space="preserve"> </w:t>
      </w:r>
      <w:r>
        <w:rPr>
          <w:color w:val="231F20"/>
        </w:rPr>
        <w:t>organized</w:t>
      </w:r>
      <w:r>
        <w:rPr>
          <w:color w:val="231F20"/>
          <w:spacing w:val="-5"/>
        </w:rPr>
        <w:t xml:space="preserve"> </w:t>
      </w:r>
      <w:r>
        <w:rPr>
          <w:color w:val="231F20"/>
        </w:rPr>
        <w:t>approach</w:t>
      </w:r>
      <w:r>
        <w:rPr>
          <w:color w:val="231F20"/>
          <w:spacing w:val="-4"/>
        </w:rPr>
        <w:t xml:space="preserve"> </w:t>
      </w:r>
      <w:r>
        <w:rPr>
          <w:color w:val="231F20"/>
        </w:rPr>
        <w:t>was especially</w:t>
      </w:r>
      <w:r>
        <w:rPr>
          <w:color w:val="231F20"/>
          <w:spacing w:val="-18"/>
        </w:rPr>
        <w:t xml:space="preserve"> </w:t>
      </w:r>
      <w:r>
        <w:rPr>
          <w:color w:val="231F20"/>
        </w:rPr>
        <w:t>needed</w:t>
      </w:r>
      <w:r>
        <w:rPr>
          <w:color w:val="231F20"/>
          <w:spacing w:val="-18"/>
        </w:rPr>
        <w:t xml:space="preserve"> </w:t>
      </w:r>
      <w:r>
        <w:rPr>
          <w:color w:val="231F20"/>
        </w:rPr>
        <w:t>in</w:t>
      </w:r>
      <w:r>
        <w:rPr>
          <w:color w:val="231F20"/>
          <w:spacing w:val="-18"/>
        </w:rPr>
        <w:t xml:space="preserve"> </w:t>
      </w:r>
      <w:r>
        <w:rPr>
          <w:color w:val="231F20"/>
        </w:rPr>
        <w:t>order</w:t>
      </w:r>
      <w:r>
        <w:rPr>
          <w:color w:val="231F20"/>
          <w:spacing w:val="-18"/>
        </w:rPr>
        <w:t xml:space="preserve"> </w:t>
      </w:r>
      <w:r>
        <w:rPr>
          <w:color w:val="231F20"/>
        </w:rPr>
        <w:t>to</w:t>
      </w:r>
      <w:r>
        <w:rPr>
          <w:color w:val="231F20"/>
          <w:spacing w:val="-18"/>
        </w:rPr>
        <w:t xml:space="preserve"> </w:t>
      </w:r>
      <w:r>
        <w:rPr>
          <w:color w:val="231F20"/>
          <w:spacing w:val="-3"/>
        </w:rPr>
        <w:t>achieve</w:t>
      </w:r>
      <w:r>
        <w:rPr>
          <w:color w:val="231F20"/>
          <w:spacing w:val="-17"/>
        </w:rPr>
        <w:t xml:space="preserve"> </w:t>
      </w:r>
      <w:r>
        <w:rPr>
          <w:color w:val="231F20"/>
        </w:rPr>
        <w:t>the</w:t>
      </w:r>
      <w:r>
        <w:rPr>
          <w:color w:val="231F20"/>
          <w:spacing w:val="-18"/>
        </w:rPr>
        <w:t xml:space="preserve"> </w:t>
      </w:r>
      <w:r>
        <w:rPr>
          <w:color w:val="231F20"/>
        </w:rPr>
        <w:t>best</w:t>
      </w:r>
      <w:r>
        <w:rPr>
          <w:color w:val="231F20"/>
          <w:spacing w:val="-18"/>
        </w:rPr>
        <w:t xml:space="preserve"> </w:t>
      </w:r>
      <w:r>
        <w:rPr>
          <w:color w:val="231F20"/>
        </w:rPr>
        <w:t>possible</w:t>
      </w:r>
      <w:r>
        <w:rPr>
          <w:color w:val="231F20"/>
          <w:spacing w:val="-18"/>
        </w:rPr>
        <w:t xml:space="preserve"> </w:t>
      </w:r>
      <w:r>
        <w:rPr>
          <w:color w:val="231F20"/>
        </w:rPr>
        <w:t>outcome</w:t>
      </w:r>
      <w:r>
        <w:rPr>
          <w:color w:val="231F20"/>
          <w:spacing w:val="-18"/>
        </w:rPr>
        <w:t xml:space="preserve"> </w:t>
      </w:r>
      <w:r>
        <w:rPr>
          <w:color w:val="231F20"/>
        </w:rPr>
        <w:t>as</w:t>
      </w:r>
      <w:r>
        <w:rPr>
          <w:color w:val="231F20"/>
          <w:spacing w:val="-18"/>
        </w:rPr>
        <w:t xml:space="preserve"> </w:t>
      </w:r>
      <w:r>
        <w:rPr>
          <w:color w:val="231F20"/>
        </w:rPr>
        <w:t>quickly and economically as</w:t>
      </w:r>
      <w:r>
        <w:rPr>
          <w:color w:val="231F20"/>
          <w:spacing w:val="-26"/>
        </w:rPr>
        <w:t xml:space="preserve"> </w:t>
      </w:r>
      <w:r>
        <w:rPr>
          <w:color w:val="231F20"/>
        </w:rPr>
        <w:t>possible.</w:t>
      </w:r>
      <w:r>
        <w:rPr>
          <w:color w:val="231F20"/>
          <w:position w:val="7"/>
          <w:sz w:val="16"/>
        </w:rPr>
        <w:t>12</w:t>
      </w:r>
    </w:p>
    <w:p w14:paraId="41D81FB9" w14:textId="77777777" w:rsidR="00062DA5" w:rsidRDefault="00000000">
      <w:pPr>
        <w:pStyle w:val="Corpotesto"/>
        <w:spacing w:line="218" w:lineRule="auto"/>
        <w:ind w:left="440" w:right="338" w:firstLine="341"/>
        <w:jc w:val="both"/>
        <w:rPr>
          <w:sz w:val="16"/>
        </w:rPr>
      </w:pPr>
      <w:r>
        <w:rPr>
          <w:color w:val="231F20"/>
        </w:rPr>
        <w:t xml:space="preserve">The first institute </w:t>
      </w:r>
      <w:r>
        <w:rPr>
          <w:color w:val="231F20"/>
          <w:spacing w:val="-3"/>
        </w:rPr>
        <w:t xml:space="preserve">devoted </w:t>
      </w:r>
      <w:r>
        <w:rPr>
          <w:color w:val="231F20"/>
        </w:rPr>
        <w:t>to the study of problems related to scien- tific methodology was founded in 1920 and included important Russian scientists</w:t>
      </w:r>
      <w:r>
        <w:rPr>
          <w:color w:val="231F20"/>
          <w:spacing w:val="-14"/>
        </w:rPr>
        <w:t xml:space="preserve"> </w:t>
      </w:r>
      <w:r>
        <w:rPr>
          <w:color w:val="231F20"/>
        </w:rPr>
        <w:t>as</w:t>
      </w:r>
      <w:r>
        <w:rPr>
          <w:color w:val="231F20"/>
          <w:spacing w:val="-14"/>
        </w:rPr>
        <w:t xml:space="preserve"> </w:t>
      </w:r>
      <w:r>
        <w:rPr>
          <w:color w:val="231F20"/>
          <w:spacing w:val="-3"/>
        </w:rPr>
        <w:t>well</w:t>
      </w:r>
      <w:r>
        <w:rPr>
          <w:color w:val="231F20"/>
          <w:spacing w:val="-14"/>
        </w:rPr>
        <w:t xml:space="preserve"> </w:t>
      </w:r>
      <w:r>
        <w:rPr>
          <w:color w:val="231F20"/>
        </w:rPr>
        <w:t>as</w:t>
      </w:r>
      <w:r>
        <w:rPr>
          <w:color w:val="231F20"/>
          <w:spacing w:val="-14"/>
        </w:rPr>
        <w:t xml:space="preserve"> </w:t>
      </w:r>
      <w:r>
        <w:rPr>
          <w:color w:val="231F20"/>
        </w:rPr>
        <w:t>economists,</w:t>
      </w:r>
      <w:r>
        <w:rPr>
          <w:color w:val="231F20"/>
          <w:spacing w:val="-14"/>
        </w:rPr>
        <w:t xml:space="preserve"> </w:t>
      </w:r>
      <w:r>
        <w:rPr>
          <w:color w:val="231F20"/>
        </w:rPr>
        <w:t>and</w:t>
      </w:r>
      <w:r>
        <w:rPr>
          <w:color w:val="231F20"/>
          <w:spacing w:val="-14"/>
        </w:rPr>
        <w:t xml:space="preserve"> </w:t>
      </w:r>
      <w:r>
        <w:rPr>
          <w:color w:val="231F20"/>
        </w:rPr>
        <w:t>not</w:t>
      </w:r>
      <w:r>
        <w:rPr>
          <w:color w:val="231F20"/>
          <w:spacing w:val="-14"/>
        </w:rPr>
        <w:t xml:space="preserve"> </w:t>
      </w:r>
      <w:r>
        <w:rPr>
          <w:color w:val="231F20"/>
        </w:rPr>
        <w:t>all</w:t>
      </w:r>
      <w:r>
        <w:rPr>
          <w:color w:val="231F20"/>
          <w:spacing w:val="-14"/>
        </w:rPr>
        <w:t xml:space="preserve"> </w:t>
      </w:r>
      <w:r>
        <w:rPr>
          <w:color w:val="231F20"/>
        </w:rPr>
        <w:t>of</w:t>
      </w:r>
      <w:r>
        <w:rPr>
          <w:color w:val="231F20"/>
          <w:spacing w:val="5"/>
        </w:rPr>
        <w:t xml:space="preserve"> </w:t>
      </w:r>
      <w:r>
        <w:rPr>
          <w:color w:val="231F20"/>
        </w:rPr>
        <w:t>them</w:t>
      </w:r>
      <w:r>
        <w:rPr>
          <w:color w:val="231F20"/>
          <w:spacing w:val="-14"/>
        </w:rPr>
        <w:t xml:space="preserve"> </w:t>
      </w:r>
      <w:r>
        <w:rPr>
          <w:color w:val="231F20"/>
          <w:spacing w:val="-3"/>
        </w:rPr>
        <w:t>were</w:t>
      </w:r>
      <w:r>
        <w:rPr>
          <w:color w:val="231F20"/>
          <w:spacing w:val="-14"/>
        </w:rPr>
        <w:t xml:space="preserve"> </w:t>
      </w:r>
      <w:r>
        <w:rPr>
          <w:color w:val="231F20"/>
        </w:rPr>
        <w:t>necessarily</w:t>
      </w:r>
      <w:r>
        <w:rPr>
          <w:color w:val="231F20"/>
          <w:spacing w:val="-14"/>
        </w:rPr>
        <w:t xml:space="preserve"> </w:t>
      </w:r>
      <w:r>
        <w:rPr>
          <w:color w:val="231F20"/>
        </w:rPr>
        <w:t>con- nected</w:t>
      </w:r>
      <w:r>
        <w:rPr>
          <w:color w:val="231F20"/>
          <w:spacing w:val="-15"/>
        </w:rPr>
        <w:t xml:space="preserve"> </w:t>
      </w:r>
      <w:r>
        <w:rPr>
          <w:color w:val="231F20"/>
        </w:rPr>
        <w:t>to</w:t>
      </w:r>
      <w:r>
        <w:rPr>
          <w:color w:val="231F20"/>
          <w:spacing w:val="-15"/>
        </w:rPr>
        <w:t xml:space="preserve"> </w:t>
      </w:r>
      <w:r>
        <w:rPr>
          <w:color w:val="231F20"/>
        </w:rPr>
        <w:t>Marxism.</w:t>
      </w:r>
      <w:r>
        <w:rPr>
          <w:color w:val="231F20"/>
          <w:spacing w:val="-15"/>
        </w:rPr>
        <w:t xml:space="preserve"> </w:t>
      </w:r>
      <w:r>
        <w:rPr>
          <w:color w:val="231F20"/>
        </w:rPr>
        <w:t>A</w:t>
      </w:r>
      <w:r>
        <w:rPr>
          <w:color w:val="231F20"/>
          <w:spacing w:val="-15"/>
        </w:rPr>
        <w:t xml:space="preserve"> </w:t>
      </w:r>
      <w:r>
        <w:rPr>
          <w:color w:val="231F20"/>
          <w:spacing w:val="-3"/>
        </w:rPr>
        <w:t>year</w:t>
      </w:r>
      <w:r>
        <w:rPr>
          <w:color w:val="231F20"/>
          <w:spacing w:val="-15"/>
        </w:rPr>
        <w:t xml:space="preserve"> </w:t>
      </w:r>
      <w:r>
        <w:rPr>
          <w:color w:val="231F20"/>
          <w:spacing w:val="-3"/>
        </w:rPr>
        <w:t>later,</w:t>
      </w:r>
      <w:r>
        <w:rPr>
          <w:color w:val="231F20"/>
          <w:spacing w:val="-15"/>
        </w:rPr>
        <w:t xml:space="preserve"> </w:t>
      </w:r>
      <w:r>
        <w:rPr>
          <w:color w:val="231F20"/>
        </w:rPr>
        <w:t>under</w:t>
      </w:r>
      <w:r>
        <w:rPr>
          <w:color w:val="231F20"/>
          <w:spacing w:val="-15"/>
        </w:rPr>
        <w:t xml:space="preserve"> </w:t>
      </w:r>
      <w:r>
        <w:rPr>
          <w:color w:val="231F20"/>
          <w:spacing w:val="-3"/>
        </w:rPr>
        <w:t>Vernadsky’s</w:t>
      </w:r>
      <w:r>
        <w:rPr>
          <w:color w:val="231F20"/>
          <w:spacing w:val="-15"/>
        </w:rPr>
        <w:t xml:space="preserve"> </w:t>
      </w:r>
      <w:r>
        <w:rPr>
          <w:color w:val="231F20"/>
        </w:rPr>
        <w:t>leadership,</w:t>
      </w:r>
      <w:r>
        <w:rPr>
          <w:color w:val="231F20"/>
          <w:spacing w:val="-15"/>
        </w:rPr>
        <w:t xml:space="preserve"> </w:t>
      </w:r>
      <w:r>
        <w:rPr>
          <w:color w:val="231F20"/>
        </w:rPr>
        <w:t>an</w:t>
      </w:r>
      <w:r>
        <w:rPr>
          <w:color w:val="231F20"/>
          <w:spacing w:val="-14"/>
        </w:rPr>
        <w:t xml:space="preserve"> </w:t>
      </w:r>
      <w:r>
        <w:rPr>
          <w:color w:val="231F20"/>
        </w:rPr>
        <w:t xml:space="preserve">institu- tional commission for the history of knowledge was established to </w:t>
      </w:r>
      <w:r>
        <w:rPr>
          <w:color w:val="231F20"/>
          <w:spacing w:val="-4"/>
        </w:rPr>
        <w:t xml:space="preserve">orga- </w:t>
      </w:r>
      <w:r>
        <w:rPr>
          <w:color w:val="231F20"/>
        </w:rPr>
        <w:t>nize</w:t>
      </w:r>
      <w:r>
        <w:rPr>
          <w:color w:val="231F20"/>
          <w:spacing w:val="-30"/>
        </w:rPr>
        <w:t xml:space="preserve"> </w:t>
      </w:r>
      <w:r>
        <w:rPr>
          <w:color w:val="231F20"/>
        </w:rPr>
        <w:t>research</w:t>
      </w:r>
      <w:r>
        <w:rPr>
          <w:color w:val="231F20"/>
          <w:spacing w:val="-29"/>
        </w:rPr>
        <w:t xml:space="preserve"> </w:t>
      </w:r>
      <w:r>
        <w:rPr>
          <w:color w:val="231F20"/>
        </w:rPr>
        <w:t>in</w:t>
      </w:r>
      <w:r>
        <w:rPr>
          <w:color w:val="231F20"/>
          <w:spacing w:val="-29"/>
        </w:rPr>
        <w:t xml:space="preserve"> </w:t>
      </w:r>
      <w:r>
        <w:rPr>
          <w:color w:val="231F20"/>
        </w:rPr>
        <w:t>the</w:t>
      </w:r>
      <w:r>
        <w:rPr>
          <w:color w:val="231F20"/>
          <w:spacing w:val="-29"/>
        </w:rPr>
        <w:t xml:space="preserve"> </w:t>
      </w:r>
      <w:r>
        <w:rPr>
          <w:color w:val="231F20"/>
        </w:rPr>
        <w:t>historical</w:t>
      </w:r>
      <w:r>
        <w:rPr>
          <w:color w:val="231F20"/>
          <w:spacing w:val="-29"/>
        </w:rPr>
        <w:t xml:space="preserve"> </w:t>
      </w:r>
      <w:r>
        <w:rPr>
          <w:color w:val="231F20"/>
        </w:rPr>
        <w:t>and</w:t>
      </w:r>
      <w:r>
        <w:rPr>
          <w:color w:val="231F20"/>
          <w:spacing w:val="-29"/>
        </w:rPr>
        <w:t xml:space="preserve"> </w:t>
      </w:r>
      <w:r>
        <w:rPr>
          <w:color w:val="231F20"/>
        </w:rPr>
        <w:t>scientific</w:t>
      </w:r>
      <w:r>
        <w:rPr>
          <w:color w:val="231F20"/>
          <w:spacing w:val="-29"/>
        </w:rPr>
        <w:t xml:space="preserve"> </w:t>
      </w:r>
      <w:r>
        <w:rPr>
          <w:color w:val="231F20"/>
        </w:rPr>
        <w:t>fields</w:t>
      </w:r>
      <w:r>
        <w:rPr>
          <w:color w:val="231F20"/>
          <w:spacing w:val="-29"/>
        </w:rPr>
        <w:t xml:space="preserve"> </w:t>
      </w:r>
      <w:r>
        <w:rPr>
          <w:color w:val="231F20"/>
        </w:rPr>
        <w:t>in</w:t>
      </w:r>
      <w:r>
        <w:rPr>
          <w:color w:val="231F20"/>
          <w:spacing w:val="-29"/>
        </w:rPr>
        <w:t xml:space="preserve"> </w:t>
      </w:r>
      <w:r>
        <w:rPr>
          <w:color w:val="231F20"/>
        </w:rPr>
        <w:t>the</w:t>
      </w:r>
      <w:r>
        <w:rPr>
          <w:color w:val="231F20"/>
          <w:spacing w:val="-29"/>
        </w:rPr>
        <w:t xml:space="preserve"> </w:t>
      </w:r>
      <w:r>
        <w:rPr>
          <w:color w:val="231F20"/>
        </w:rPr>
        <w:t>USSR</w:t>
      </w:r>
      <w:r>
        <w:rPr>
          <w:color w:val="231F20"/>
          <w:spacing w:val="-29"/>
        </w:rPr>
        <w:t xml:space="preserve"> </w:t>
      </w:r>
      <w:r>
        <w:rPr>
          <w:color w:val="231F20"/>
        </w:rPr>
        <w:t>Academy</w:t>
      </w:r>
      <w:r>
        <w:rPr>
          <w:color w:val="231F20"/>
          <w:spacing w:val="-30"/>
        </w:rPr>
        <w:t xml:space="preserve"> </w:t>
      </w:r>
      <w:r>
        <w:rPr>
          <w:color w:val="231F20"/>
        </w:rPr>
        <w:t>of Sciences.</w:t>
      </w:r>
      <w:r>
        <w:rPr>
          <w:color w:val="231F20"/>
          <w:position w:val="7"/>
          <w:sz w:val="16"/>
        </w:rPr>
        <w:t>13</w:t>
      </w:r>
    </w:p>
    <w:p w14:paraId="1B45DF0A" w14:textId="77777777" w:rsidR="00062DA5" w:rsidRDefault="00000000">
      <w:pPr>
        <w:pStyle w:val="Corpotesto"/>
        <w:spacing w:line="218" w:lineRule="auto"/>
        <w:ind w:left="440" w:right="338" w:firstLine="341"/>
        <w:jc w:val="both"/>
      </w:pPr>
      <w:r>
        <w:rPr>
          <w:color w:val="231F20"/>
        </w:rPr>
        <w:t xml:space="preserve">Although </w:t>
      </w:r>
      <w:r>
        <w:rPr>
          <w:color w:val="231F20"/>
          <w:spacing w:val="-3"/>
        </w:rPr>
        <w:t xml:space="preserve">Vernadsky’s </w:t>
      </w:r>
      <w:r>
        <w:rPr>
          <w:color w:val="231F20"/>
        </w:rPr>
        <w:t xml:space="preserve">activities </w:t>
      </w:r>
      <w:r>
        <w:rPr>
          <w:color w:val="231F20"/>
          <w:spacing w:val="-3"/>
        </w:rPr>
        <w:t xml:space="preserve">were </w:t>
      </w:r>
      <w:r>
        <w:rPr>
          <w:color w:val="231F20"/>
        </w:rPr>
        <w:t xml:space="preserve">more related to the natural </w:t>
      </w:r>
      <w:r>
        <w:rPr>
          <w:color w:val="231F20"/>
          <w:spacing w:val="-3"/>
        </w:rPr>
        <w:t xml:space="preserve">sci- </w:t>
      </w:r>
      <w:r>
        <w:rPr>
          <w:color w:val="231F20"/>
        </w:rPr>
        <w:t>ences</w:t>
      </w:r>
      <w:r>
        <w:rPr>
          <w:color w:val="231F20"/>
          <w:spacing w:val="-16"/>
        </w:rPr>
        <w:t xml:space="preserve"> </w:t>
      </w:r>
      <w:r>
        <w:rPr>
          <w:color w:val="231F20"/>
        </w:rPr>
        <w:t>–</w:t>
      </w:r>
      <w:r>
        <w:rPr>
          <w:color w:val="231F20"/>
          <w:spacing w:val="-16"/>
        </w:rPr>
        <w:t xml:space="preserve"> </w:t>
      </w:r>
      <w:r>
        <w:rPr>
          <w:color w:val="231F20"/>
        </w:rPr>
        <w:t>biogeochemistry,</w:t>
      </w:r>
      <w:r>
        <w:rPr>
          <w:color w:val="231F20"/>
          <w:spacing w:val="-16"/>
        </w:rPr>
        <w:t xml:space="preserve"> </w:t>
      </w:r>
      <w:r>
        <w:rPr>
          <w:color w:val="231F20"/>
        </w:rPr>
        <w:t>mineralogy,</w:t>
      </w:r>
      <w:r>
        <w:rPr>
          <w:color w:val="231F20"/>
          <w:spacing w:val="-16"/>
        </w:rPr>
        <w:t xml:space="preserve"> </w:t>
      </w:r>
      <w:r>
        <w:rPr>
          <w:color w:val="231F20"/>
        </w:rPr>
        <w:t>studies</w:t>
      </w:r>
      <w:r>
        <w:rPr>
          <w:color w:val="231F20"/>
          <w:spacing w:val="-16"/>
        </w:rPr>
        <w:t xml:space="preserve"> </w:t>
      </w:r>
      <w:r>
        <w:rPr>
          <w:color w:val="231F20"/>
        </w:rPr>
        <w:t>on</w:t>
      </w:r>
      <w:r>
        <w:rPr>
          <w:color w:val="231F20"/>
          <w:spacing w:val="-15"/>
        </w:rPr>
        <w:t xml:space="preserve"> </w:t>
      </w:r>
      <w:r>
        <w:rPr>
          <w:color w:val="231F20"/>
        </w:rPr>
        <w:t>the</w:t>
      </w:r>
      <w:r>
        <w:rPr>
          <w:color w:val="231F20"/>
          <w:spacing w:val="-16"/>
        </w:rPr>
        <w:t xml:space="preserve"> </w:t>
      </w:r>
      <w:r>
        <w:rPr>
          <w:color w:val="231F20"/>
        </w:rPr>
        <w:t>evolution</w:t>
      </w:r>
      <w:r>
        <w:rPr>
          <w:color w:val="231F20"/>
          <w:spacing w:val="-16"/>
        </w:rPr>
        <w:t xml:space="preserve"> </w:t>
      </w:r>
      <w:r>
        <w:rPr>
          <w:color w:val="231F20"/>
        </w:rPr>
        <w:t>of</w:t>
      </w:r>
      <w:r>
        <w:rPr>
          <w:color w:val="231F20"/>
          <w:spacing w:val="2"/>
        </w:rPr>
        <w:t xml:space="preserve"> </w:t>
      </w:r>
      <w:r>
        <w:rPr>
          <w:color w:val="231F20"/>
        </w:rPr>
        <w:t>the</w:t>
      </w:r>
      <w:r>
        <w:rPr>
          <w:color w:val="231F20"/>
          <w:spacing w:val="-16"/>
        </w:rPr>
        <w:t xml:space="preserve"> </w:t>
      </w:r>
      <w:r>
        <w:rPr>
          <w:color w:val="231F20"/>
        </w:rPr>
        <w:t>bio- sphere</w:t>
      </w:r>
      <w:r>
        <w:rPr>
          <w:color w:val="231F20"/>
          <w:spacing w:val="-9"/>
        </w:rPr>
        <w:t xml:space="preserve"> </w:t>
      </w:r>
      <w:r>
        <w:rPr>
          <w:color w:val="231F20"/>
        </w:rPr>
        <w:t>–</w:t>
      </w:r>
      <w:r>
        <w:rPr>
          <w:color w:val="231F20"/>
          <w:spacing w:val="-9"/>
        </w:rPr>
        <w:t xml:space="preserve"> </w:t>
      </w:r>
      <w:r>
        <w:rPr>
          <w:color w:val="231F20"/>
        </w:rPr>
        <w:t>the</w:t>
      </w:r>
      <w:r>
        <w:rPr>
          <w:color w:val="231F20"/>
          <w:spacing w:val="-8"/>
        </w:rPr>
        <w:t xml:space="preserve"> </w:t>
      </w:r>
      <w:r>
        <w:rPr>
          <w:color w:val="231F20"/>
        </w:rPr>
        <w:t>commission</w:t>
      </w:r>
      <w:r>
        <w:rPr>
          <w:color w:val="231F20"/>
          <w:spacing w:val="-9"/>
        </w:rPr>
        <w:t xml:space="preserve"> </w:t>
      </w:r>
      <w:r>
        <w:rPr>
          <w:color w:val="231F20"/>
        </w:rPr>
        <w:t>was</w:t>
      </w:r>
      <w:r>
        <w:rPr>
          <w:color w:val="231F20"/>
          <w:spacing w:val="-8"/>
        </w:rPr>
        <w:t xml:space="preserve"> </w:t>
      </w:r>
      <w:r>
        <w:rPr>
          <w:color w:val="231F20"/>
        </w:rPr>
        <w:t>also</w:t>
      </w:r>
      <w:r>
        <w:rPr>
          <w:color w:val="231F20"/>
          <w:spacing w:val="-9"/>
        </w:rPr>
        <w:t xml:space="preserve"> </w:t>
      </w:r>
      <w:r>
        <w:rPr>
          <w:color w:val="231F20"/>
          <w:spacing w:val="-3"/>
        </w:rPr>
        <w:t>devoted</w:t>
      </w:r>
      <w:r>
        <w:rPr>
          <w:color w:val="231F20"/>
          <w:spacing w:val="-9"/>
        </w:rPr>
        <w:t xml:space="preserve"> </w:t>
      </w:r>
      <w:r>
        <w:rPr>
          <w:color w:val="231F20"/>
        </w:rPr>
        <w:t>to</w:t>
      </w:r>
      <w:r>
        <w:rPr>
          <w:color w:val="231F20"/>
          <w:spacing w:val="-8"/>
        </w:rPr>
        <w:t xml:space="preserve"> </w:t>
      </w:r>
      <w:r>
        <w:rPr>
          <w:color w:val="231F20"/>
        </w:rPr>
        <w:t>the</w:t>
      </w:r>
      <w:r>
        <w:rPr>
          <w:color w:val="231F20"/>
          <w:spacing w:val="-9"/>
        </w:rPr>
        <w:t xml:space="preserve"> </w:t>
      </w:r>
      <w:r>
        <w:rPr>
          <w:color w:val="231F20"/>
          <w:spacing w:val="-3"/>
        </w:rPr>
        <w:t>development</w:t>
      </w:r>
      <w:r>
        <w:rPr>
          <w:color w:val="231F20"/>
          <w:spacing w:val="-8"/>
        </w:rPr>
        <w:t xml:space="preserve"> </w:t>
      </w:r>
      <w:r>
        <w:rPr>
          <w:color w:val="231F20"/>
        </w:rPr>
        <w:t>of</w:t>
      </w:r>
      <w:r>
        <w:rPr>
          <w:color w:val="231F20"/>
          <w:spacing w:val="15"/>
        </w:rPr>
        <w:t xml:space="preserve"> </w:t>
      </w:r>
      <w:r>
        <w:rPr>
          <w:color w:val="231F20"/>
        </w:rPr>
        <w:t>human-</w:t>
      </w:r>
    </w:p>
    <w:p w14:paraId="628A4C83" w14:textId="77777777" w:rsidR="00062DA5" w:rsidRDefault="00271B0C">
      <w:pPr>
        <w:pStyle w:val="Corpotesto"/>
        <w:spacing w:before="9"/>
        <w:rPr>
          <w:sz w:val="18"/>
        </w:rPr>
      </w:pPr>
      <w:r>
        <w:pict w14:anchorId="2A1242DC">
          <v:shape id="_x0000_s2068" alt="" style="position:absolute;margin-left:68.05pt;margin-top:13.05pt;width:51.2pt;height:.1pt;z-index:-251649024;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6EA61B2C" w14:textId="77777777" w:rsidR="00062DA5" w:rsidRDefault="00062DA5">
      <w:pPr>
        <w:pStyle w:val="Corpotesto"/>
        <w:spacing w:before="10"/>
        <w:rPr>
          <w:sz w:val="6"/>
        </w:rPr>
      </w:pPr>
    </w:p>
    <w:p w14:paraId="756D622A" w14:textId="77777777" w:rsidR="00062DA5" w:rsidRDefault="00000000">
      <w:pPr>
        <w:spacing w:before="91"/>
        <w:ind w:left="781"/>
        <w:rPr>
          <w:sz w:val="19"/>
        </w:rPr>
      </w:pPr>
      <w:r>
        <w:rPr>
          <w:color w:val="231F20"/>
          <w:position w:val="4"/>
          <w:sz w:val="14"/>
        </w:rPr>
        <w:t xml:space="preserve">12 </w:t>
      </w:r>
      <w:r>
        <w:rPr>
          <w:color w:val="231F20"/>
          <w:sz w:val="19"/>
        </w:rPr>
        <w:t>Vernadsky, 2012.</w:t>
      </w:r>
    </w:p>
    <w:p w14:paraId="005BD6C7" w14:textId="77777777" w:rsidR="00062DA5" w:rsidRDefault="00000000">
      <w:pPr>
        <w:spacing w:before="14"/>
        <w:ind w:left="781"/>
        <w:rPr>
          <w:sz w:val="19"/>
        </w:rPr>
      </w:pPr>
      <w:r>
        <w:rPr>
          <w:color w:val="231F20"/>
          <w:position w:val="4"/>
          <w:sz w:val="14"/>
        </w:rPr>
        <w:t xml:space="preserve">13 </w:t>
      </w:r>
      <w:r>
        <w:rPr>
          <w:color w:val="231F20"/>
          <w:sz w:val="19"/>
        </w:rPr>
        <w:t>Rabkin, 1976; Mikulinsky, Rodnyi, 1969.</w:t>
      </w:r>
    </w:p>
    <w:p w14:paraId="5E4B4AF6" w14:textId="77777777" w:rsidR="00062DA5" w:rsidRDefault="00062DA5">
      <w:pPr>
        <w:rPr>
          <w:sz w:val="19"/>
        </w:rPr>
        <w:sectPr w:rsidR="00062DA5">
          <w:pgSz w:w="9640" w:h="13610"/>
          <w:pgMar w:top="1480" w:right="1020" w:bottom="280" w:left="920" w:header="1196" w:footer="0" w:gutter="0"/>
          <w:cols w:space="720"/>
        </w:sectPr>
      </w:pPr>
    </w:p>
    <w:p w14:paraId="0987A1D4" w14:textId="77777777" w:rsidR="00062DA5" w:rsidRDefault="00000000">
      <w:pPr>
        <w:pStyle w:val="Corpotesto"/>
        <w:spacing w:before="204" w:line="216" w:lineRule="auto"/>
        <w:ind w:left="440" w:right="338"/>
        <w:jc w:val="both"/>
        <w:rPr>
          <w:sz w:val="16"/>
        </w:rPr>
      </w:pPr>
      <w:r>
        <w:rPr>
          <w:color w:val="231F20"/>
        </w:rPr>
        <w:lastRenderedPageBreak/>
        <w:t xml:space="preserve">istic knowledge, </w:t>
      </w:r>
      <w:r>
        <w:rPr>
          <w:color w:val="231F20"/>
          <w:spacing w:val="-4"/>
        </w:rPr>
        <w:t xml:space="preserve">history, </w:t>
      </w:r>
      <w:r>
        <w:rPr>
          <w:color w:val="231F20"/>
        </w:rPr>
        <w:t xml:space="preserve">and the philosophy of science and </w:t>
      </w:r>
      <w:r>
        <w:rPr>
          <w:color w:val="231F20"/>
          <w:spacing w:val="-3"/>
        </w:rPr>
        <w:t>sociology.</w:t>
      </w:r>
      <w:r>
        <w:rPr>
          <w:color w:val="231F20"/>
          <w:spacing w:val="-13"/>
        </w:rPr>
        <w:t xml:space="preserve"> </w:t>
      </w:r>
      <w:r>
        <w:rPr>
          <w:color w:val="231F20"/>
        </w:rPr>
        <w:t>In his</w:t>
      </w:r>
      <w:r>
        <w:rPr>
          <w:color w:val="231F20"/>
          <w:spacing w:val="-29"/>
        </w:rPr>
        <w:t xml:space="preserve"> </w:t>
      </w:r>
      <w:r>
        <w:rPr>
          <w:color w:val="231F20"/>
        </w:rPr>
        <w:t>lectures</w:t>
      </w:r>
      <w:r>
        <w:rPr>
          <w:color w:val="231F20"/>
          <w:spacing w:val="-29"/>
        </w:rPr>
        <w:t xml:space="preserve"> </w:t>
      </w:r>
      <w:r>
        <w:rPr>
          <w:color w:val="231F20"/>
        </w:rPr>
        <w:t>“Essays</w:t>
      </w:r>
      <w:r>
        <w:rPr>
          <w:color w:val="231F20"/>
          <w:spacing w:val="-28"/>
        </w:rPr>
        <w:t xml:space="preserve"> </w:t>
      </w:r>
      <w:r>
        <w:rPr>
          <w:color w:val="231F20"/>
        </w:rPr>
        <w:t>on</w:t>
      </w:r>
      <w:r>
        <w:rPr>
          <w:color w:val="231F20"/>
          <w:spacing w:val="-29"/>
        </w:rPr>
        <w:t xml:space="preserve"> </w:t>
      </w:r>
      <w:r>
        <w:rPr>
          <w:color w:val="231F20"/>
        </w:rPr>
        <w:t>the</w:t>
      </w:r>
      <w:r>
        <w:rPr>
          <w:color w:val="231F20"/>
          <w:spacing w:val="-28"/>
        </w:rPr>
        <w:t xml:space="preserve"> </w:t>
      </w:r>
      <w:r>
        <w:rPr>
          <w:color w:val="231F20"/>
        </w:rPr>
        <w:t>history</w:t>
      </w:r>
      <w:r>
        <w:rPr>
          <w:color w:val="231F20"/>
          <w:spacing w:val="-29"/>
        </w:rPr>
        <w:t xml:space="preserve"> </w:t>
      </w:r>
      <w:r>
        <w:rPr>
          <w:color w:val="231F20"/>
        </w:rPr>
        <w:t>of</w:t>
      </w:r>
      <w:r>
        <w:rPr>
          <w:color w:val="231F20"/>
          <w:spacing w:val="-12"/>
        </w:rPr>
        <w:t xml:space="preserve"> </w:t>
      </w:r>
      <w:r>
        <w:rPr>
          <w:color w:val="231F20"/>
        </w:rPr>
        <w:t>a</w:t>
      </w:r>
      <w:r>
        <w:rPr>
          <w:color w:val="231F20"/>
          <w:spacing w:val="-29"/>
        </w:rPr>
        <w:t xml:space="preserve"> </w:t>
      </w:r>
      <w:r>
        <w:rPr>
          <w:color w:val="231F20"/>
        </w:rPr>
        <w:t>scientific</w:t>
      </w:r>
      <w:r>
        <w:rPr>
          <w:color w:val="231F20"/>
          <w:spacing w:val="-28"/>
        </w:rPr>
        <w:t xml:space="preserve"> </w:t>
      </w:r>
      <w:r>
        <w:rPr>
          <w:color w:val="231F20"/>
          <w:spacing w:val="-5"/>
        </w:rPr>
        <w:t>worldview,”</w:t>
      </w:r>
      <w:r>
        <w:rPr>
          <w:color w:val="231F20"/>
          <w:spacing w:val="-29"/>
        </w:rPr>
        <w:t xml:space="preserve"> </w:t>
      </w:r>
      <w:r>
        <w:rPr>
          <w:color w:val="231F20"/>
        </w:rPr>
        <w:t>published</w:t>
      </w:r>
      <w:r>
        <w:rPr>
          <w:color w:val="231F20"/>
          <w:spacing w:val="-28"/>
        </w:rPr>
        <w:t xml:space="preserve"> </w:t>
      </w:r>
      <w:r>
        <w:rPr>
          <w:color w:val="231F20"/>
        </w:rPr>
        <w:t>be- tween</w:t>
      </w:r>
      <w:r>
        <w:rPr>
          <w:color w:val="231F20"/>
          <w:spacing w:val="-32"/>
        </w:rPr>
        <w:t xml:space="preserve"> </w:t>
      </w:r>
      <w:r>
        <w:rPr>
          <w:color w:val="231F20"/>
        </w:rPr>
        <w:t>1901</w:t>
      </w:r>
      <w:r>
        <w:rPr>
          <w:color w:val="231F20"/>
          <w:spacing w:val="-32"/>
        </w:rPr>
        <w:t xml:space="preserve"> </w:t>
      </w:r>
      <w:r>
        <w:rPr>
          <w:color w:val="231F20"/>
        </w:rPr>
        <w:t>and</w:t>
      </w:r>
      <w:r>
        <w:rPr>
          <w:color w:val="231F20"/>
          <w:spacing w:val="-32"/>
        </w:rPr>
        <w:t xml:space="preserve"> </w:t>
      </w:r>
      <w:r>
        <w:rPr>
          <w:color w:val="231F20"/>
        </w:rPr>
        <w:t>1903,</w:t>
      </w:r>
      <w:r>
        <w:rPr>
          <w:color w:val="231F20"/>
          <w:spacing w:val="-32"/>
        </w:rPr>
        <w:t xml:space="preserve"> </w:t>
      </w:r>
      <w:r>
        <w:rPr>
          <w:color w:val="231F20"/>
          <w:spacing w:val="-3"/>
        </w:rPr>
        <w:t>Vernadsky</w:t>
      </w:r>
      <w:r>
        <w:rPr>
          <w:color w:val="231F20"/>
          <w:spacing w:val="-32"/>
        </w:rPr>
        <w:t xml:space="preserve"> </w:t>
      </w:r>
      <w:r>
        <w:rPr>
          <w:color w:val="231F20"/>
        </w:rPr>
        <w:t>had</w:t>
      </w:r>
      <w:r>
        <w:rPr>
          <w:color w:val="231F20"/>
          <w:spacing w:val="-32"/>
        </w:rPr>
        <w:t xml:space="preserve"> </w:t>
      </w:r>
      <w:r>
        <w:rPr>
          <w:color w:val="231F20"/>
        </w:rPr>
        <w:t>already</w:t>
      </w:r>
      <w:r>
        <w:rPr>
          <w:color w:val="231F20"/>
          <w:spacing w:val="-32"/>
        </w:rPr>
        <w:t xml:space="preserve"> </w:t>
      </w:r>
      <w:r>
        <w:rPr>
          <w:color w:val="231F20"/>
        </w:rPr>
        <w:t>begun</w:t>
      </w:r>
      <w:r>
        <w:rPr>
          <w:color w:val="231F20"/>
          <w:spacing w:val="-32"/>
        </w:rPr>
        <w:t xml:space="preserve"> </w:t>
      </w:r>
      <w:r>
        <w:rPr>
          <w:color w:val="231F20"/>
        </w:rPr>
        <w:t>to</w:t>
      </w:r>
      <w:r>
        <w:rPr>
          <w:color w:val="231F20"/>
          <w:spacing w:val="-32"/>
        </w:rPr>
        <w:t xml:space="preserve"> </w:t>
      </w:r>
      <w:r>
        <w:rPr>
          <w:color w:val="231F20"/>
        </w:rPr>
        <w:t>question</w:t>
      </w:r>
      <w:r>
        <w:rPr>
          <w:color w:val="231F20"/>
          <w:spacing w:val="-32"/>
        </w:rPr>
        <w:t xml:space="preserve"> </w:t>
      </w:r>
      <w:r>
        <w:rPr>
          <w:color w:val="231F20"/>
        </w:rPr>
        <w:t>the</w:t>
      </w:r>
      <w:r>
        <w:rPr>
          <w:color w:val="231F20"/>
          <w:spacing w:val="-32"/>
        </w:rPr>
        <w:t xml:space="preserve"> </w:t>
      </w:r>
      <w:r>
        <w:rPr>
          <w:color w:val="231F20"/>
        </w:rPr>
        <w:t>distinc- tion</w:t>
      </w:r>
      <w:r>
        <w:rPr>
          <w:color w:val="231F20"/>
          <w:spacing w:val="-34"/>
        </w:rPr>
        <w:t xml:space="preserve"> </w:t>
      </w:r>
      <w:r>
        <w:rPr>
          <w:color w:val="231F20"/>
        </w:rPr>
        <w:t>between</w:t>
      </w:r>
      <w:r>
        <w:rPr>
          <w:color w:val="231F20"/>
          <w:spacing w:val="-33"/>
        </w:rPr>
        <w:t xml:space="preserve"> </w:t>
      </w:r>
      <w:r>
        <w:rPr>
          <w:color w:val="231F20"/>
        </w:rPr>
        <w:t>science</w:t>
      </w:r>
      <w:r>
        <w:rPr>
          <w:color w:val="231F20"/>
          <w:spacing w:val="-34"/>
        </w:rPr>
        <w:t xml:space="preserve"> </w:t>
      </w:r>
      <w:r>
        <w:rPr>
          <w:color w:val="231F20"/>
        </w:rPr>
        <w:t>and</w:t>
      </w:r>
      <w:r>
        <w:rPr>
          <w:color w:val="231F20"/>
          <w:spacing w:val="-33"/>
        </w:rPr>
        <w:t xml:space="preserve"> </w:t>
      </w:r>
      <w:r>
        <w:rPr>
          <w:color w:val="231F20"/>
        </w:rPr>
        <w:t>non-science,</w:t>
      </w:r>
      <w:r>
        <w:rPr>
          <w:color w:val="231F20"/>
          <w:spacing w:val="-34"/>
        </w:rPr>
        <w:t xml:space="preserve"> </w:t>
      </w:r>
      <w:r>
        <w:rPr>
          <w:color w:val="231F20"/>
        </w:rPr>
        <w:t>as</w:t>
      </w:r>
      <w:r>
        <w:rPr>
          <w:color w:val="231F20"/>
          <w:spacing w:val="-33"/>
        </w:rPr>
        <w:t xml:space="preserve"> </w:t>
      </w:r>
      <w:r>
        <w:rPr>
          <w:color w:val="231F20"/>
          <w:spacing w:val="-3"/>
        </w:rPr>
        <w:t>well</w:t>
      </w:r>
      <w:r>
        <w:rPr>
          <w:color w:val="231F20"/>
          <w:spacing w:val="-34"/>
        </w:rPr>
        <w:t xml:space="preserve"> </w:t>
      </w:r>
      <w:r>
        <w:rPr>
          <w:color w:val="231F20"/>
        </w:rPr>
        <w:t>as</w:t>
      </w:r>
      <w:r>
        <w:rPr>
          <w:color w:val="231F20"/>
          <w:spacing w:val="-33"/>
        </w:rPr>
        <w:t xml:space="preserve"> </w:t>
      </w:r>
      <w:r>
        <w:rPr>
          <w:color w:val="231F20"/>
        </w:rPr>
        <w:t>the</w:t>
      </w:r>
      <w:r>
        <w:rPr>
          <w:color w:val="231F20"/>
          <w:spacing w:val="-33"/>
        </w:rPr>
        <w:t xml:space="preserve"> </w:t>
      </w:r>
      <w:r>
        <w:rPr>
          <w:color w:val="231F20"/>
        </w:rPr>
        <w:t>criteria</w:t>
      </w:r>
      <w:r>
        <w:rPr>
          <w:color w:val="231F20"/>
          <w:spacing w:val="-34"/>
        </w:rPr>
        <w:t xml:space="preserve"> </w:t>
      </w:r>
      <w:r>
        <w:rPr>
          <w:color w:val="231F20"/>
        </w:rPr>
        <w:t>that</w:t>
      </w:r>
      <w:r>
        <w:rPr>
          <w:color w:val="231F20"/>
          <w:spacing w:val="-33"/>
        </w:rPr>
        <w:t xml:space="preserve"> </w:t>
      </w:r>
      <w:r>
        <w:rPr>
          <w:color w:val="231F20"/>
        </w:rPr>
        <w:t xml:space="preserve">distinguish the method used in science </w:t>
      </w:r>
      <w:r>
        <w:rPr>
          <w:color w:val="231F20"/>
          <w:spacing w:val="5"/>
        </w:rPr>
        <w:t xml:space="preserve">from </w:t>
      </w:r>
      <w:r>
        <w:rPr>
          <w:color w:val="231F20"/>
        </w:rPr>
        <w:t xml:space="preserve">methods used in other disciplines </w:t>
      </w:r>
      <w:r>
        <w:rPr>
          <w:color w:val="231F20"/>
          <w:spacing w:val="-5"/>
        </w:rPr>
        <w:t xml:space="preserve">and </w:t>
      </w:r>
      <w:r>
        <w:rPr>
          <w:color w:val="231F20"/>
        </w:rPr>
        <w:t>forms of cultural</w:t>
      </w:r>
      <w:r>
        <w:rPr>
          <w:color w:val="231F20"/>
          <w:spacing w:val="3"/>
        </w:rPr>
        <w:t xml:space="preserve"> </w:t>
      </w:r>
      <w:r>
        <w:rPr>
          <w:color w:val="231F20"/>
        </w:rPr>
        <w:t>production.</w:t>
      </w:r>
      <w:r>
        <w:rPr>
          <w:color w:val="231F20"/>
          <w:position w:val="7"/>
          <w:sz w:val="16"/>
        </w:rPr>
        <w:t>14</w:t>
      </w:r>
    </w:p>
    <w:p w14:paraId="3357F771" w14:textId="77777777" w:rsidR="00062DA5" w:rsidRDefault="00000000">
      <w:pPr>
        <w:pStyle w:val="Corpotesto"/>
        <w:spacing w:line="216" w:lineRule="auto"/>
        <w:ind w:left="440" w:right="338" w:firstLine="341"/>
        <w:jc w:val="both"/>
      </w:pPr>
      <w:r>
        <w:rPr>
          <w:color w:val="231F20"/>
        </w:rPr>
        <w:t>In fact, it can be extremely difficult to separate knowledge obtained scientifically</w:t>
      </w:r>
      <w:r>
        <w:rPr>
          <w:color w:val="231F20"/>
          <w:spacing w:val="-28"/>
        </w:rPr>
        <w:t xml:space="preserve"> </w:t>
      </w:r>
      <w:r>
        <w:rPr>
          <w:color w:val="231F20"/>
        </w:rPr>
        <w:t>and</w:t>
      </w:r>
      <w:r>
        <w:rPr>
          <w:color w:val="231F20"/>
          <w:spacing w:val="-27"/>
        </w:rPr>
        <w:t xml:space="preserve"> </w:t>
      </w:r>
      <w:r>
        <w:rPr>
          <w:color w:val="231F20"/>
        </w:rPr>
        <w:t>rigorously</w:t>
      </w:r>
      <w:r>
        <w:rPr>
          <w:color w:val="231F20"/>
          <w:spacing w:val="-27"/>
        </w:rPr>
        <w:t xml:space="preserve"> </w:t>
      </w:r>
      <w:r>
        <w:rPr>
          <w:color w:val="231F20"/>
          <w:spacing w:val="5"/>
        </w:rPr>
        <w:t>from</w:t>
      </w:r>
      <w:r>
        <w:rPr>
          <w:color w:val="231F20"/>
          <w:spacing w:val="-27"/>
        </w:rPr>
        <w:t xml:space="preserve"> </w:t>
      </w:r>
      <w:r>
        <w:rPr>
          <w:color w:val="231F20"/>
        </w:rPr>
        <w:t>other</w:t>
      </w:r>
      <w:r>
        <w:rPr>
          <w:color w:val="231F20"/>
          <w:spacing w:val="-27"/>
        </w:rPr>
        <w:t xml:space="preserve"> </w:t>
      </w:r>
      <w:r>
        <w:rPr>
          <w:color w:val="231F20"/>
        </w:rPr>
        <w:t>ideas</w:t>
      </w:r>
      <w:r>
        <w:rPr>
          <w:color w:val="231F20"/>
          <w:spacing w:val="-27"/>
        </w:rPr>
        <w:t xml:space="preserve"> </w:t>
      </w:r>
      <w:r>
        <w:rPr>
          <w:color w:val="231F20"/>
        </w:rPr>
        <w:t>that</w:t>
      </w:r>
      <w:r>
        <w:rPr>
          <w:color w:val="231F20"/>
          <w:spacing w:val="-27"/>
        </w:rPr>
        <w:t xml:space="preserve"> </w:t>
      </w:r>
      <w:r>
        <w:rPr>
          <w:color w:val="231F20"/>
        </w:rPr>
        <w:t>are</w:t>
      </w:r>
      <w:r>
        <w:rPr>
          <w:color w:val="231F20"/>
          <w:spacing w:val="-27"/>
        </w:rPr>
        <w:t xml:space="preserve"> </w:t>
      </w:r>
      <w:r>
        <w:rPr>
          <w:color w:val="231F20"/>
        </w:rPr>
        <w:t>likewise</w:t>
      </w:r>
      <w:r>
        <w:rPr>
          <w:color w:val="231F20"/>
          <w:spacing w:val="-27"/>
        </w:rPr>
        <w:t xml:space="preserve"> </w:t>
      </w:r>
      <w:r>
        <w:rPr>
          <w:color w:val="231F20"/>
        </w:rPr>
        <w:t>expressions of</w:t>
      </w:r>
      <w:r>
        <w:rPr>
          <w:color w:val="231F20"/>
          <w:spacing w:val="-1"/>
        </w:rPr>
        <w:t xml:space="preserve"> </w:t>
      </w:r>
      <w:r>
        <w:rPr>
          <w:color w:val="231F20"/>
        </w:rPr>
        <w:t>knowledge.</w:t>
      </w:r>
      <w:r>
        <w:rPr>
          <w:color w:val="231F20"/>
          <w:spacing w:val="-19"/>
        </w:rPr>
        <w:t xml:space="preserve"> </w:t>
      </w:r>
      <w:r>
        <w:rPr>
          <w:color w:val="231F20"/>
        </w:rPr>
        <w:t>One</w:t>
      </w:r>
      <w:r>
        <w:rPr>
          <w:color w:val="231F20"/>
          <w:spacing w:val="-18"/>
        </w:rPr>
        <w:t xml:space="preserve"> </w:t>
      </w:r>
      <w:r>
        <w:rPr>
          <w:color w:val="231F20"/>
        </w:rPr>
        <w:t>effective</w:t>
      </w:r>
      <w:r>
        <w:rPr>
          <w:color w:val="231F20"/>
          <w:spacing w:val="-18"/>
        </w:rPr>
        <w:t xml:space="preserve"> </w:t>
      </w:r>
      <w:r>
        <w:rPr>
          <w:color w:val="231F20"/>
          <w:spacing w:val="-3"/>
        </w:rPr>
        <w:t>way</w:t>
      </w:r>
      <w:r>
        <w:rPr>
          <w:color w:val="231F20"/>
          <w:spacing w:val="-18"/>
        </w:rPr>
        <w:t xml:space="preserve"> </w:t>
      </w:r>
      <w:r>
        <w:rPr>
          <w:color w:val="231F20"/>
        </w:rPr>
        <w:t>to</w:t>
      </w:r>
      <w:r>
        <w:rPr>
          <w:color w:val="231F20"/>
          <w:spacing w:val="-18"/>
        </w:rPr>
        <w:t xml:space="preserve"> </w:t>
      </w:r>
      <w:r>
        <w:rPr>
          <w:color w:val="231F20"/>
        </w:rPr>
        <w:t>do</w:t>
      </w:r>
      <w:r>
        <w:rPr>
          <w:color w:val="231F20"/>
          <w:spacing w:val="-18"/>
        </w:rPr>
        <w:t xml:space="preserve"> </w:t>
      </w:r>
      <w:r>
        <w:rPr>
          <w:color w:val="231F20"/>
        </w:rPr>
        <w:t>this</w:t>
      </w:r>
      <w:r>
        <w:rPr>
          <w:color w:val="231F20"/>
          <w:spacing w:val="-18"/>
        </w:rPr>
        <w:t xml:space="preserve"> </w:t>
      </w:r>
      <w:r>
        <w:rPr>
          <w:color w:val="231F20"/>
        </w:rPr>
        <w:t>is</w:t>
      </w:r>
      <w:r>
        <w:rPr>
          <w:color w:val="231F20"/>
          <w:spacing w:val="-18"/>
        </w:rPr>
        <w:t xml:space="preserve"> </w:t>
      </w:r>
      <w:r>
        <w:rPr>
          <w:color w:val="231F20"/>
        </w:rPr>
        <w:t>through</w:t>
      </w:r>
      <w:r>
        <w:rPr>
          <w:color w:val="231F20"/>
          <w:spacing w:val="-18"/>
        </w:rPr>
        <w:t xml:space="preserve"> </w:t>
      </w:r>
      <w:r>
        <w:rPr>
          <w:color w:val="231F20"/>
        </w:rPr>
        <w:t>historical-scientific analysis,</w:t>
      </w:r>
      <w:r>
        <w:rPr>
          <w:color w:val="231F20"/>
          <w:spacing w:val="-31"/>
        </w:rPr>
        <w:t xml:space="preserve"> </w:t>
      </w:r>
      <w:r>
        <w:rPr>
          <w:color w:val="231F20"/>
        </w:rPr>
        <w:t>and</w:t>
      </w:r>
      <w:r>
        <w:rPr>
          <w:color w:val="231F20"/>
          <w:spacing w:val="-30"/>
        </w:rPr>
        <w:t xml:space="preserve"> </w:t>
      </w:r>
      <w:r>
        <w:rPr>
          <w:color w:val="231F20"/>
        </w:rPr>
        <w:t>this</w:t>
      </w:r>
      <w:r>
        <w:rPr>
          <w:color w:val="231F20"/>
          <w:spacing w:val="-30"/>
        </w:rPr>
        <w:t xml:space="preserve"> </w:t>
      </w:r>
      <w:r>
        <w:rPr>
          <w:color w:val="231F20"/>
        </w:rPr>
        <w:t>is</w:t>
      </w:r>
      <w:r>
        <w:rPr>
          <w:color w:val="231F20"/>
          <w:spacing w:val="-30"/>
        </w:rPr>
        <w:t xml:space="preserve"> </w:t>
      </w:r>
      <w:r>
        <w:rPr>
          <w:color w:val="231F20"/>
        </w:rPr>
        <w:t>one</w:t>
      </w:r>
      <w:r>
        <w:rPr>
          <w:color w:val="231F20"/>
          <w:spacing w:val="-31"/>
        </w:rPr>
        <w:t xml:space="preserve"> </w:t>
      </w:r>
      <w:r>
        <w:rPr>
          <w:color w:val="231F20"/>
        </w:rPr>
        <w:t>of</w:t>
      </w:r>
      <w:r>
        <w:rPr>
          <w:color w:val="231F20"/>
          <w:spacing w:val="-13"/>
        </w:rPr>
        <w:t xml:space="preserve"> </w:t>
      </w:r>
      <w:r>
        <w:rPr>
          <w:color w:val="231F20"/>
        </w:rPr>
        <w:t>the</w:t>
      </w:r>
      <w:r>
        <w:rPr>
          <w:color w:val="231F20"/>
          <w:spacing w:val="-30"/>
        </w:rPr>
        <w:t xml:space="preserve"> </w:t>
      </w:r>
      <w:r>
        <w:rPr>
          <w:color w:val="231F20"/>
        </w:rPr>
        <w:t>reasons</w:t>
      </w:r>
      <w:r>
        <w:rPr>
          <w:color w:val="231F20"/>
          <w:spacing w:val="-30"/>
        </w:rPr>
        <w:t xml:space="preserve"> </w:t>
      </w:r>
      <w:r>
        <w:rPr>
          <w:color w:val="231F20"/>
          <w:spacing w:val="-4"/>
        </w:rPr>
        <w:t>why</w:t>
      </w:r>
      <w:r>
        <w:rPr>
          <w:color w:val="231F20"/>
          <w:spacing w:val="-30"/>
        </w:rPr>
        <w:t xml:space="preserve"> </w:t>
      </w:r>
      <w:r>
        <w:rPr>
          <w:color w:val="231F20"/>
          <w:spacing w:val="-3"/>
        </w:rPr>
        <w:t>Vernadsky</w:t>
      </w:r>
      <w:r>
        <w:rPr>
          <w:color w:val="231F20"/>
          <w:spacing w:val="-31"/>
        </w:rPr>
        <w:t xml:space="preserve"> </w:t>
      </w:r>
      <w:r>
        <w:rPr>
          <w:color w:val="231F20"/>
        </w:rPr>
        <w:t>paid</w:t>
      </w:r>
      <w:r>
        <w:rPr>
          <w:color w:val="231F20"/>
          <w:spacing w:val="-30"/>
        </w:rPr>
        <w:t xml:space="preserve"> </w:t>
      </w:r>
      <w:r>
        <w:rPr>
          <w:color w:val="231F20"/>
        </w:rPr>
        <w:t>particular</w:t>
      </w:r>
      <w:r>
        <w:rPr>
          <w:color w:val="231F20"/>
          <w:spacing w:val="-30"/>
        </w:rPr>
        <w:t xml:space="preserve"> </w:t>
      </w:r>
      <w:r>
        <w:rPr>
          <w:color w:val="231F20"/>
        </w:rPr>
        <w:t>atten- tion to the history of</w:t>
      </w:r>
      <w:r>
        <w:rPr>
          <w:color w:val="231F20"/>
          <w:spacing w:val="-11"/>
        </w:rPr>
        <w:t xml:space="preserve"> </w:t>
      </w:r>
      <w:r>
        <w:rPr>
          <w:color w:val="231F20"/>
        </w:rPr>
        <w:t>science.</w:t>
      </w:r>
    </w:p>
    <w:p w14:paraId="50BC7115" w14:textId="77777777" w:rsidR="00062DA5" w:rsidRDefault="00000000">
      <w:pPr>
        <w:pStyle w:val="Corpotesto"/>
        <w:spacing w:line="216" w:lineRule="auto"/>
        <w:ind w:left="440" w:right="337" w:firstLine="341"/>
        <w:jc w:val="both"/>
      </w:pPr>
      <w:r>
        <w:rPr>
          <w:color w:val="231F20"/>
        </w:rPr>
        <w:t>One of the goals of the commission was to orient the study of nature and</w:t>
      </w:r>
      <w:r>
        <w:rPr>
          <w:color w:val="231F20"/>
          <w:spacing w:val="-28"/>
        </w:rPr>
        <w:t xml:space="preserve"> </w:t>
      </w:r>
      <w:r>
        <w:rPr>
          <w:color w:val="231F20"/>
        </w:rPr>
        <w:t>its</w:t>
      </w:r>
      <w:r>
        <w:rPr>
          <w:color w:val="231F20"/>
          <w:spacing w:val="-28"/>
        </w:rPr>
        <w:t xml:space="preserve"> </w:t>
      </w:r>
      <w:r>
        <w:rPr>
          <w:color w:val="231F20"/>
        </w:rPr>
        <w:t>processes</w:t>
      </w:r>
      <w:r>
        <w:rPr>
          <w:color w:val="231F20"/>
          <w:spacing w:val="-28"/>
        </w:rPr>
        <w:t xml:space="preserve"> </w:t>
      </w:r>
      <w:r>
        <w:rPr>
          <w:color w:val="231F20"/>
        </w:rPr>
        <w:t>in</w:t>
      </w:r>
      <w:r>
        <w:rPr>
          <w:color w:val="231F20"/>
          <w:spacing w:val="-28"/>
        </w:rPr>
        <w:t xml:space="preserve"> </w:t>
      </w:r>
      <w:r>
        <w:rPr>
          <w:color w:val="231F20"/>
        </w:rPr>
        <w:t>relation</w:t>
      </w:r>
      <w:r>
        <w:rPr>
          <w:color w:val="231F20"/>
          <w:spacing w:val="-28"/>
        </w:rPr>
        <w:t xml:space="preserve"> </w:t>
      </w:r>
      <w:r>
        <w:rPr>
          <w:color w:val="231F20"/>
        </w:rPr>
        <w:t>to</w:t>
      </w:r>
      <w:r>
        <w:rPr>
          <w:color w:val="231F20"/>
          <w:spacing w:val="-28"/>
        </w:rPr>
        <w:t xml:space="preserve"> </w:t>
      </w:r>
      <w:r>
        <w:rPr>
          <w:color w:val="231F20"/>
        </w:rPr>
        <w:t>the</w:t>
      </w:r>
      <w:r>
        <w:rPr>
          <w:color w:val="231F20"/>
          <w:spacing w:val="-28"/>
        </w:rPr>
        <w:t xml:space="preserve"> </w:t>
      </w:r>
      <w:r>
        <w:rPr>
          <w:color w:val="231F20"/>
        </w:rPr>
        <w:t>evolution</w:t>
      </w:r>
      <w:r>
        <w:rPr>
          <w:color w:val="231F20"/>
          <w:spacing w:val="-28"/>
        </w:rPr>
        <w:t xml:space="preserve"> </w:t>
      </w:r>
      <w:r>
        <w:rPr>
          <w:color w:val="231F20"/>
        </w:rPr>
        <w:t>of</w:t>
      </w:r>
      <w:r>
        <w:rPr>
          <w:color w:val="231F20"/>
          <w:spacing w:val="-9"/>
        </w:rPr>
        <w:t xml:space="preserve"> </w:t>
      </w:r>
      <w:r>
        <w:rPr>
          <w:color w:val="231F20"/>
          <w:spacing w:val="-5"/>
        </w:rPr>
        <w:t>society.</w:t>
      </w:r>
      <w:r>
        <w:rPr>
          <w:color w:val="231F20"/>
          <w:spacing w:val="-28"/>
        </w:rPr>
        <w:t xml:space="preserve"> </w:t>
      </w:r>
      <w:r>
        <w:rPr>
          <w:color w:val="231F20"/>
        </w:rPr>
        <w:t>Thus,</w:t>
      </w:r>
      <w:r>
        <w:rPr>
          <w:color w:val="231F20"/>
          <w:spacing w:val="-28"/>
        </w:rPr>
        <w:t xml:space="preserve"> </w:t>
      </w:r>
      <w:r>
        <w:rPr>
          <w:color w:val="231F20"/>
        </w:rPr>
        <w:t>the</w:t>
      </w:r>
      <w:r>
        <w:rPr>
          <w:color w:val="231F20"/>
          <w:spacing w:val="-28"/>
        </w:rPr>
        <w:t xml:space="preserve"> </w:t>
      </w:r>
      <w:r>
        <w:rPr>
          <w:color w:val="231F20"/>
        </w:rPr>
        <w:t>intellectu- al</w:t>
      </w:r>
      <w:r>
        <w:rPr>
          <w:color w:val="231F20"/>
          <w:spacing w:val="-30"/>
        </w:rPr>
        <w:t xml:space="preserve"> </w:t>
      </w:r>
      <w:r>
        <w:rPr>
          <w:color w:val="231F20"/>
        </w:rPr>
        <w:t>growth</w:t>
      </w:r>
      <w:r>
        <w:rPr>
          <w:color w:val="231F20"/>
          <w:spacing w:val="-29"/>
        </w:rPr>
        <w:t xml:space="preserve"> </w:t>
      </w:r>
      <w:r>
        <w:rPr>
          <w:color w:val="231F20"/>
        </w:rPr>
        <w:t>of</w:t>
      </w:r>
      <w:r>
        <w:rPr>
          <w:color w:val="231F20"/>
          <w:spacing w:val="-12"/>
        </w:rPr>
        <w:t xml:space="preserve"> </w:t>
      </w:r>
      <w:r>
        <w:rPr>
          <w:color w:val="231F20"/>
        </w:rPr>
        <w:t>society</w:t>
      </w:r>
      <w:r>
        <w:rPr>
          <w:color w:val="231F20"/>
          <w:spacing w:val="-29"/>
        </w:rPr>
        <w:t xml:space="preserve"> </w:t>
      </w:r>
      <w:r>
        <w:rPr>
          <w:color w:val="231F20"/>
        </w:rPr>
        <w:t>became</w:t>
      </w:r>
      <w:r>
        <w:rPr>
          <w:color w:val="231F20"/>
          <w:spacing w:val="-29"/>
        </w:rPr>
        <w:t xml:space="preserve"> </w:t>
      </w:r>
      <w:r>
        <w:rPr>
          <w:color w:val="231F20"/>
        </w:rPr>
        <w:t>possible</w:t>
      </w:r>
      <w:r>
        <w:rPr>
          <w:color w:val="231F20"/>
          <w:spacing w:val="-30"/>
        </w:rPr>
        <w:t xml:space="preserve"> </w:t>
      </w:r>
      <w:r>
        <w:rPr>
          <w:color w:val="231F20"/>
        </w:rPr>
        <w:t>through</w:t>
      </w:r>
      <w:r>
        <w:rPr>
          <w:color w:val="231F20"/>
          <w:spacing w:val="-29"/>
        </w:rPr>
        <w:t xml:space="preserve"> </w:t>
      </w:r>
      <w:r>
        <w:rPr>
          <w:color w:val="231F20"/>
        </w:rPr>
        <w:t>liberal</w:t>
      </w:r>
      <w:r>
        <w:rPr>
          <w:color w:val="231F20"/>
          <w:spacing w:val="-29"/>
        </w:rPr>
        <w:t xml:space="preserve"> </w:t>
      </w:r>
      <w:r>
        <w:rPr>
          <w:color w:val="231F20"/>
        </w:rPr>
        <w:t>education.</w:t>
      </w:r>
      <w:r>
        <w:rPr>
          <w:color w:val="231F20"/>
          <w:spacing w:val="-29"/>
        </w:rPr>
        <w:t xml:space="preserve"> </w:t>
      </w:r>
      <w:r>
        <w:rPr>
          <w:color w:val="231F20"/>
          <w:spacing w:val="-3"/>
        </w:rPr>
        <w:t xml:space="preserve">Vernadsky </w:t>
      </w:r>
      <w:r>
        <w:rPr>
          <w:color w:val="231F20"/>
        </w:rPr>
        <w:t>wrote</w:t>
      </w:r>
      <w:r>
        <w:rPr>
          <w:color w:val="231F20"/>
          <w:spacing w:val="-24"/>
        </w:rPr>
        <w:t xml:space="preserve"> </w:t>
      </w:r>
      <w:r>
        <w:rPr>
          <w:color w:val="231F20"/>
        </w:rPr>
        <w:t>that</w:t>
      </w:r>
      <w:r>
        <w:rPr>
          <w:color w:val="231F20"/>
          <w:spacing w:val="-23"/>
        </w:rPr>
        <w:t xml:space="preserve"> </w:t>
      </w:r>
      <w:r>
        <w:rPr>
          <w:color w:val="231F20"/>
        </w:rPr>
        <w:t>the</w:t>
      </w:r>
      <w:r>
        <w:rPr>
          <w:color w:val="231F20"/>
          <w:spacing w:val="-23"/>
        </w:rPr>
        <w:t xml:space="preserve"> </w:t>
      </w:r>
      <w:r>
        <w:rPr>
          <w:color w:val="231F20"/>
        </w:rPr>
        <w:t>“preservation</w:t>
      </w:r>
      <w:r>
        <w:rPr>
          <w:color w:val="231F20"/>
          <w:spacing w:val="-23"/>
        </w:rPr>
        <w:t xml:space="preserve"> </w:t>
      </w:r>
      <w:r>
        <w:rPr>
          <w:color w:val="231F20"/>
        </w:rPr>
        <w:t>of</w:t>
      </w:r>
      <w:r>
        <w:rPr>
          <w:color w:val="231F20"/>
          <w:spacing w:val="-5"/>
        </w:rPr>
        <w:t xml:space="preserve"> </w:t>
      </w:r>
      <w:r>
        <w:rPr>
          <w:color w:val="231F20"/>
        </w:rPr>
        <w:t>the</w:t>
      </w:r>
      <w:r>
        <w:rPr>
          <w:color w:val="231F20"/>
          <w:spacing w:val="-23"/>
        </w:rPr>
        <w:t xml:space="preserve"> </w:t>
      </w:r>
      <w:r>
        <w:rPr>
          <w:color w:val="231F20"/>
        </w:rPr>
        <w:t>historical</w:t>
      </w:r>
      <w:r>
        <w:rPr>
          <w:color w:val="231F20"/>
          <w:spacing w:val="-23"/>
        </w:rPr>
        <w:t xml:space="preserve"> </w:t>
      </w:r>
      <w:r>
        <w:rPr>
          <w:color w:val="231F20"/>
        </w:rPr>
        <w:t>aspect</w:t>
      </w:r>
      <w:r>
        <w:rPr>
          <w:color w:val="231F20"/>
          <w:spacing w:val="-23"/>
        </w:rPr>
        <w:t xml:space="preserve"> </w:t>
      </w:r>
      <w:r>
        <w:rPr>
          <w:color w:val="231F20"/>
        </w:rPr>
        <w:t>in</w:t>
      </w:r>
      <w:r>
        <w:rPr>
          <w:color w:val="231F20"/>
          <w:spacing w:val="-24"/>
        </w:rPr>
        <w:t xml:space="preserve"> </w:t>
      </w:r>
      <w:r>
        <w:rPr>
          <w:color w:val="231F20"/>
        </w:rPr>
        <w:t>scientific</w:t>
      </w:r>
      <w:r>
        <w:rPr>
          <w:color w:val="231F20"/>
          <w:spacing w:val="-23"/>
        </w:rPr>
        <w:t xml:space="preserve"> </w:t>
      </w:r>
      <w:r>
        <w:rPr>
          <w:color w:val="231F20"/>
        </w:rPr>
        <w:t>work</w:t>
      </w:r>
      <w:r>
        <w:rPr>
          <w:color w:val="231F20"/>
          <w:spacing w:val="-23"/>
        </w:rPr>
        <w:t xml:space="preserve"> </w:t>
      </w:r>
      <w:r>
        <w:rPr>
          <w:color w:val="231F20"/>
        </w:rPr>
        <w:t>is</w:t>
      </w:r>
      <w:r>
        <w:rPr>
          <w:color w:val="231F20"/>
          <w:spacing w:val="-23"/>
        </w:rPr>
        <w:t xml:space="preserve"> </w:t>
      </w:r>
      <w:r>
        <w:rPr>
          <w:color w:val="231F20"/>
        </w:rPr>
        <w:t xml:space="preserve">al- </w:t>
      </w:r>
      <w:r>
        <w:rPr>
          <w:color w:val="231F20"/>
          <w:spacing w:val="-3"/>
        </w:rPr>
        <w:t>ways</w:t>
      </w:r>
      <w:r>
        <w:rPr>
          <w:color w:val="231F20"/>
          <w:spacing w:val="-37"/>
        </w:rPr>
        <w:t xml:space="preserve"> </w:t>
      </w:r>
      <w:r>
        <w:rPr>
          <w:color w:val="231F20"/>
        </w:rPr>
        <w:t>necessary”</w:t>
      </w:r>
      <w:r>
        <w:rPr>
          <w:color w:val="231F20"/>
          <w:spacing w:val="-36"/>
        </w:rPr>
        <w:t xml:space="preserve"> </w:t>
      </w:r>
      <w:r>
        <w:rPr>
          <w:color w:val="231F20"/>
        </w:rPr>
        <w:t>because</w:t>
      </w:r>
      <w:r>
        <w:rPr>
          <w:color w:val="231F20"/>
          <w:spacing w:val="-36"/>
        </w:rPr>
        <w:t xml:space="preserve"> </w:t>
      </w:r>
      <w:r>
        <w:rPr>
          <w:color w:val="231F20"/>
        </w:rPr>
        <w:t>it</w:t>
      </w:r>
      <w:r>
        <w:rPr>
          <w:color w:val="231F20"/>
          <w:spacing w:val="-36"/>
        </w:rPr>
        <w:t xml:space="preserve"> </w:t>
      </w:r>
      <w:r>
        <w:rPr>
          <w:color w:val="231F20"/>
        </w:rPr>
        <w:t>offers</w:t>
      </w:r>
      <w:r>
        <w:rPr>
          <w:color w:val="231F20"/>
          <w:spacing w:val="-36"/>
        </w:rPr>
        <w:t xml:space="preserve"> </w:t>
      </w:r>
      <w:r>
        <w:rPr>
          <w:color w:val="231F20"/>
        </w:rPr>
        <w:t>the</w:t>
      </w:r>
      <w:r>
        <w:rPr>
          <w:color w:val="231F20"/>
          <w:spacing w:val="-37"/>
        </w:rPr>
        <w:t xml:space="preserve"> </w:t>
      </w:r>
      <w:r>
        <w:rPr>
          <w:color w:val="231F20"/>
        </w:rPr>
        <w:t>possibility</w:t>
      </w:r>
      <w:r>
        <w:rPr>
          <w:color w:val="231F20"/>
          <w:spacing w:val="-36"/>
        </w:rPr>
        <w:t xml:space="preserve"> </w:t>
      </w:r>
      <w:r>
        <w:rPr>
          <w:color w:val="231F20"/>
        </w:rPr>
        <w:t>of</w:t>
      </w:r>
      <w:r>
        <w:rPr>
          <w:color w:val="231F20"/>
          <w:spacing w:val="-24"/>
        </w:rPr>
        <w:t xml:space="preserve"> </w:t>
      </w:r>
      <w:r>
        <w:rPr>
          <w:color w:val="231F20"/>
        </w:rPr>
        <w:t>critically</w:t>
      </w:r>
      <w:r>
        <w:rPr>
          <w:color w:val="231F20"/>
          <w:spacing w:val="-37"/>
        </w:rPr>
        <w:t xml:space="preserve"> </w:t>
      </w:r>
      <w:r>
        <w:rPr>
          <w:color w:val="231F20"/>
        </w:rPr>
        <w:t>appraising</w:t>
      </w:r>
      <w:r>
        <w:rPr>
          <w:color w:val="231F20"/>
          <w:spacing w:val="-36"/>
        </w:rPr>
        <w:t xml:space="preserve"> </w:t>
      </w:r>
      <w:r>
        <w:rPr>
          <w:color w:val="231F20"/>
        </w:rPr>
        <w:t>sci- entific</w:t>
      </w:r>
      <w:r>
        <w:rPr>
          <w:color w:val="231F20"/>
          <w:spacing w:val="-37"/>
        </w:rPr>
        <w:t xml:space="preserve"> </w:t>
      </w:r>
      <w:r>
        <w:rPr>
          <w:color w:val="231F20"/>
        </w:rPr>
        <w:t>theories</w:t>
      </w:r>
      <w:r>
        <w:rPr>
          <w:color w:val="231F20"/>
          <w:spacing w:val="-36"/>
        </w:rPr>
        <w:t xml:space="preserve"> </w:t>
      </w:r>
      <w:r>
        <w:rPr>
          <w:color w:val="231F20"/>
        </w:rPr>
        <w:t>and</w:t>
      </w:r>
      <w:r>
        <w:rPr>
          <w:color w:val="231F20"/>
          <w:spacing w:val="-36"/>
        </w:rPr>
        <w:t xml:space="preserve"> </w:t>
      </w:r>
      <w:r>
        <w:rPr>
          <w:color w:val="231F20"/>
        </w:rPr>
        <w:t>hypotheses,</w:t>
      </w:r>
      <w:r>
        <w:rPr>
          <w:color w:val="231F20"/>
          <w:spacing w:val="-36"/>
        </w:rPr>
        <w:t xml:space="preserve"> </w:t>
      </w:r>
      <w:r>
        <w:rPr>
          <w:color w:val="231F20"/>
        </w:rPr>
        <w:t>of</w:t>
      </w:r>
      <w:r>
        <w:rPr>
          <w:color w:val="231F20"/>
          <w:spacing w:val="-21"/>
        </w:rPr>
        <w:t xml:space="preserve"> </w:t>
      </w:r>
      <w:r>
        <w:rPr>
          <w:color w:val="231F20"/>
        </w:rPr>
        <w:t>assessing</w:t>
      </w:r>
      <w:r>
        <w:rPr>
          <w:color w:val="231F20"/>
          <w:spacing w:val="-36"/>
        </w:rPr>
        <w:t xml:space="preserve"> </w:t>
      </w:r>
      <w:r>
        <w:rPr>
          <w:color w:val="231F20"/>
          <w:spacing w:val="-10"/>
        </w:rPr>
        <w:t>how,</w:t>
      </w:r>
      <w:r>
        <w:rPr>
          <w:color w:val="231F20"/>
          <w:spacing w:val="-37"/>
        </w:rPr>
        <w:t xml:space="preserve"> </w:t>
      </w:r>
      <w:r>
        <w:rPr>
          <w:color w:val="231F20"/>
        </w:rPr>
        <w:t>not</w:t>
      </w:r>
      <w:r>
        <w:rPr>
          <w:color w:val="231F20"/>
          <w:spacing w:val="-36"/>
        </w:rPr>
        <w:t xml:space="preserve"> </w:t>
      </w:r>
      <w:r>
        <w:rPr>
          <w:color w:val="231F20"/>
          <w:spacing w:val="-3"/>
        </w:rPr>
        <w:t>unilaterally,</w:t>
      </w:r>
      <w:r>
        <w:rPr>
          <w:color w:val="231F20"/>
          <w:spacing w:val="-36"/>
        </w:rPr>
        <w:t xml:space="preserve"> </w:t>
      </w:r>
      <w:r>
        <w:rPr>
          <w:color w:val="231F20"/>
        </w:rPr>
        <w:t>the</w:t>
      </w:r>
      <w:r>
        <w:rPr>
          <w:color w:val="231F20"/>
          <w:spacing w:val="-36"/>
        </w:rPr>
        <w:t xml:space="preserve"> </w:t>
      </w:r>
      <w:r>
        <w:rPr>
          <w:color w:val="231F20"/>
        </w:rPr>
        <w:t>scien- tific</w:t>
      </w:r>
      <w:r>
        <w:rPr>
          <w:color w:val="231F20"/>
          <w:spacing w:val="-33"/>
        </w:rPr>
        <w:t xml:space="preserve"> </w:t>
      </w:r>
      <w:r>
        <w:rPr>
          <w:color w:val="231F20"/>
        </w:rPr>
        <w:t>facts</w:t>
      </w:r>
      <w:r>
        <w:rPr>
          <w:color w:val="231F20"/>
          <w:spacing w:val="-32"/>
        </w:rPr>
        <w:t xml:space="preserve"> </w:t>
      </w:r>
      <w:r>
        <w:rPr>
          <w:color w:val="231F20"/>
        </w:rPr>
        <w:t>upon</w:t>
      </w:r>
      <w:r>
        <w:rPr>
          <w:color w:val="231F20"/>
          <w:spacing w:val="-32"/>
        </w:rPr>
        <w:t xml:space="preserve"> </w:t>
      </w:r>
      <w:r>
        <w:rPr>
          <w:color w:val="231F20"/>
        </w:rPr>
        <w:t>which</w:t>
      </w:r>
      <w:r>
        <w:rPr>
          <w:color w:val="231F20"/>
          <w:spacing w:val="-33"/>
        </w:rPr>
        <w:t xml:space="preserve"> </w:t>
      </w:r>
      <w:r>
        <w:rPr>
          <w:color w:val="231F20"/>
        </w:rPr>
        <w:t>modern</w:t>
      </w:r>
      <w:r>
        <w:rPr>
          <w:color w:val="231F20"/>
          <w:spacing w:val="-32"/>
        </w:rPr>
        <w:t xml:space="preserve"> </w:t>
      </w:r>
      <w:r>
        <w:rPr>
          <w:color w:val="231F20"/>
        </w:rPr>
        <w:t>scientific</w:t>
      </w:r>
      <w:r>
        <w:rPr>
          <w:color w:val="231F20"/>
          <w:spacing w:val="-32"/>
        </w:rPr>
        <w:t xml:space="preserve"> </w:t>
      </w:r>
      <w:r>
        <w:rPr>
          <w:color w:val="231F20"/>
        </w:rPr>
        <w:t>knowledge</w:t>
      </w:r>
      <w:r>
        <w:rPr>
          <w:color w:val="231F20"/>
          <w:spacing w:val="-32"/>
        </w:rPr>
        <w:t xml:space="preserve"> </w:t>
      </w:r>
      <w:r>
        <w:rPr>
          <w:color w:val="231F20"/>
        </w:rPr>
        <w:t>is</w:t>
      </w:r>
      <w:r>
        <w:rPr>
          <w:color w:val="231F20"/>
          <w:spacing w:val="-33"/>
        </w:rPr>
        <w:t xml:space="preserve"> </w:t>
      </w:r>
      <w:r>
        <w:rPr>
          <w:color w:val="231F20"/>
        </w:rPr>
        <w:t>based</w:t>
      </w:r>
      <w:r>
        <w:rPr>
          <w:color w:val="231F20"/>
          <w:spacing w:val="-32"/>
        </w:rPr>
        <w:t xml:space="preserve"> </w:t>
      </w:r>
      <w:r>
        <w:rPr>
          <w:color w:val="231F20"/>
        </w:rPr>
        <w:t>clearly</w:t>
      </w:r>
      <w:r>
        <w:rPr>
          <w:color w:val="231F20"/>
          <w:spacing w:val="-32"/>
        </w:rPr>
        <w:t xml:space="preserve"> </w:t>
      </w:r>
      <w:r>
        <w:rPr>
          <w:color w:val="231F20"/>
        </w:rPr>
        <w:t>capture the</w:t>
      </w:r>
      <w:r>
        <w:rPr>
          <w:color w:val="231F20"/>
          <w:spacing w:val="-13"/>
        </w:rPr>
        <w:t xml:space="preserve"> </w:t>
      </w:r>
      <w:r>
        <w:rPr>
          <w:color w:val="231F20"/>
        </w:rPr>
        <w:t>ever-transitory</w:t>
      </w:r>
      <w:r>
        <w:rPr>
          <w:color w:val="231F20"/>
          <w:spacing w:val="-13"/>
        </w:rPr>
        <w:t xml:space="preserve"> </w:t>
      </w:r>
      <w:r>
        <w:rPr>
          <w:color w:val="231F20"/>
        </w:rPr>
        <w:t>importance</w:t>
      </w:r>
      <w:r>
        <w:rPr>
          <w:color w:val="231F20"/>
          <w:spacing w:val="-13"/>
        </w:rPr>
        <w:t xml:space="preserve"> </w:t>
      </w:r>
      <w:r>
        <w:rPr>
          <w:color w:val="231F20"/>
        </w:rPr>
        <w:t>of</w:t>
      </w:r>
      <w:r>
        <w:rPr>
          <w:color w:val="231F20"/>
          <w:spacing w:val="5"/>
        </w:rPr>
        <w:t xml:space="preserve"> </w:t>
      </w:r>
      <w:r>
        <w:rPr>
          <w:color w:val="231F20"/>
        </w:rPr>
        <w:t>scientific</w:t>
      </w:r>
      <w:r>
        <w:rPr>
          <w:color w:val="231F20"/>
          <w:spacing w:val="-13"/>
        </w:rPr>
        <w:t xml:space="preserve"> </w:t>
      </w:r>
      <w:r>
        <w:rPr>
          <w:color w:val="231F20"/>
        </w:rPr>
        <w:t>hypotheses,</w:t>
      </w:r>
      <w:r>
        <w:rPr>
          <w:color w:val="231F20"/>
          <w:spacing w:val="-13"/>
        </w:rPr>
        <w:t xml:space="preserve"> </w:t>
      </w:r>
      <w:r>
        <w:rPr>
          <w:color w:val="231F20"/>
        </w:rPr>
        <w:t>models,</w:t>
      </w:r>
      <w:r>
        <w:rPr>
          <w:color w:val="231F20"/>
          <w:spacing w:val="-13"/>
        </w:rPr>
        <w:t xml:space="preserve"> </w:t>
      </w:r>
      <w:r>
        <w:rPr>
          <w:color w:val="231F20"/>
        </w:rPr>
        <w:t xml:space="preserve">theories. </w:t>
      </w:r>
      <w:r>
        <w:rPr>
          <w:color w:val="231F20"/>
          <w:spacing w:val="-5"/>
        </w:rPr>
        <w:t>Moreover,</w:t>
      </w:r>
      <w:r>
        <w:rPr>
          <w:color w:val="231F20"/>
          <w:spacing w:val="-13"/>
        </w:rPr>
        <w:t xml:space="preserve"> </w:t>
      </w:r>
      <w:r>
        <w:rPr>
          <w:color w:val="231F20"/>
        </w:rPr>
        <w:t>the</w:t>
      </w:r>
      <w:r>
        <w:rPr>
          <w:color w:val="231F20"/>
          <w:spacing w:val="-13"/>
        </w:rPr>
        <w:t xml:space="preserve"> </w:t>
      </w:r>
      <w:r>
        <w:rPr>
          <w:color w:val="231F20"/>
          <w:spacing w:val="-4"/>
        </w:rPr>
        <w:t>novelty</w:t>
      </w:r>
      <w:r>
        <w:rPr>
          <w:color w:val="231F20"/>
          <w:spacing w:val="-12"/>
        </w:rPr>
        <w:t xml:space="preserve"> </w:t>
      </w:r>
      <w:r>
        <w:rPr>
          <w:color w:val="231F20"/>
        </w:rPr>
        <w:t>and</w:t>
      </w:r>
      <w:r>
        <w:rPr>
          <w:color w:val="231F20"/>
          <w:spacing w:val="-13"/>
        </w:rPr>
        <w:t xml:space="preserve"> </w:t>
      </w:r>
      <w:r>
        <w:rPr>
          <w:color w:val="231F20"/>
        </w:rPr>
        <w:t>importance</w:t>
      </w:r>
      <w:r>
        <w:rPr>
          <w:color w:val="231F20"/>
          <w:spacing w:val="-12"/>
        </w:rPr>
        <w:t xml:space="preserve"> </w:t>
      </w:r>
      <w:r>
        <w:rPr>
          <w:color w:val="231F20"/>
        </w:rPr>
        <w:t>of</w:t>
      </w:r>
      <w:r>
        <w:rPr>
          <w:color w:val="231F20"/>
          <w:spacing w:val="7"/>
        </w:rPr>
        <w:t xml:space="preserve"> </w:t>
      </w:r>
      <w:r>
        <w:rPr>
          <w:color w:val="231F20"/>
        </w:rPr>
        <w:t>scientific</w:t>
      </w:r>
      <w:r>
        <w:rPr>
          <w:color w:val="231F20"/>
          <w:spacing w:val="-13"/>
        </w:rPr>
        <w:t xml:space="preserve"> </w:t>
      </w:r>
      <w:r>
        <w:rPr>
          <w:color w:val="231F20"/>
        </w:rPr>
        <w:t>work</w:t>
      </w:r>
      <w:r>
        <w:rPr>
          <w:color w:val="231F20"/>
          <w:spacing w:val="-12"/>
        </w:rPr>
        <w:t xml:space="preserve"> </w:t>
      </w:r>
      <w:r>
        <w:rPr>
          <w:color w:val="231F20"/>
        </w:rPr>
        <w:t>can</w:t>
      </w:r>
      <w:r>
        <w:rPr>
          <w:color w:val="231F20"/>
          <w:spacing w:val="-13"/>
        </w:rPr>
        <w:t xml:space="preserve"> </w:t>
      </w:r>
      <w:r>
        <w:rPr>
          <w:color w:val="231F20"/>
        </w:rPr>
        <w:t>only</w:t>
      </w:r>
      <w:r>
        <w:rPr>
          <w:color w:val="231F20"/>
          <w:spacing w:val="-12"/>
        </w:rPr>
        <w:t xml:space="preserve"> </w:t>
      </w:r>
      <w:r>
        <w:rPr>
          <w:color w:val="231F20"/>
        </w:rPr>
        <w:t>be</w:t>
      </w:r>
      <w:r>
        <w:rPr>
          <w:color w:val="231F20"/>
          <w:spacing w:val="-13"/>
        </w:rPr>
        <w:t xml:space="preserve"> </w:t>
      </w:r>
      <w:r>
        <w:rPr>
          <w:color w:val="231F20"/>
        </w:rPr>
        <w:t>clar- ified</w:t>
      </w:r>
      <w:r>
        <w:rPr>
          <w:color w:val="231F20"/>
          <w:spacing w:val="-8"/>
        </w:rPr>
        <w:t xml:space="preserve"> </w:t>
      </w:r>
      <w:r>
        <w:rPr>
          <w:color w:val="231F20"/>
        </w:rPr>
        <w:t>in</w:t>
      </w:r>
      <w:r>
        <w:rPr>
          <w:color w:val="231F20"/>
          <w:spacing w:val="-8"/>
        </w:rPr>
        <w:t xml:space="preserve"> </w:t>
      </w:r>
      <w:r>
        <w:rPr>
          <w:color w:val="231F20"/>
        </w:rPr>
        <w:t>a</w:t>
      </w:r>
      <w:r>
        <w:rPr>
          <w:color w:val="231F20"/>
          <w:spacing w:val="-7"/>
        </w:rPr>
        <w:t xml:space="preserve"> </w:t>
      </w:r>
      <w:r>
        <w:rPr>
          <w:color w:val="231F20"/>
        </w:rPr>
        <w:t>historical</w:t>
      </w:r>
      <w:r>
        <w:rPr>
          <w:color w:val="231F20"/>
          <w:spacing w:val="-8"/>
        </w:rPr>
        <w:t xml:space="preserve"> </w:t>
      </w:r>
      <w:r>
        <w:rPr>
          <w:color w:val="231F20"/>
        </w:rPr>
        <w:t>context.</w:t>
      </w:r>
      <w:r>
        <w:rPr>
          <w:color w:val="231F20"/>
          <w:spacing w:val="-7"/>
        </w:rPr>
        <w:t xml:space="preserve"> </w:t>
      </w:r>
      <w:r>
        <w:rPr>
          <w:color w:val="231F20"/>
        </w:rPr>
        <w:t>Scientific</w:t>
      </w:r>
      <w:r>
        <w:rPr>
          <w:color w:val="231F20"/>
          <w:spacing w:val="-8"/>
        </w:rPr>
        <w:t xml:space="preserve"> </w:t>
      </w:r>
      <w:r>
        <w:rPr>
          <w:color w:val="231F20"/>
        </w:rPr>
        <w:t>work</w:t>
      </w:r>
      <w:r>
        <w:rPr>
          <w:color w:val="231F20"/>
          <w:spacing w:val="-7"/>
        </w:rPr>
        <w:t xml:space="preserve"> </w:t>
      </w:r>
      <w:r>
        <w:rPr>
          <w:color w:val="231F20"/>
        </w:rPr>
        <w:t>requires</w:t>
      </w:r>
      <w:r>
        <w:rPr>
          <w:color w:val="231F20"/>
          <w:spacing w:val="-8"/>
        </w:rPr>
        <w:t xml:space="preserve"> </w:t>
      </w:r>
      <w:r>
        <w:rPr>
          <w:color w:val="231F20"/>
        </w:rPr>
        <w:t>awareness</w:t>
      </w:r>
      <w:r>
        <w:rPr>
          <w:color w:val="231F20"/>
          <w:spacing w:val="-7"/>
        </w:rPr>
        <w:t xml:space="preserve"> </w:t>
      </w:r>
      <w:r>
        <w:rPr>
          <w:color w:val="231F20"/>
        </w:rPr>
        <w:t>which,</w:t>
      </w:r>
      <w:r>
        <w:rPr>
          <w:color w:val="231F20"/>
          <w:spacing w:val="-8"/>
        </w:rPr>
        <w:t xml:space="preserve"> </w:t>
      </w:r>
      <w:r>
        <w:rPr>
          <w:color w:val="231F20"/>
          <w:spacing w:val="-7"/>
        </w:rPr>
        <w:t xml:space="preserve">in </w:t>
      </w:r>
      <w:r>
        <w:rPr>
          <w:color w:val="231F20"/>
        </w:rPr>
        <w:t>turn,</w:t>
      </w:r>
      <w:r>
        <w:rPr>
          <w:color w:val="231F20"/>
          <w:spacing w:val="-22"/>
        </w:rPr>
        <w:t xml:space="preserve"> </w:t>
      </w:r>
      <w:r>
        <w:rPr>
          <w:color w:val="231F20"/>
        </w:rPr>
        <w:t>inevitably</w:t>
      </w:r>
      <w:r>
        <w:rPr>
          <w:color w:val="231F20"/>
          <w:spacing w:val="-22"/>
        </w:rPr>
        <w:t xml:space="preserve"> </w:t>
      </w:r>
      <w:r>
        <w:rPr>
          <w:color w:val="231F20"/>
        </w:rPr>
        <w:t>requires</w:t>
      </w:r>
      <w:r>
        <w:rPr>
          <w:color w:val="231F20"/>
          <w:spacing w:val="-22"/>
        </w:rPr>
        <w:t xml:space="preserve"> </w:t>
      </w:r>
      <w:r>
        <w:rPr>
          <w:color w:val="231F20"/>
        </w:rPr>
        <w:t>establishing</w:t>
      </w:r>
      <w:r>
        <w:rPr>
          <w:color w:val="231F20"/>
          <w:spacing w:val="-21"/>
        </w:rPr>
        <w:t xml:space="preserve"> </w:t>
      </w:r>
      <w:r>
        <w:rPr>
          <w:color w:val="231F20"/>
        </w:rPr>
        <w:t>any</w:t>
      </w:r>
      <w:r>
        <w:rPr>
          <w:color w:val="231F20"/>
          <w:spacing w:val="-22"/>
        </w:rPr>
        <w:t xml:space="preserve"> </w:t>
      </w:r>
      <w:r>
        <w:rPr>
          <w:color w:val="231F20"/>
        </w:rPr>
        <w:t>result</w:t>
      </w:r>
      <w:r>
        <w:rPr>
          <w:color w:val="231F20"/>
          <w:spacing w:val="-22"/>
        </w:rPr>
        <w:t xml:space="preserve"> </w:t>
      </w:r>
      <w:r>
        <w:rPr>
          <w:color w:val="231F20"/>
        </w:rPr>
        <w:t>of</w:t>
      </w:r>
      <w:r>
        <w:rPr>
          <w:color w:val="231F20"/>
          <w:spacing w:val="-4"/>
        </w:rPr>
        <w:t xml:space="preserve"> </w:t>
      </w:r>
      <w:r>
        <w:rPr>
          <w:color w:val="231F20"/>
        </w:rPr>
        <w:t>a</w:t>
      </w:r>
      <w:r>
        <w:rPr>
          <w:color w:val="231F20"/>
          <w:spacing w:val="-21"/>
        </w:rPr>
        <w:t xml:space="preserve"> </w:t>
      </w:r>
      <w:r>
        <w:rPr>
          <w:color w:val="231F20"/>
        </w:rPr>
        <w:t>problem</w:t>
      </w:r>
      <w:r>
        <w:rPr>
          <w:color w:val="231F20"/>
          <w:spacing w:val="-22"/>
        </w:rPr>
        <w:t xml:space="preserve"> </w:t>
      </w:r>
      <w:r>
        <w:rPr>
          <w:color w:val="231F20"/>
        </w:rPr>
        <w:t>studied</w:t>
      </w:r>
      <w:r>
        <w:rPr>
          <w:color w:val="231F20"/>
          <w:spacing w:val="-22"/>
        </w:rPr>
        <w:t xml:space="preserve"> </w:t>
      </w:r>
      <w:r>
        <w:rPr>
          <w:color w:val="231F20"/>
        </w:rPr>
        <w:t xml:space="preserve">with- in a historical context because only then is it possible to understand the </w:t>
      </w:r>
      <w:r>
        <w:rPr>
          <w:color w:val="231F20"/>
          <w:spacing w:val="-6"/>
        </w:rPr>
        <w:t>new.</w:t>
      </w:r>
      <w:r>
        <w:rPr>
          <w:color w:val="231F20"/>
          <w:spacing w:val="-6"/>
          <w:position w:val="7"/>
          <w:sz w:val="16"/>
        </w:rPr>
        <w:t>15</w:t>
      </w:r>
      <w:r>
        <w:rPr>
          <w:color w:val="231F20"/>
          <w:spacing w:val="1"/>
          <w:position w:val="7"/>
          <w:sz w:val="16"/>
        </w:rPr>
        <w:t xml:space="preserve"> </w:t>
      </w:r>
      <w:r>
        <w:rPr>
          <w:color w:val="231F20"/>
        </w:rPr>
        <w:t>The</w:t>
      </w:r>
      <w:r>
        <w:rPr>
          <w:color w:val="231F20"/>
          <w:spacing w:val="-18"/>
        </w:rPr>
        <w:t xml:space="preserve"> </w:t>
      </w:r>
      <w:r>
        <w:rPr>
          <w:color w:val="231F20"/>
        </w:rPr>
        <w:t>historical</w:t>
      </w:r>
      <w:r>
        <w:rPr>
          <w:color w:val="231F20"/>
          <w:spacing w:val="-18"/>
        </w:rPr>
        <w:t xml:space="preserve"> </w:t>
      </w:r>
      <w:r>
        <w:rPr>
          <w:color w:val="231F20"/>
        </w:rPr>
        <w:t>analysis</w:t>
      </w:r>
      <w:r>
        <w:rPr>
          <w:color w:val="231F20"/>
          <w:spacing w:val="-19"/>
        </w:rPr>
        <w:t xml:space="preserve"> </w:t>
      </w:r>
      <w:r>
        <w:rPr>
          <w:color w:val="231F20"/>
        </w:rPr>
        <w:t>of scientific</w:t>
      </w:r>
      <w:r>
        <w:rPr>
          <w:color w:val="231F20"/>
          <w:spacing w:val="-18"/>
        </w:rPr>
        <w:t xml:space="preserve"> </w:t>
      </w:r>
      <w:r>
        <w:rPr>
          <w:color w:val="231F20"/>
        </w:rPr>
        <w:t>knowledge</w:t>
      </w:r>
      <w:r>
        <w:rPr>
          <w:color w:val="231F20"/>
          <w:spacing w:val="-19"/>
        </w:rPr>
        <w:t xml:space="preserve"> </w:t>
      </w:r>
      <w:r>
        <w:rPr>
          <w:color w:val="231F20"/>
          <w:spacing w:val="-3"/>
        </w:rPr>
        <w:t>revealed</w:t>
      </w:r>
      <w:r>
        <w:rPr>
          <w:color w:val="231F20"/>
          <w:spacing w:val="-18"/>
        </w:rPr>
        <w:t xml:space="preserve"> </w:t>
      </w:r>
      <w:r>
        <w:rPr>
          <w:color w:val="231F20"/>
        </w:rPr>
        <w:t>the</w:t>
      </w:r>
      <w:r>
        <w:rPr>
          <w:color w:val="231F20"/>
          <w:spacing w:val="-18"/>
        </w:rPr>
        <w:t xml:space="preserve"> </w:t>
      </w:r>
      <w:r>
        <w:rPr>
          <w:color w:val="231F20"/>
        </w:rPr>
        <w:t>need</w:t>
      </w:r>
      <w:r>
        <w:rPr>
          <w:color w:val="231F20"/>
          <w:spacing w:val="-18"/>
        </w:rPr>
        <w:t xml:space="preserve"> </w:t>
      </w:r>
      <w:r>
        <w:rPr>
          <w:color w:val="231F20"/>
        </w:rPr>
        <w:t>to analyze</w:t>
      </w:r>
      <w:r>
        <w:rPr>
          <w:color w:val="231F20"/>
          <w:spacing w:val="-27"/>
        </w:rPr>
        <w:t xml:space="preserve"> </w:t>
      </w:r>
      <w:r>
        <w:rPr>
          <w:color w:val="231F20"/>
        </w:rPr>
        <w:t>science</w:t>
      </w:r>
      <w:r>
        <w:rPr>
          <w:color w:val="231F20"/>
          <w:spacing w:val="-27"/>
        </w:rPr>
        <w:t xml:space="preserve"> </w:t>
      </w:r>
      <w:r>
        <w:rPr>
          <w:color w:val="231F20"/>
          <w:spacing w:val="5"/>
        </w:rPr>
        <w:t>from</w:t>
      </w:r>
      <w:r>
        <w:rPr>
          <w:color w:val="231F20"/>
          <w:spacing w:val="-27"/>
        </w:rPr>
        <w:t xml:space="preserve"> </w:t>
      </w:r>
      <w:r>
        <w:rPr>
          <w:color w:val="231F20"/>
        </w:rPr>
        <w:t>a</w:t>
      </w:r>
      <w:r>
        <w:rPr>
          <w:color w:val="231F20"/>
          <w:spacing w:val="-27"/>
        </w:rPr>
        <w:t xml:space="preserve"> </w:t>
      </w:r>
      <w:r>
        <w:rPr>
          <w:color w:val="231F20"/>
        </w:rPr>
        <w:t>transdisciplinary</w:t>
      </w:r>
      <w:r>
        <w:rPr>
          <w:color w:val="231F20"/>
          <w:spacing w:val="-27"/>
        </w:rPr>
        <w:t xml:space="preserve"> </w:t>
      </w:r>
      <w:r>
        <w:rPr>
          <w:color w:val="231F20"/>
        </w:rPr>
        <w:t>perspective</w:t>
      </w:r>
      <w:r>
        <w:rPr>
          <w:color w:val="231F20"/>
          <w:spacing w:val="-27"/>
        </w:rPr>
        <w:t xml:space="preserve"> </w:t>
      </w:r>
      <w:r>
        <w:rPr>
          <w:color w:val="231F20"/>
        </w:rPr>
        <w:t>and</w:t>
      </w:r>
      <w:r>
        <w:rPr>
          <w:color w:val="231F20"/>
          <w:spacing w:val="-27"/>
        </w:rPr>
        <w:t xml:space="preserve"> </w:t>
      </w:r>
      <w:r>
        <w:rPr>
          <w:color w:val="231F20"/>
        </w:rPr>
        <w:t>to</w:t>
      </w:r>
      <w:r>
        <w:rPr>
          <w:color w:val="231F20"/>
          <w:spacing w:val="-27"/>
        </w:rPr>
        <w:t xml:space="preserve"> </w:t>
      </w:r>
      <w:r>
        <w:rPr>
          <w:color w:val="231F20"/>
        </w:rPr>
        <w:t>reconstruct</w:t>
      </w:r>
      <w:r>
        <w:rPr>
          <w:color w:val="231F20"/>
          <w:spacing w:val="-27"/>
        </w:rPr>
        <w:t xml:space="preserve"> </w:t>
      </w:r>
      <w:r>
        <w:rPr>
          <w:color w:val="231F20"/>
        </w:rPr>
        <w:t>the very</w:t>
      </w:r>
      <w:r>
        <w:rPr>
          <w:color w:val="231F20"/>
          <w:spacing w:val="-20"/>
        </w:rPr>
        <w:t xml:space="preserve"> </w:t>
      </w:r>
      <w:r>
        <w:rPr>
          <w:color w:val="231F20"/>
        </w:rPr>
        <w:t>practices</w:t>
      </w:r>
      <w:r>
        <w:rPr>
          <w:color w:val="231F20"/>
          <w:spacing w:val="-19"/>
        </w:rPr>
        <w:t xml:space="preserve"> </w:t>
      </w:r>
      <w:r>
        <w:rPr>
          <w:color w:val="231F20"/>
        </w:rPr>
        <w:t>of</w:t>
      </w:r>
      <w:r>
        <w:rPr>
          <w:color w:val="231F20"/>
          <w:spacing w:val="-2"/>
        </w:rPr>
        <w:t xml:space="preserve"> </w:t>
      </w:r>
      <w:r>
        <w:rPr>
          <w:color w:val="231F20"/>
        </w:rPr>
        <w:t>scientists</w:t>
      </w:r>
      <w:r>
        <w:rPr>
          <w:color w:val="231F20"/>
          <w:spacing w:val="-19"/>
        </w:rPr>
        <w:t xml:space="preserve"> </w:t>
      </w:r>
      <w:r>
        <w:rPr>
          <w:color w:val="231F20"/>
        </w:rPr>
        <w:t>on</w:t>
      </w:r>
      <w:r>
        <w:rPr>
          <w:color w:val="231F20"/>
          <w:spacing w:val="-19"/>
        </w:rPr>
        <w:t xml:space="preserve"> </w:t>
      </w:r>
      <w:r>
        <w:rPr>
          <w:color w:val="231F20"/>
        </w:rPr>
        <w:t>the</w:t>
      </w:r>
      <w:r>
        <w:rPr>
          <w:color w:val="231F20"/>
          <w:spacing w:val="-20"/>
        </w:rPr>
        <w:t xml:space="preserve"> </w:t>
      </w:r>
      <w:r>
        <w:rPr>
          <w:color w:val="231F20"/>
        </w:rPr>
        <w:t>basis</w:t>
      </w:r>
      <w:r>
        <w:rPr>
          <w:color w:val="231F20"/>
          <w:spacing w:val="-19"/>
        </w:rPr>
        <w:t xml:space="preserve"> </w:t>
      </w:r>
      <w:r>
        <w:rPr>
          <w:color w:val="231F20"/>
        </w:rPr>
        <w:t>of</w:t>
      </w:r>
      <w:r>
        <w:rPr>
          <w:color w:val="231F20"/>
          <w:spacing w:val="-2"/>
        </w:rPr>
        <w:t xml:space="preserve"> </w:t>
      </w:r>
      <w:r>
        <w:rPr>
          <w:color w:val="231F20"/>
        </w:rPr>
        <w:t>a</w:t>
      </w:r>
      <w:r>
        <w:rPr>
          <w:color w:val="231F20"/>
          <w:spacing w:val="-19"/>
        </w:rPr>
        <w:t xml:space="preserve"> </w:t>
      </w:r>
      <w:r>
        <w:rPr>
          <w:color w:val="231F20"/>
        </w:rPr>
        <w:t>broad</w:t>
      </w:r>
      <w:r>
        <w:rPr>
          <w:color w:val="231F20"/>
          <w:spacing w:val="-19"/>
        </w:rPr>
        <w:t xml:space="preserve"> </w:t>
      </w:r>
      <w:r>
        <w:rPr>
          <w:color w:val="231F20"/>
        </w:rPr>
        <w:t>dialogue</w:t>
      </w:r>
      <w:r>
        <w:rPr>
          <w:color w:val="231F20"/>
          <w:spacing w:val="-20"/>
        </w:rPr>
        <w:t xml:space="preserve"> </w:t>
      </w:r>
      <w:r>
        <w:rPr>
          <w:color w:val="231F20"/>
        </w:rPr>
        <w:t>between</w:t>
      </w:r>
      <w:r>
        <w:rPr>
          <w:color w:val="231F20"/>
          <w:spacing w:val="-19"/>
        </w:rPr>
        <w:t xml:space="preserve"> </w:t>
      </w:r>
      <w:r>
        <w:rPr>
          <w:color w:val="231F20"/>
        </w:rPr>
        <w:t>disci- plines.</w:t>
      </w:r>
      <w:r>
        <w:rPr>
          <w:color w:val="231F20"/>
          <w:spacing w:val="-9"/>
        </w:rPr>
        <w:t xml:space="preserve"> </w:t>
      </w:r>
      <w:r>
        <w:rPr>
          <w:color w:val="231F20"/>
        </w:rPr>
        <w:t>Indeed,</w:t>
      </w:r>
      <w:r>
        <w:rPr>
          <w:color w:val="231F20"/>
          <w:spacing w:val="-9"/>
        </w:rPr>
        <w:t xml:space="preserve"> </w:t>
      </w:r>
      <w:r>
        <w:rPr>
          <w:color w:val="231F20"/>
        </w:rPr>
        <w:t>scientists</w:t>
      </w:r>
      <w:r>
        <w:rPr>
          <w:color w:val="231F20"/>
          <w:spacing w:val="-9"/>
        </w:rPr>
        <w:t xml:space="preserve"> </w:t>
      </w:r>
      <w:r>
        <w:rPr>
          <w:color w:val="231F20"/>
        </w:rPr>
        <w:t>must</w:t>
      </w:r>
      <w:r>
        <w:rPr>
          <w:color w:val="231F20"/>
          <w:spacing w:val="-9"/>
        </w:rPr>
        <w:t xml:space="preserve"> </w:t>
      </w:r>
      <w:r>
        <w:rPr>
          <w:color w:val="231F20"/>
          <w:spacing w:val="-5"/>
        </w:rPr>
        <w:t>have,</w:t>
      </w:r>
      <w:r>
        <w:rPr>
          <w:color w:val="231F20"/>
          <w:spacing w:val="-9"/>
        </w:rPr>
        <w:t xml:space="preserve"> </w:t>
      </w:r>
      <w:r>
        <w:rPr>
          <w:color w:val="231F20"/>
        </w:rPr>
        <w:t>in</w:t>
      </w:r>
      <w:r>
        <w:rPr>
          <w:color w:val="231F20"/>
          <w:spacing w:val="-9"/>
        </w:rPr>
        <w:t xml:space="preserve"> </w:t>
      </w:r>
      <w:r>
        <w:rPr>
          <w:color w:val="231F20"/>
        </w:rPr>
        <w:t>addition</w:t>
      </w:r>
      <w:r>
        <w:rPr>
          <w:color w:val="231F20"/>
          <w:spacing w:val="-9"/>
        </w:rPr>
        <w:t xml:space="preserve"> </w:t>
      </w:r>
      <w:r>
        <w:rPr>
          <w:color w:val="231F20"/>
        </w:rPr>
        <w:t>to</w:t>
      </w:r>
      <w:r>
        <w:rPr>
          <w:color w:val="231F20"/>
          <w:spacing w:val="-9"/>
        </w:rPr>
        <w:t xml:space="preserve"> </w:t>
      </w:r>
      <w:r>
        <w:rPr>
          <w:color w:val="231F20"/>
        </w:rPr>
        <w:t>the</w:t>
      </w:r>
      <w:r>
        <w:rPr>
          <w:color w:val="231F20"/>
          <w:spacing w:val="-9"/>
        </w:rPr>
        <w:t xml:space="preserve"> </w:t>
      </w:r>
      <w:r>
        <w:rPr>
          <w:color w:val="231F20"/>
        </w:rPr>
        <w:t>knowledge</w:t>
      </w:r>
      <w:r>
        <w:rPr>
          <w:color w:val="231F20"/>
          <w:spacing w:val="-9"/>
        </w:rPr>
        <w:t xml:space="preserve"> </w:t>
      </w:r>
      <w:r>
        <w:rPr>
          <w:color w:val="231F20"/>
        </w:rPr>
        <w:t>of</w:t>
      </w:r>
      <w:r>
        <w:rPr>
          <w:color w:val="231F20"/>
          <w:spacing w:val="12"/>
        </w:rPr>
        <w:t xml:space="preserve"> </w:t>
      </w:r>
      <w:r>
        <w:rPr>
          <w:color w:val="231F20"/>
        </w:rPr>
        <w:t xml:space="preserve">their </w:t>
      </w:r>
      <w:r>
        <w:rPr>
          <w:color w:val="231F20"/>
          <w:spacing w:val="-3"/>
        </w:rPr>
        <w:t>own</w:t>
      </w:r>
      <w:r>
        <w:rPr>
          <w:color w:val="231F20"/>
          <w:spacing w:val="-25"/>
        </w:rPr>
        <w:t xml:space="preserve"> </w:t>
      </w:r>
      <w:r>
        <w:rPr>
          <w:color w:val="231F20"/>
        </w:rPr>
        <w:t>narrow</w:t>
      </w:r>
      <w:r>
        <w:rPr>
          <w:color w:val="231F20"/>
          <w:spacing w:val="-24"/>
        </w:rPr>
        <w:t xml:space="preserve"> </w:t>
      </w:r>
      <w:r>
        <w:rPr>
          <w:color w:val="231F20"/>
          <w:spacing w:val="-4"/>
        </w:rPr>
        <w:t>specialty,</w:t>
      </w:r>
      <w:r>
        <w:rPr>
          <w:color w:val="231F20"/>
          <w:spacing w:val="-24"/>
        </w:rPr>
        <w:t xml:space="preserve"> </w:t>
      </w:r>
      <w:r>
        <w:rPr>
          <w:color w:val="231F20"/>
        </w:rPr>
        <w:t>a</w:t>
      </w:r>
      <w:r>
        <w:rPr>
          <w:color w:val="231F20"/>
          <w:spacing w:val="-24"/>
        </w:rPr>
        <w:t xml:space="preserve"> </w:t>
      </w:r>
      <w:r>
        <w:rPr>
          <w:color w:val="231F20"/>
        </w:rPr>
        <w:t>broad</w:t>
      </w:r>
      <w:r>
        <w:rPr>
          <w:color w:val="231F20"/>
          <w:spacing w:val="-24"/>
        </w:rPr>
        <w:t xml:space="preserve"> </w:t>
      </w:r>
      <w:r>
        <w:rPr>
          <w:color w:val="231F20"/>
        </w:rPr>
        <w:t>scholarly</w:t>
      </w:r>
      <w:r>
        <w:rPr>
          <w:color w:val="231F20"/>
          <w:spacing w:val="-25"/>
        </w:rPr>
        <w:t xml:space="preserve"> </w:t>
      </w:r>
      <w:r>
        <w:rPr>
          <w:color w:val="231F20"/>
        </w:rPr>
        <w:t>background</w:t>
      </w:r>
      <w:r>
        <w:rPr>
          <w:color w:val="231F20"/>
          <w:spacing w:val="-24"/>
        </w:rPr>
        <w:t xml:space="preserve"> </w:t>
      </w:r>
      <w:r>
        <w:rPr>
          <w:color w:val="231F20"/>
        </w:rPr>
        <w:t>in</w:t>
      </w:r>
      <w:r>
        <w:rPr>
          <w:color w:val="231F20"/>
          <w:spacing w:val="-24"/>
        </w:rPr>
        <w:t xml:space="preserve"> </w:t>
      </w:r>
      <w:r>
        <w:rPr>
          <w:color w:val="231F20"/>
        </w:rPr>
        <w:t>economics,</w:t>
      </w:r>
      <w:r>
        <w:rPr>
          <w:color w:val="231F20"/>
          <w:spacing w:val="-24"/>
        </w:rPr>
        <w:t xml:space="preserve"> </w:t>
      </w:r>
      <w:r>
        <w:rPr>
          <w:color w:val="231F20"/>
          <w:spacing w:val="-4"/>
        </w:rPr>
        <w:t xml:space="preserve">history, </w:t>
      </w:r>
      <w:r>
        <w:rPr>
          <w:color w:val="231F20"/>
        </w:rPr>
        <w:t>and</w:t>
      </w:r>
      <w:r>
        <w:rPr>
          <w:color w:val="231F20"/>
          <w:spacing w:val="-30"/>
        </w:rPr>
        <w:t xml:space="preserve"> </w:t>
      </w:r>
      <w:r>
        <w:rPr>
          <w:color w:val="231F20"/>
          <w:spacing w:val="-4"/>
        </w:rPr>
        <w:t>philosophy.</w:t>
      </w:r>
      <w:r>
        <w:rPr>
          <w:color w:val="231F20"/>
          <w:spacing w:val="-29"/>
        </w:rPr>
        <w:t xml:space="preserve"> </w:t>
      </w:r>
      <w:r>
        <w:rPr>
          <w:color w:val="231F20"/>
        </w:rPr>
        <w:t>One</w:t>
      </w:r>
      <w:r>
        <w:rPr>
          <w:color w:val="231F20"/>
          <w:spacing w:val="-29"/>
        </w:rPr>
        <w:t xml:space="preserve"> </w:t>
      </w:r>
      <w:r>
        <w:rPr>
          <w:color w:val="231F20"/>
        </w:rPr>
        <w:t>of</w:t>
      </w:r>
      <w:r>
        <w:rPr>
          <w:color w:val="231F20"/>
          <w:spacing w:val="-15"/>
        </w:rPr>
        <w:t xml:space="preserve"> </w:t>
      </w:r>
      <w:r>
        <w:rPr>
          <w:color w:val="231F20"/>
        </w:rPr>
        <w:t>the</w:t>
      </w:r>
      <w:r>
        <w:rPr>
          <w:color w:val="231F20"/>
          <w:spacing w:val="-29"/>
        </w:rPr>
        <w:t xml:space="preserve"> </w:t>
      </w:r>
      <w:r>
        <w:rPr>
          <w:color w:val="231F20"/>
        </w:rPr>
        <w:t>objectives</w:t>
      </w:r>
      <w:r>
        <w:rPr>
          <w:color w:val="231F20"/>
          <w:spacing w:val="-29"/>
        </w:rPr>
        <w:t xml:space="preserve"> </w:t>
      </w:r>
      <w:r>
        <w:rPr>
          <w:color w:val="231F20"/>
        </w:rPr>
        <w:t>of</w:t>
      </w:r>
      <w:r>
        <w:rPr>
          <w:color w:val="231F20"/>
          <w:spacing w:val="-14"/>
        </w:rPr>
        <w:t xml:space="preserve"> </w:t>
      </w:r>
      <w:r>
        <w:rPr>
          <w:i/>
          <w:color w:val="231F20"/>
        </w:rPr>
        <w:t>naukovedenie</w:t>
      </w:r>
      <w:r>
        <w:rPr>
          <w:i/>
          <w:color w:val="231F20"/>
          <w:spacing w:val="-29"/>
        </w:rPr>
        <w:t xml:space="preserve"> </w:t>
      </w:r>
      <w:r>
        <w:rPr>
          <w:color w:val="231F20"/>
        </w:rPr>
        <w:t>was</w:t>
      </w:r>
      <w:r>
        <w:rPr>
          <w:color w:val="231F20"/>
          <w:spacing w:val="-29"/>
        </w:rPr>
        <w:t xml:space="preserve"> </w:t>
      </w:r>
      <w:r>
        <w:rPr>
          <w:color w:val="231F20"/>
        </w:rPr>
        <w:t>to</w:t>
      </w:r>
      <w:r>
        <w:rPr>
          <w:color w:val="231F20"/>
          <w:spacing w:val="-30"/>
        </w:rPr>
        <w:t xml:space="preserve"> </w:t>
      </w:r>
      <w:r>
        <w:rPr>
          <w:color w:val="231F20"/>
        </w:rPr>
        <w:t>elaborate</w:t>
      </w:r>
      <w:r>
        <w:rPr>
          <w:color w:val="231F20"/>
          <w:spacing w:val="-29"/>
        </w:rPr>
        <w:t xml:space="preserve"> </w:t>
      </w:r>
      <w:r>
        <w:rPr>
          <w:color w:val="231F20"/>
        </w:rPr>
        <w:t>the basic</w:t>
      </w:r>
      <w:r>
        <w:rPr>
          <w:color w:val="231F20"/>
          <w:spacing w:val="-17"/>
        </w:rPr>
        <w:t xml:space="preserve"> </w:t>
      </w:r>
      <w:r>
        <w:rPr>
          <w:color w:val="231F20"/>
        </w:rPr>
        <w:t>principles</w:t>
      </w:r>
      <w:r>
        <w:rPr>
          <w:color w:val="231F20"/>
          <w:spacing w:val="-17"/>
        </w:rPr>
        <w:t xml:space="preserve"> </w:t>
      </w:r>
      <w:r>
        <w:rPr>
          <w:color w:val="231F20"/>
        </w:rPr>
        <w:t>for</w:t>
      </w:r>
      <w:r>
        <w:rPr>
          <w:color w:val="231F20"/>
          <w:spacing w:val="-16"/>
        </w:rPr>
        <w:t xml:space="preserve"> </w:t>
      </w:r>
      <w:r>
        <w:rPr>
          <w:color w:val="231F20"/>
        </w:rPr>
        <w:t>the</w:t>
      </w:r>
      <w:r>
        <w:rPr>
          <w:color w:val="231F20"/>
          <w:spacing w:val="-17"/>
        </w:rPr>
        <w:t xml:space="preserve"> </w:t>
      </w:r>
      <w:r>
        <w:rPr>
          <w:color w:val="231F20"/>
        </w:rPr>
        <w:t>organization,</w:t>
      </w:r>
      <w:r>
        <w:rPr>
          <w:color w:val="231F20"/>
          <w:spacing w:val="-17"/>
        </w:rPr>
        <w:t xml:space="preserve"> </w:t>
      </w:r>
      <w:r>
        <w:rPr>
          <w:color w:val="231F20"/>
        </w:rPr>
        <w:t>planning,</w:t>
      </w:r>
      <w:r>
        <w:rPr>
          <w:color w:val="231F20"/>
          <w:spacing w:val="-16"/>
        </w:rPr>
        <w:t xml:space="preserve"> </w:t>
      </w:r>
      <w:r>
        <w:rPr>
          <w:color w:val="231F20"/>
        </w:rPr>
        <w:t>and</w:t>
      </w:r>
      <w:r>
        <w:rPr>
          <w:color w:val="231F20"/>
          <w:spacing w:val="-17"/>
        </w:rPr>
        <w:t xml:space="preserve"> </w:t>
      </w:r>
      <w:r>
        <w:rPr>
          <w:color w:val="231F20"/>
        </w:rPr>
        <w:t>management</w:t>
      </w:r>
      <w:r>
        <w:rPr>
          <w:color w:val="231F20"/>
          <w:spacing w:val="-17"/>
        </w:rPr>
        <w:t xml:space="preserve"> </w:t>
      </w:r>
      <w:r>
        <w:rPr>
          <w:color w:val="231F20"/>
        </w:rPr>
        <w:t>of</w:t>
      </w:r>
      <w:r>
        <w:rPr>
          <w:color w:val="231F20"/>
          <w:spacing w:val="2"/>
        </w:rPr>
        <w:t xml:space="preserve"> </w:t>
      </w:r>
      <w:r>
        <w:rPr>
          <w:color w:val="231F20"/>
          <w:spacing w:val="-3"/>
        </w:rPr>
        <w:t xml:space="preserve">scien- </w:t>
      </w:r>
      <w:r>
        <w:rPr>
          <w:color w:val="231F20"/>
        </w:rPr>
        <w:t>tific</w:t>
      </w:r>
      <w:r>
        <w:rPr>
          <w:color w:val="231F20"/>
          <w:spacing w:val="-9"/>
        </w:rPr>
        <w:t xml:space="preserve"> </w:t>
      </w:r>
      <w:r>
        <w:rPr>
          <w:color w:val="231F20"/>
        </w:rPr>
        <w:t>activity</w:t>
      </w:r>
      <w:r>
        <w:rPr>
          <w:color w:val="231F20"/>
          <w:spacing w:val="-9"/>
        </w:rPr>
        <w:t xml:space="preserve"> </w:t>
      </w:r>
      <w:r>
        <w:rPr>
          <w:color w:val="231F20"/>
        </w:rPr>
        <w:t>not</w:t>
      </w:r>
      <w:r>
        <w:rPr>
          <w:color w:val="231F20"/>
          <w:spacing w:val="-9"/>
        </w:rPr>
        <w:t xml:space="preserve"> </w:t>
      </w:r>
      <w:r>
        <w:rPr>
          <w:color w:val="231F20"/>
        </w:rPr>
        <w:t>only</w:t>
      </w:r>
      <w:r>
        <w:rPr>
          <w:color w:val="231F20"/>
          <w:spacing w:val="-9"/>
        </w:rPr>
        <w:t xml:space="preserve"> </w:t>
      </w:r>
      <w:r>
        <w:rPr>
          <w:color w:val="231F20"/>
        </w:rPr>
        <w:t>in</w:t>
      </w:r>
      <w:r>
        <w:rPr>
          <w:color w:val="231F20"/>
          <w:spacing w:val="-8"/>
        </w:rPr>
        <w:t xml:space="preserve"> </w:t>
      </w:r>
      <w:r>
        <w:rPr>
          <w:color w:val="231F20"/>
        </w:rPr>
        <w:t>the</w:t>
      </w:r>
      <w:r>
        <w:rPr>
          <w:color w:val="231F20"/>
          <w:spacing w:val="-9"/>
        </w:rPr>
        <w:t xml:space="preserve"> </w:t>
      </w:r>
      <w:r>
        <w:rPr>
          <w:color w:val="231F20"/>
        </w:rPr>
        <w:t>national</w:t>
      </w:r>
      <w:r>
        <w:rPr>
          <w:color w:val="231F20"/>
          <w:spacing w:val="-9"/>
        </w:rPr>
        <w:t xml:space="preserve"> </w:t>
      </w:r>
      <w:r>
        <w:rPr>
          <w:color w:val="231F20"/>
        </w:rPr>
        <w:t>context</w:t>
      </w:r>
      <w:r>
        <w:rPr>
          <w:color w:val="231F20"/>
          <w:spacing w:val="-9"/>
        </w:rPr>
        <w:t xml:space="preserve"> </w:t>
      </w:r>
      <w:r>
        <w:rPr>
          <w:color w:val="231F20"/>
        </w:rPr>
        <w:t>but</w:t>
      </w:r>
      <w:r>
        <w:rPr>
          <w:color w:val="231F20"/>
          <w:spacing w:val="-9"/>
        </w:rPr>
        <w:t xml:space="preserve"> </w:t>
      </w:r>
      <w:r>
        <w:rPr>
          <w:color w:val="231F20"/>
        </w:rPr>
        <w:t>also</w:t>
      </w:r>
      <w:r>
        <w:rPr>
          <w:color w:val="231F20"/>
          <w:spacing w:val="-8"/>
        </w:rPr>
        <w:t xml:space="preserve"> </w:t>
      </w:r>
      <w:r>
        <w:rPr>
          <w:color w:val="231F20"/>
        </w:rPr>
        <w:t>in</w:t>
      </w:r>
      <w:r>
        <w:rPr>
          <w:color w:val="231F20"/>
          <w:spacing w:val="-9"/>
        </w:rPr>
        <w:t xml:space="preserve"> </w:t>
      </w:r>
      <w:r>
        <w:rPr>
          <w:color w:val="231F20"/>
        </w:rPr>
        <w:t>relation</w:t>
      </w:r>
      <w:r>
        <w:rPr>
          <w:color w:val="231F20"/>
          <w:spacing w:val="-9"/>
        </w:rPr>
        <w:t xml:space="preserve"> </w:t>
      </w:r>
      <w:r>
        <w:rPr>
          <w:color w:val="231F20"/>
        </w:rPr>
        <w:t>to,</w:t>
      </w:r>
      <w:r>
        <w:rPr>
          <w:color w:val="231F20"/>
          <w:spacing w:val="-9"/>
        </w:rPr>
        <w:t xml:space="preserve"> </w:t>
      </w:r>
      <w:r>
        <w:rPr>
          <w:color w:val="231F20"/>
        </w:rPr>
        <w:t>and</w:t>
      </w:r>
      <w:r>
        <w:rPr>
          <w:color w:val="231F20"/>
          <w:spacing w:val="-9"/>
        </w:rPr>
        <w:t xml:space="preserve"> </w:t>
      </w:r>
      <w:r>
        <w:rPr>
          <w:color w:val="231F20"/>
        </w:rPr>
        <w:t>in connection</w:t>
      </w:r>
      <w:r>
        <w:rPr>
          <w:color w:val="231F20"/>
          <w:spacing w:val="-11"/>
        </w:rPr>
        <w:t xml:space="preserve"> </w:t>
      </w:r>
      <w:r>
        <w:rPr>
          <w:color w:val="231F20"/>
        </w:rPr>
        <w:t>with,</w:t>
      </w:r>
      <w:r>
        <w:rPr>
          <w:color w:val="231F20"/>
          <w:spacing w:val="-11"/>
        </w:rPr>
        <w:t xml:space="preserve"> </w:t>
      </w:r>
      <w:r>
        <w:rPr>
          <w:color w:val="231F20"/>
        </w:rPr>
        <w:t>foreign</w:t>
      </w:r>
      <w:r>
        <w:rPr>
          <w:color w:val="231F20"/>
          <w:spacing w:val="-10"/>
        </w:rPr>
        <w:t xml:space="preserve"> </w:t>
      </w:r>
      <w:r>
        <w:rPr>
          <w:color w:val="231F20"/>
        </w:rPr>
        <w:t>countries.</w:t>
      </w:r>
      <w:r>
        <w:rPr>
          <w:color w:val="231F20"/>
          <w:spacing w:val="-11"/>
        </w:rPr>
        <w:t xml:space="preserve"> </w:t>
      </w:r>
      <w:r>
        <w:rPr>
          <w:color w:val="231F20"/>
        </w:rPr>
        <w:t>The</w:t>
      </w:r>
      <w:r>
        <w:rPr>
          <w:color w:val="231F20"/>
          <w:spacing w:val="-10"/>
        </w:rPr>
        <w:t xml:space="preserve"> </w:t>
      </w:r>
      <w:r>
        <w:rPr>
          <w:color w:val="231F20"/>
        </w:rPr>
        <w:t>committee</w:t>
      </w:r>
      <w:r>
        <w:rPr>
          <w:color w:val="231F20"/>
          <w:spacing w:val="-11"/>
        </w:rPr>
        <w:t xml:space="preserve"> </w:t>
      </w:r>
      <w:r>
        <w:rPr>
          <w:color w:val="231F20"/>
        </w:rPr>
        <w:t>chaired</w:t>
      </w:r>
      <w:r>
        <w:rPr>
          <w:color w:val="231F20"/>
          <w:spacing w:val="-10"/>
        </w:rPr>
        <w:t xml:space="preserve"> </w:t>
      </w:r>
      <w:r>
        <w:rPr>
          <w:color w:val="231F20"/>
        </w:rPr>
        <w:t>by</w:t>
      </w:r>
      <w:r>
        <w:rPr>
          <w:color w:val="231F20"/>
          <w:spacing w:val="-11"/>
        </w:rPr>
        <w:t xml:space="preserve"> </w:t>
      </w:r>
      <w:r>
        <w:rPr>
          <w:color w:val="231F20"/>
          <w:spacing w:val="-3"/>
        </w:rPr>
        <w:t xml:space="preserve">Vernadsky </w:t>
      </w:r>
      <w:r>
        <w:rPr>
          <w:color w:val="231F20"/>
        </w:rPr>
        <w:t>also</w:t>
      </w:r>
      <w:r>
        <w:rPr>
          <w:color w:val="231F20"/>
          <w:spacing w:val="-24"/>
        </w:rPr>
        <w:t xml:space="preserve"> </w:t>
      </w:r>
      <w:r>
        <w:rPr>
          <w:color w:val="231F20"/>
          <w:spacing w:val="-5"/>
        </w:rPr>
        <w:t>gave</w:t>
      </w:r>
      <w:r>
        <w:rPr>
          <w:color w:val="231F20"/>
          <w:spacing w:val="-24"/>
        </w:rPr>
        <w:t xml:space="preserve"> </w:t>
      </w:r>
      <w:r>
        <w:rPr>
          <w:color w:val="231F20"/>
        </w:rPr>
        <w:t>an</w:t>
      </w:r>
      <w:r>
        <w:rPr>
          <w:color w:val="231F20"/>
          <w:spacing w:val="-24"/>
        </w:rPr>
        <w:t xml:space="preserve"> </w:t>
      </w:r>
      <w:r>
        <w:rPr>
          <w:color w:val="231F20"/>
        </w:rPr>
        <w:t>important</w:t>
      </w:r>
      <w:r>
        <w:rPr>
          <w:color w:val="231F20"/>
          <w:spacing w:val="-24"/>
        </w:rPr>
        <w:t xml:space="preserve"> </w:t>
      </w:r>
      <w:r>
        <w:rPr>
          <w:color w:val="231F20"/>
        </w:rPr>
        <w:t>impulse</w:t>
      </w:r>
      <w:r>
        <w:rPr>
          <w:color w:val="231F20"/>
          <w:spacing w:val="-24"/>
        </w:rPr>
        <w:t xml:space="preserve"> </w:t>
      </w:r>
      <w:r>
        <w:rPr>
          <w:color w:val="231F20"/>
        </w:rPr>
        <w:t>in</w:t>
      </w:r>
      <w:r>
        <w:rPr>
          <w:color w:val="231F20"/>
          <w:spacing w:val="-24"/>
        </w:rPr>
        <w:t xml:space="preserve"> </w:t>
      </w:r>
      <w:r>
        <w:rPr>
          <w:color w:val="231F20"/>
        </w:rPr>
        <w:t>the</w:t>
      </w:r>
      <w:r>
        <w:rPr>
          <w:color w:val="231F20"/>
          <w:spacing w:val="-23"/>
        </w:rPr>
        <w:t xml:space="preserve"> </w:t>
      </w:r>
      <w:r>
        <w:rPr>
          <w:color w:val="231F20"/>
        </w:rPr>
        <w:t>direction</w:t>
      </w:r>
      <w:r>
        <w:rPr>
          <w:color w:val="231F20"/>
          <w:spacing w:val="-24"/>
        </w:rPr>
        <w:t xml:space="preserve"> </w:t>
      </w:r>
      <w:r>
        <w:rPr>
          <w:color w:val="231F20"/>
        </w:rPr>
        <w:t>of</w:t>
      </w:r>
      <w:r>
        <w:rPr>
          <w:color w:val="231F20"/>
          <w:spacing w:val="-6"/>
        </w:rPr>
        <w:t xml:space="preserve"> </w:t>
      </w:r>
      <w:r>
        <w:rPr>
          <w:color w:val="231F20"/>
        </w:rPr>
        <w:t>reinforcing</w:t>
      </w:r>
      <w:r>
        <w:rPr>
          <w:color w:val="231F20"/>
          <w:spacing w:val="-24"/>
        </w:rPr>
        <w:t xml:space="preserve"> </w:t>
      </w:r>
      <w:r>
        <w:rPr>
          <w:color w:val="231F20"/>
        </w:rPr>
        <w:t>the</w:t>
      </w:r>
      <w:r>
        <w:rPr>
          <w:color w:val="231F20"/>
          <w:spacing w:val="-23"/>
        </w:rPr>
        <w:t xml:space="preserve"> </w:t>
      </w:r>
      <w:r>
        <w:rPr>
          <w:color w:val="231F20"/>
        </w:rPr>
        <w:t>activities of</w:t>
      </w:r>
      <w:r>
        <w:rPr>
          <w:color w:val="231F20"/>
          <w:spacing w:val="-23"/>
        </w:rPr>
        <w:t xml:space="preserve"> </w:t>
      </w:r>
      <w:r>
        <w:rPr>
          <w:color w:val="231F20"/>
        </w:rPr>
        <w:t>researchers</w:t>
      </w:r>
      <w:r>
        <w:rPr>
          <w:color w:val="231F20"/>
          <w:spacing w:val="-35"/>
        </w:rPr>
        <w:t xml:space="preserve"> </w:t>
      </w:r>
      <w:r>
        <w:rPr>
          <w:color w:val="231F20"/>
        </w:rPr>
        <w:t>abroad,</w:t>
      </w:r>
      <w:r>
        <w:rPr>
          <w:color w:val="231F20"/>
          <w:spacing w:val="-36"/>
        </w:rPr>
        <w:t xml:space="preserve"> </w:t>
      </w:r>
      <w:r>
        <w:rPr>
          <w:color w:val="231F20"/>
        </w:rPr>
        <w:t>especially</w:t>
      </w:r>
      <w:r>
        <w:rPr>
          <w:color w:val="231F20"/>
          <w:spacing w:val="-35"/>
        </w:rPr>
        <w:t xml:space="preserve"> </w:t>
      </w:r>
      <w:r>
        <w:rPr>
          <w:color w:val="231F20"/>
        </w:rPr>
        <w:t>by</w:t>
      </w:r>
      <w:r>
        <w:rPr>
          <w:color w:val="231F20"/>
          <w:spacing w:val="-36"/>
        </w:rPr>
        <w:t xml:space="preserve"> </w:t>
      </w:r>
      <w:r>
        <w:rPr>
          <w:color w:val="231F20"/>
        </w:rPr>
        <w:t>describing</w:t>
      </w:r>
      <w:r>
        <w:rPr>
          <w:color w:val="231F20"/>
          <w:spacing w:val="-35"/>
        </w:rPr>
        <w:t xml:space="preserve"> </w:t>
      </w:r>
      <w:r>
        <w:rPr>
          <w:color w:val="231F20"/>
        </w:rPr>
        <w:t>science</w:t>
      </w:r>
      <w:r>
        <w:rPr>
          <w:color w:val="231F20"/>
          <w:spacing w:val="-36"/>
        </w:rPr>
        <w:t xml:space="preserve"> </w:t>
      </w:r>
      <w:r>
        <w:rPr>
          <w:color w:val="231F20"/>
        </w:rPr>
        <w:t>as</w:t>
      </w:r>
      <w:r>
        <w:rPr>
          <w:color w:val="231F20"/>
          <w:spacing w:val="-35"/>
        </w:rPr>
        <w:t xml:space="preserve"> </w:t>
      </w:r>
      <w:r>
        <w:rPr>
          <w:color w:val="231F20"/>
        </w:rPr>
        <w:t>a</w:t>
      </w:r>
      <w:r>
        <w:rPr>
          <w:color w:val="231F20"/>
          <w:spacing w:val="-35"/>
        </w:rPr>
        <w:t xml:space="preserve"> </w:t>
      </w:r>
      <w:r>
        <w:rPr>
          <w:color w:val="231F20"/>
        </w:rPr>
        <w:t>global</w:t>
      </w:r>
      <w:r>
        <w:rPr>
          <w:color w:val="231F20"/>
          <w:spacing w:val="-36"/>
        </w:rPr>
        <w:t xml:space="preserve"> </w:t>
      </w:r>
      <w:r>
        <w:rPr>
          <w:color w:val="231F20"/>
        </w:rPr>
        <w:t>phenom- enon. The theory of the Noosphere,</w:t>
      </w:r>
      <w:r>
        <w:rPr>
          <w:color w:val="231F20"/>
          <w:position w:val="7"/>
          <w:sz w:val="16"/>
        </w:rPr>
        <w:t xml:space="preserve">16 </w:t>
      </w:r>
      <w:r>
        <w:rPr>
          <w:color w:val="231F20"/>
        </w:rPr>
        <w:t>for example, encapsulates this</w:t>
      </w:r>
      <w:r>
        <w:rPr>
          <w:color w:val="231F20"/>
          <w:spacing w:val="-12"/>
        </w:rPr>
        <w:t xml:space="preserve"> </w:t>
      </w:r>
      <w:r>
        <w:rPr>
          <w:color w:val="231F20"/>
          <w:spacing w:val="-5"/>
        </w:rPr>
        <w:t>em-</w:t>
      </w:r>
    </w:p>
    <w:p w14:paraId="684B13F5" w14:textId="77777777" w:rsidR="00062DA5" w:rsidRDefault="00271B0C">
      <w:pPr>
        <w:pStyle w:val="Corpotesto"/>
        <w:spacing w:before="9"/>
        <w:rPr>
          <w:sz w:val="18"/>
        </w:rPr>
      </w:pPr>
      <w:r>
        <w:pict w14:anchorId="08E1E9A5">
          <v:shape id="_x0000_s2067" alt="" style="position:absolute;margin-left:68.05pt;margin-top:13.05pt;width:51.2pt;height:.1pt;z-index:-251648000;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23499C56" w14:textId="77777777" w:rsidR="00062DA5" w:rsidRDefault="00062DA5">
      <w:pPr>
        <w:pStyle w:val="Corpotesto"/>
        <w:spacing w:before="8"/>
        <w:rPr>
          <w:sz w:val="6"/>
        </w:rPr>
      </w:pPr>
    </w:p>
    <w:p w14:paraId="59FF4C28" w14:textId="77777777" w:rsidR="00062DA5" w:rsidRDefault="00000000">
      <w:pPr>
        <w:spacing w:before="91"/>
        <w:ind w:left="781"/>
        <w:jc w:val="both"/>
        <w:rPr>
          <w:sz w:val="19"/>
        </w:rPr>
      </w:pPr>
      <w:r>
        <w:rPr>
          <w:color w:val="231F20"/>
          <w:position w:val="4"/>
          <w:sz w:val="14"/>
        </w:rPr>
        <w:t xml:space="preserve">14 </w:t>
      </w:r>
      <w:r>
        <w:rPr>
          <w:color w:val="231F20"/>
          <w:sz w:val="19"/>
        </w:rPr>
        <w:t>Vernadsky, 1999 [1917]; 2012.</w:t>
      </w:r>
    </w:p>
    <w:p w14:paraId="32198E39" w14:textId="77777777" w:rsidR="00062DA5" w:rsidRDefault="00000000">
      <w:pPr>
        <w:spacing w:before="12"/>
        <w:ind w:left="781"/>
        <w:jc w:val="both"/>
        <w:rPr>
          <w:sz w:val="19"/>
        </w:rPr>
      </w:pPr>
      <w:r>
        <w:rPr>
          <w:color w:val="231F20"/>
          <w:position w:val="4"/>
          <w:sz w:val="14"/>
        </w:rPr>
        <w:t xml:space="preserve">15 </w:t>
      </w:r>
      <w:r>
        <w:rPr>
          <w:color w:val="231F20"/>
          <w:sz w:val="19"/>
        </w:rPr>
        <w:t>Mochalov, Onoprienko, 2016.</w:t>
      </w:r>
    </w:p>
    <w:p w14:paraId="1971E592" w14:textId="77777777" w:rsidR="00062DA5" w:rsidRDefault="00000000">
      <w:pPr>
        <w:spacing w:before="37" w:line="206" w:lineRule="auto"/>
        <w:ind w:left="440" w:right="338" w:firstLine="341"/>
        <w:jc w:val="both"/>
        <w:rPr>
          <w:sz w:val="19"/>
        </w:rPr>
      </w:pPr>
      <w:r>
        <w:rPr>
          <w:color w:val="231F20"/>
          <w:position w:val="4"/>
          <w:sz w:val="14"/>
        </w:rPr>
        <w:t>16</w:t>
      </w:r>
      <w:r>
        <w:rPr>
          <w:color w:val="231F20"/>
          <w:spacing w:val="10"/>
          <w:position w:val="4"/>
          <w:sz w:val="14"/>
        </w:rPr>
        <w:t xml:space="preserve"> </w:t>
      </w:r>
      <w:r>
        <w:rPr>
          <w:color w:val="231F20"/>
          <w:sz w:val="19"/>
        </w:rPr>
        <w:t>The</w:t>
      </w:r>
      <w:r>
        <w:rPr>
          <w:color w:val="231F20"/>
          <w:spacing w:val="-12"/>
          <w:sz w:val="19"/>
        </w:rPr>
        <w:t xml:space="preserve"> </w:t>
      </w:r>
      <w:r>
        <w:rPr>
          <w:color w:val="231F20"/>
          <w:sz w:val="19"/>
        </w:rPr>
        <w:t>Noosphere</w:t>
      </w:r>
      <w:r>
        <w:rPr>
          <w:color w:val="231F20"/>
          <w:spacing w:val="-12"/>
          <w:sz w:val="19"/>
        </w:rPr>
        <w:t xml:space="preserve"> </w:t>
      </w:r>
      <w:r>
        <w:rPr>
          <w:color w:val="231F20"/>
          <w:sz w:val="19"/>
        </w:rPr>
        <w:t>theory</w:t>
      </w:r>
      <w:r>
        <w:rPr>
          <w:color w:val="231F20"/>
          <w:spacing w:val="-12"/>
          <w:sz w:val="19"/>
        </w:rPr>
        <w:t xml:space="preserve"> </w:t>
      </w:r>
      <w:r>
        <w:rPr>
          <w:color w:val="231F20"/>
          <w:sz w:val="19"/>
        </w:rPr>
        <w:t>argues</w:t>
      </w:r>
      <w:r>
        <w:rPr>
          <w:color w:val="231F20"/>
          <w:spacing w:val="-11"/>
          <w:sz w:val="19"/>
        </w:rPr>
        <w:t xml:space="preserve"> </w:t>
      </w:r>
      <w:r>
        <w:rPr>
          <w:color w:val="231F20"/>
          <w:sz w:val="19"/>
        </w:rPr>
        <w:t>that</w:t>
      </w:r>
      <w:r>
        <w:rPr>
          <w:color w:val="231F20"/>
          <w:spacing w:val="-12"/>
          <w:sz w:val="19"/>
        </w:rPr>
        <w:t xml:space="preserve"> </w:t>
      </w:r>
      <w:r>
        <w:rPr>
          <w:color w:val="231F20"/>
          <w:sz w:val="19"/>
        </w:rPr>
        <w:t>the</w:t>
      </w:r>
      <w:r>
        <w:rPr>
          <w:color w:val="231F20"/>
          <w:spacing w:val="-12"/>
          <w:sz w:val="19"/>
        </w:rPr>
        <w:t xml:space="preserve"> </w:t>
      </w:r>
      <w:r>
        <w:rPr>
          <w:color w:val="231F20"/>
          <w:sz w:val="19"/>
        </w:rPr>
        <w:t>biosphere</w:t>
      </w:r>
      <w:r>
        <w:rPr>
          <w:color w:val="231F20"/>
          <w:spacing w:val="-11"/>
          <w:sz w:val="19"/>
        </w:rPr>
        <w:t xml:space="preserve"> </w:t>
      </w:r>
      <w:r>
        <w:rPr>
          <w:color w:val="231F20"/>
          <w:sz w:val="19"/>
        </w:rPr>
        <w:t>has</w:t>
      </w:r>
      <w:r>
        <w:rPr>
          <w:color w:val="231F20"/>
          <w:spacing w:val="-12"/>
          <w:sz w:val="19"/>
        </w:rPr>
        <w:t xml:space="preserve"> </w:t>
      </w:r>
      <w:r>
        <w:rPr>
          <w:color w:val="231F20"/>
          <w:sz w:val="19"/>
        </w:rPr>
        <w:t>reached</w:t>
      </w:r>
      <w:r>
        <w:rPr>
          <w:color w:val="231F20"/>
          <w:spacing w:val="-12"/>
          <w:sz w:val="19"/>
        </w:rPr>
        <w:t xml:space="preserve"> </w:t>
      </w:r>
      <w:r>
        <w:rPr>
          <w:color w:val="231F20"/>
          <w:sz w:val="19"/>
        </w:rPr>
        <w:t>a</w:t>
      </w:r>
      <w:r>
        <w:rPr>
          <w:color w:val="231F20"/>
          <w:spacing w:val="-11"/>
          <w:sz w:val="19"/>
        </w:rPr>
        <w:t xml:space="preserve"> </w:t>
      </w:r>
      <w:r>
        <w:rPr>
          <w:color w:val="231F20"/>
          <w:sz w:val="19"/>
        </w:rPr>
        <w:t>new</w:t>
      </w:r>
      <w:r>
        <w:rPr>
          <w:color w:val="231F20"/>
          <w:spacing w:val="-12"/>
          <w:sz w:val="19"/>
        </w:rPr>
        <w:t xml:space="preserve"> </w:t>
      </w:r>
      <w:r>
        <w:rPr>
          <w:color w:val="231F20"/>
          <w:sz w:val="19"/>
        </w:rPr>
        <w:t>stage</w:t>
      </w:r>
      <w:r>
        <w:rPr>
          <w:color w:val="231F20"/>
          <w:spacing w:val="-12"/>
          <w:sz w:val="19"/>
        </w:rPr>
        <w:t xml:space="preserve"> </w:t>
      </w:r>
      <w:r>
        <w:rPr>
          <w:color w:val="231F20"/>
          <w:sz w:val="19"/>
        </w:rPr>
        <w:t>of</w:t>
      </w:r>
      <w:r>
        <w:rPr>
          <w:color w:val="231F20"/>
          <w:spacing w:val="5"/>
          <w:sz w:val="19"/>
        </w:rPr>
        <w:t xml:space="preserve"> </w:t>
      </w:r>
      <w:r>
        <w:rPr>
          <w:color w:val="231F20"/>
          <w:sz w:val="19"/>
        </w:rPr>
        <w:t>evolution due</w:t>
      </w:r>
      <w:r>
        <w:rPr>
          <w:color w:val="231F20"/>
          <w:spacing w:val="-14"/>
          <w:sz w:val="19"/>
        </w:rPr>
        <w:t xml:space="preserve"> </w:t>
      </w:r>
      <w:r>
        <w:rPr>
          <w:color w:val="231F20"/>
          <w:sz w:val="19"/>
        </w:rPr>
        <w:t>to</w:t>
      </w:r>
      <w:r>
        <w:rPr>
          <w:color w:val="231F20"/>
          <w:spacing w:val="-13"/>
          <w:sz w:val="19"/>
        </w:rPr>
        <w:t xml:space="preserve"> </w:t>
      </w:r>
      <w:r>
        <w:rPr>
          <w:color w:val="231F20"/>
          <w:sz w:val="19"/>
        </w:rPr>
        <w:t>the</w:t>
      </w:r>
      <w:r>
        <w:rPr>
          <w:color w:val="231F20"/>
          <w:spacing w:val="-13"/>
          <w:sz w:val="19"/>
        </w:rPr>
        <w:t xml:space="preserve"> </w:t>
      </w:r>
      <w:r>
        <w:rPr>
          <w:color w:val="231F20"/>
          <w:sz w:val="19"/>
        </w:rPr>
        <w:t>impact</w:t>
      </w:r>
      <w:r>
        <w:rPr>
          <w:color w:val="231F20"/>
          <w:spacing w:val="-14"/>
          <w:sz w:val="19"/>
        </w:rPr>
        <w:t xml:space="preserve"> </w:t>
      </w:r>
      <w:r>
        <w:rPr>
          <w:color w:val="231F20"/>
          <w:sz w:val="19"/>
        </w:rPr>
        <w:t>of</w:t>
      </w:r>
      <w:r>
        <w:rPr>
          <w:color w:val="231F20"/>
          <w:spacing w:val="6"/>
          <w:sz w:val="19"/>
        </w:rPr>
        <w:t xml:space="preserve"> </w:t>
      </w:r>
      <w:r>
        <w:rPr>
          <w:color w:val="231F20"/>
          <w:sz w:val="19"/>
        </w:rPr>
        <w:t>man</w:t>
      </w:r>
      <w:r>
        <w:rPr>
          <w:color w:val="231F20"/>
          <w:spacing w:val="-13"/>
          <w:sz w:val="19"/>
        </w:rPr>
        <w:t xml:space="preserve"> </w:t>
      </w:r>
      <w:r>
        <w:rPr>
          <w:color w:val="231F20"/>
          <w:sz w:val="19"/>
        </w:rPr>
        <w:t>and</w:t>
      </w:r>
      <w:r>
        <w:rPr>
          <w:color w:val="231F20"/>
          <w:spacing w:val="-13"/>
          <w:sz w:val="19"/>
        </w:rPr>
        <w:t xml:space="preserve"> </w:t>
      </w:r>
      <w:r>
        <w:rPr>
          <w:color w:val="231F20"/>
          <w:sz w:val="19"/>
        </w:rPr>
        <w:t>that,</w:t>
      </w:r>
      <w:r>
        <w:rPr>
          <w:color w:val="231F20"/>
          <w:spacing w:val="-13"/>
          <w:sz w:val="19"/>
        </w:rPr>
        <w:t xml:space="preserve"> </w:t>
      </w:r>
      <w:r>
        <w:rPr>
          <w:color w:val="231F20"/>
          <w:sz w:val="19"/>
        </w:rPr>
        <w:t>therefore,</w:t>
      </w:r>
      <w:r>
        <w:rPr>
          <w:color w:val="231F20"/>
          <w:spacing w:val="-14"/>
          <w:sz w:val="19"/>
        </w:rPr>
        <w:t xml:space="preserve"> </w:t>
      </w:r>
      <w:r>
        <w:rPr>
          <w:color w:val="231F20"/>
          <w:sz w:val="19"/>
        </w:rPr>
        <w:t>humanity</w:t>
      </w:r>
      <w:r>
        <w:rPr>
          <w:color w:val="231F20"/>
          <w:spacing w:val="-13"/>
          <w:sz w:val="19"/>
        </w:rPr>
        <w:t xml:space="preserve"> </w:t>
      </w:r>
      <w:r>
        <w:rPr>
          <w:color w:val="231F20"/>
          <w:sz w:val="19"/>
        </w:rPr>
        <w:t>must</w:t>
      </w:r>
      <w:r>
        <w:rPr>
          <w:color w:val="231F20"/>
          <w:spacing w:val="-13"/>
          <w:sz w:val="19"/>
        </w:rPr>
        <w:t xml:space="preserve"> </w:t>
      </w:r>
      <w:r>
        <w:rPr>
          <w:color w:val="231F20"/>
          <w:sz w:val="19"/>
        </w:rPr>
        <w:t>be</w:t>
      </w:r>
      <w:r>
        <w:rPr>
          <w:color w:val="231F20"/>
          <w:spacing w:val="-14"/>
          <w:sz w:val="19"/>
        </w:rPr>
        <w:t xml:space="preserve"> </w:t>
      </w:r>
      <w:r>
        <w:rPr>
          <w:color w:val="231F20"/>
          <w:sz w:val="19"/>
        </w:rPr>
        <w:t>considered</w:t>
      </w:r>
      <w:r>
        <w:rPr>
          <w:color w:val="231F20"/>
          <w:spacing w:val="-13"/>
          <w:sz w:val="19"/>
        </w:rPr>
        <w:t xml:space="preserve"> </w:t>
      </w:r>
      <w:r>
        <w:rPr>
          <w:color w:val="231F20"/>
          <w:sz w:val="19"/>
        </w:rPr>
        <w:t>the</w:t>
      </w:r>
      <w:r>
        <w:rPr>
          <w:color w:val="231F20"/>
          <w:spacing w:val="-13"/>
          <w:sz w:val="19"/>
        </w:rPr>
        <w:t xml:space="preserve"> </w:t>
      </w:r>
      <w:r>
        <w:rPr>
          <w:color w:val="231F20"/>
          <w:sz w:val="19"/>
        </w:rPr>
        <w:t>most</w:t>
      </w:r>
      <w:r>
        <w:rPr>
          <w:color w:val="231F20"/>
          <w:spacing w:val="-13"/>
          <w:sz w:val="19"/>
        </w:rPr>
        <w:t xml:space="preserve"> </w:t>
      </w:r>
      <w:r>
        <w:rPr>
          <w:color w:val="231F20"/>
          <w:sz w:val="19"/>
        </w:rPr>
        <w:t>powerful geological</w:t>
      </w:r>
      <w:r>
        <w:rPr>
          <w:color w:val="231F20"/>
          <w:spacing w:val="-6"/>
          <w:sz w:val="19"/>
        </w:rPr>
        <w:t xml:space="preserve"> </w:t>
      </w:r>
      <w:r>
        <w:rPr>
          <w:color w:val="231F20"/>
          <w:sz w:val="19"/>
        </w:rPr>
        <w:t>force.</w:t>
      </w:r>
    </w:p>
    <w:p w14:paraId="4180C2BE" w14:textId="77777777" w:rsidR="00062DA5" w:rsidRDefault="00062DA5">
      <w:pPr>
        <w:spacing w:line="206" w:lineRule="auto"/>
        <w:jc w:val="both"/>
        <w:rPr>
          <w:sz w:val="19"/>
        </w:rPr>
        <w:sectPr w:rsidR="00062DA5">
          <w:pgSz w:w="9640" w:h="13610"/>
          <w:pgMar w:top="1480" w:right="1020" w:bottom="280" w:left="920" w:header="1196" w:footer="0" w:gutter="0"/>
          <w:cols w:space="720"/>
        </w:sectPr>
      </w:pPr>
    </w:p>
    <w:p w14:paraId="03BBCF6A" w14:textId="77777777" w:rsidR="00062DA5" w:rsidRDefault="00000000">
      <w:pPr>
        <w:pStyle w:val="Corpotesto"/>
        <w:spacing w:before="201" w:line="218" w:lineRule="auto"/>
        <w:ind w:left="440" w:right="337"/>
        <w:jc w:val="both"/>
      </w:pPr>
      <w:r>
        <w:rPr>
          <w:color w:val="231F20"/>
        </w:rPr>
        <w:lastRenderedPageBreak/>
        <w:t>pirical</w:t>
      </w:r>
      <w:r>
        <w:rPr>
          <w:color w:val="231F20"/>
          <w:spacing w:val="-27"/>
        </w:rPr>
        <w:t xml:space="preserve"> </w:t>
      </w:r>
      <w:r>
        <w:rPr>
          <w:color w:val="231F20"/>
        </w:rPr>
        <w:t>and</w:t>
      </w:r>
      <w:r>
        <w:rPr>
          <w:color w:val="231F20"/>
          <w:spacing w:val="-27"/>
        </w:rPr>
        <w:t xml:space="preserve"> </w:t>
      </w:r>
      <w:r>
        <w:rPr>
          <w:color w:val="231F20"/>
        </w:rPr>
        <w:t>theoretical</w:t>
      </w:r>
      <w:r>
        <w:rPr>
          <w:color w:val="231F20"/>
          <w:spacing w:val="-27"/>
        </w:rPr>
        <w:t xml:space="preserve"> </w:t>
      </w:r>
      <w:r>
        <w:rPr>
          <w:color w:val="231F20"/>
        </w:rPr>
        <w:t>generalization</w:t>
      </w:r>
      <w:r>
        <w:rPr>
          <w:color w:val="231F20"/>
          <w:spacing w:val="-27"/>
        </w:rPr>
        <w:t xml:space="preserve"> </w:t>
      </w:r>
      <w:r>
        <w:rPr>
          <w:color w:val="231F20"/>
        </w:rPr>
        <w:t>of</w:t>
      </w:r>
      <w:r>
        <w:rPr>
          <w:color w:val="231F20"/>
          <w:spacing w:val="-9"/>
        </w:rPr>
        <w:t xml:space="preserve"> </w:t>
      </w:r>
      <w:r>
        <w:rPr>
          <w:color w:val="231F20"/>
        </w:rPr>
        <w:t>the</w:t>
      </w:r>
      <w:r>
        <w:rPr>
          <w:color w:val="231F20"/>
          <w:spacing w:val="-27"/>
        </w:rPr>
        <w:t xml:space="preserve"> </w:t>
      </w:r>
      <w:r>
        <w:rPr>
          <w:color w:val="231F20"/>
        </w:rPr>
        <w:t>new</w:t>
      </w:r>
      <w:r>
        <w:rPr>
          <w:color w:val="231F20"/>
          <w:spacing w:val="-27"/>
        </w:rPr>
        <w:t xml:space="preserve"> </w:t>
      </w:r>
      <w:r>
        <w:rPr>
          <w:color w:val="231F20"/>
        </w:rPr>
        <w:t>state</w:t>
      </w:r>
      <w:r>
        <w:rPr>
          <w:color w:val="231F20"/>
          <w:spacing w:val="-27"/>
        </w:rPr>
        <w:t xml:space="preserve"> </w:t>
      </w:r>
      <w:r>
        <w:rPr>
          <w:color w:val="231F20"/>
        </w:rPr>
        <w:t>of</w:t>
      </w:r>
      <w:r>
        <w:rPr>
          <w:color w:val="231F20"/>
          <w:spacing w:val="-8"/>
        </w:rPr>
        <w:t xml:space="preserve"> </w:t>
      </w:r>
      <w:r>
        <w:rPr>
          <w:color w:val="231F20"/>
        </w:rPr>
        <w:t>science</w:t>
      </w:r>
      <w:r>
        <w:rPr>
          <w:color w:val="231F20"/>
          <w:spacing w:val="-27"/>
        </w:rPr>
        <w:t xml:space="preserve"> </w:t>
      </w:r>
      <w:r>
        <w:rPr>
          <w:color w:val="231F20"/>
        </w:rPr>
        <w:t>as</w:t>
      </w:r>
      <w:r>
        <w:rPr>
          <w:color w:val="231F20"/>
          <w:spacing w:val="-27"/>
        </w:rPr>
        <w:t xml:space="preserve"> </w:t>
      </w:r>
      <w:r>
        <w:rPr>
          <w:color w:val="231F20"/>
        </w:rPr>
        <w:t>a</w:t>
      </w:r>
      <w:r>
        <w:rPr>
          <w:color w:val="231F20"/>
          <w:spacing w:val="-27"/>
        </w:rPr>
        <w:t xml:space="preserve"> </w:t>
      </w:r>
      <w:r>
        <w:rPr>
          <w:color w:val="231F20"/>
        </w:rPr>
        <w:t>global phenomenon, and the new state of the planet as transformed by science; therefore, the theory of the Noosphere must be considered as an integral part</w:t>
      </w:r>
      <w:r>
        <w:rPr>
          <w:color w:val="231F20"/>
          <w:spacing w:val="-22"/>
        </w:rPr>
        <w:t xml:space="preserve"> </w:t>
      </w:r>
      <w:r>
        <w:rPr>
          <w:color w:val="231F20"/>
        </w:rPr>
        <w:t>of</w:t>
      </w:r>
      <w:r>
        <w:rPr>
          <w:color w:val="231F20"/>
          <w:spacing w:val="-4"/>
        </w:rPr>
        <w:t xml:space="preserve"> </w:t>
      </w:r>
      <w:r>
        <w:rPr>
          <w:i/>
          <w:color w:val="231F20"/>
        </w:rPr>
        <w:t>naukovedenie</w:t>
      </w:r>
      <w:r>
        <w:rPr>
          <w:color w:val="231F20"/>
        </w:rPr>
        <w:t>.</w:t>
      </w:r>
      <w:r>
        <w:rPr>
          <w:color w:val="231F20"/>
          <w:spacing w:val="-21"/>
        </w:rPr>
        <w:t xml:space="preserve"> </w:t>
      </w:r>
      <w:r>
        <w:rPr>
          <w:color w:val="231F20"/>
        </w:rPr>
        <w:t>Indeed,</w:t>
      </w:r>
      <w:r>
        <w:rPr>
          <w:color w:val="231F20"/>
          <w:spacing w:val="-22"/>
        </w:rPr>
        <w:t xml:space="preserve"> </w:t>
      </w:r>
      <w:r>
        <w:rPr>
          <w:color w:val="231F20"/>
        </w:rPr>
        <w:t>in</w:t>
      </w:r>
      <w:r>
        <w:rPr>
          <w:color w:val="231F20"/>
          <w:spacing w:val="-22"/>
        </w:rPr>
        <w:t xml:space="preserve"> </w:t>
      </w:r>
      <w:r>
        <w:rPr>
          <w:color w:val="231F20"/>
        </w:rPr>
        <w:t>the</w:t>
      </w:r>
      <w:r>
        <w:rPr>
          <w:color w:val="231F20"/>
          <w:spacing w:val="-22"/>
        </w:rPr>
        <w:t xml:space="preserve"> </w:t>
      </w:r>
      <w:r>
        <w:rPr>
          <w:color w:val="231F20"/>
        </w:rPr>
        <w:t>twentieth</w:t>
      </w:r>
      <w:r>
        <w:rPr>
          <w:color w:val="231F20"/>
          <w:spacing w:val="-22"/>
        </w:rPr>
        <w:t xml:space="preserve"> </w:t>
      </w:r>
      <w:r>
        <w:rPr>
          <w:color w:val="231F20"/>
          <w:spacing w:val="-4"/>
        </w:rPr>
        <w:t>century,</w:t>
      </w:r>
      <w:r>
        <w:rPr>
          <w:color w:val="231F20"/>
          <w:spacing w:val="-22"/>
        </w:rPr>
        <w:t xml:space="preserve"> </w:t>
      </w:r>
      <w:r>
        <w:rPr>
          <w:color w:val="231F20"/>
          <w:spacing w:val="-3"/>
        </w:rPr>
        <w:t>we</w:t>
      </w:r>
      <w:r>
        <w:rPr>
          <w:color w:val="231F20"/>
          <w:spacing w:val="-22"/>
        </w:rPr>
        <w:t xml:space="preserve"> </w:t>
      </w:r>
      <w:r>
        <w:rPr>
          <w:color w:val="231F20"/>
        </w:rPr>
        <w:t>realized</w:t>
      </w:r>
      <w:r>
        <w:rPr>
          <w:color w:val="231F20"/>
          <w:spacing w:val="-22"/>
        </w:rPr>
        <w:t xml:space="preserve"> </w:t>
      </w:r>
      <w:r>
        <w:rPr>
          <w:color w:val="231F20"/>
        </w:rPr>
        <w:t>that</w:t>
      </w:r>
      <w:r>
        <w:rPr>
          <w:color w:val="231F20"/>
          <w:spacing w:val="-22"/>
        </w:rPr>
        <w:t xml:space="preserve"> </w:t>
      </w:r>
      <w:r>
        <w:rPr>
          <w:color w:val="231F20"/>
        </w:rPr>
        <w:t xml:space="preserve">the state of the Earth was so different that it was unprecedented in </w:t>
      </w:r>
      <w:r>
        <w:rPr>
          <w:color w:val="231F20"/>
          <w:spacing w:val="-3"/>
        </w:rPr>
        <w:t xml:space="preserve">geo-an- </w:t>
      </w:r>
      <w:r>
        <w:rPr>
          <w:color w:val="231F20"/>
        </w:rPr>
        <w:t>thropological</w:t>
      </w:r>
      <w:r>
        <w:rPr>
          <w:color w:val="231F20"/>
          <w:spacing w:val="-16"/>
        </w:rPr>
        <w:t xml:space="preserve"> </w:t>
      </w:r>
      <w:r>
        <w:rPr>
          <w:color w:val="231F20"/>
        </w:rPr>
        <w:t>history</w:t>
      </w:r>
      <w:r>
        <w:rPr>
          <w:color w:val="231F20"/>
          <w:spacing w:val="-15"/>
        </w:rPr>
        <w:t xml:space="preserve"> </w:t>
      </w:r>
      <w:r>
        <w:rPr>
          <w:color w:val="231F20"/>
        </w:rPr>
        <w:t>and</w:t>
      </w:r>
      <w:r>
        <w:rPr>
          <w:color w:val="231F20"/>
          <w:spacing w:val="-15"/>
        </w:rPr>
        <w:t xml:space="preserve"> </w:t>
      </w:r>
      <w:r>
        <w:rPr>
          <w:color w:val="231F20"/>
        </w:rPr>
        <w:t>that</w:t>
      </w:r>
      <w:r>
        <w:rPr>
          <w:color w:val="231F20"/>
          <w:spacing w:val="-16"/>
        </w:rPr>
        <w:t xml:space="preserve"> </w:t>
      </w:r>
      <w:r>
        <w:rPr>
          <w:color w:val="231F20"/>
        </w:rPr>
        <w:t>this</w:t>
      </w:r>
      <w:r>
        <w:rPr>
          <w:color w:val="231F20"/>
          <w:spacing w:val="-15"/>
        </w:rPr>
        <w:t xml:space="preserve"> </w:t>
      </w:r>
      <w:r>
        <w:rPr>
          <w:color w:val="231F20"/>
        </w:rPr>
        <w:t>was</w:t>
      </w:r>
      <w:r>
        <w:rPr>
          <w:color w:val="231F20"/>
          <w:spacing w:val="-15"/>
        </w:rPr>
        <w:t xml:space="preserve"> </w:t>
      </w:r>
      <w:r>
        <w:rPr>
          <w:color w:val="231F20"/>
        </w:rPr>
        <w:t>due</w:t>
      </w:r>
      <w:r>
        <w:rPr>
          <w:color w:val="231F20"/>
          <w:spacing w:val="-15"/>
        </w:rPr>
        <w:t xml:space="preserve"> </w:t>
      </w:r>
      <w:r>
        <w:rPr>
          <w:color w:val="231F20"/>
        </w:rPr>
        <w:t>to</w:t>
      </w:r>
      <w:r>
        <w:rPr>
          <w:color w:val="231F20"/>
          <w:spacing w:val="-16"/>
        </w:rPr>
        <w:t xml:space="preserve"> </w:t>
      </w:r>
      <w:r>
        <w:rPr>
          <w:color w:val="231F20"/>
        </w:rPr>
        <w:t>the</w:t>
      </w:r>
      <w:r>
        <w:rPr>
          <w:color w:val="231F20"/>
          <w:spacing w:val="-15"/>
        </w:rPr>
        <w:t xml:space="preserve"> </w:t>
      </w:r>
      <w:r>
        <w:rPr>
          <w:color w:val="231F20"/>
        </w:rPr>
        <w:t>evolution</w:t>
      </w:r>
      <w:r>
        <w:rPr>
          <w:color w:val="231F20"/>
          <w:spacing w:val="-15"/>
        </w:rPr>
        <w:t xml:space="preserve"> </w:t>
      </w:r>
      <w:r>
        <w:rPr>
          <w:color w:val="231F20"/>
        </w:rPr>
        <w:t>of</w:t>
      </w:r>
      <w:r>
        <w:rPr>
          <w:color w:val="231F20"/>
          <w:spacing w:val="6"/>
        </w:rPr>
        <w:t xml:space="preserve"> </w:t>
      </w:r>
      <w:r>
        <w:rPr>
          <w:color w:val="231F20"/>
        </w:rPr>
        <w:t>science</w:t>
      </w:r>
      <w:r>
        <w:rPr>
          <w:color w:val="231F20"/>
          <w:spacing w:val="-15"/>
        </w:rPr>
        <w:t xml:space="preserve"> </w:t>
      </w:r>
      <w:r>
        <w:rPr>
          <w:color w:val="231F20"/>
          <w:spacing w:val="-4"/>
        </w:rPr>
        <w:t xml:space="preserve">and </w:t>
      </w:r>
      <w:r>
        <w:rPr>
          <w:color w:val="231F20"/>
          <w:spacing w:val="-3"/>
        </w:rPr>
        <w:t>technology.</w:t>
      </w:r>
    </w:p>
    <w:p w14:paraId="5710C78F" w14:textId="77777777" w:rsidR="00062DA5" w:rsidRDefault="00000000">
      <w:pPr>
        <w:pStyle w:val="Corpotesto"/>
        <w:spacing w:line="218" w:lineRule="auto"/>
        <w:ind w:left="440" w:right="337" w:firstLine="341"/>
        <w:jc w:val="both"/>
      </w:pPr>
      <w:r>
        <w:rPr>
          <w:color w:val="231F20"/>
        </w:rPr>
        <w:t>The</w:t>
      </w:r>
      <w:r>
        <w:rPr>
          <w:color w:val="231F20"/>
          <w:spacing w:val="-33"/>
        </w:rPr>
        <w:t xml:space="preserve"> </w:t>
      </w:r>
      <w:r>
        <w:rPr>
          <w:color w:val="231F20"/>
        </w:rPr>
        <w:t>first</w:t>
      </w:r>
      <w:r>
        <w:rPr>
          <w:color w:val="231F20"/>
          <w:spacing w:val="-33"/>
        </w:rPr>
        <w:t xml:space="preserve"> </w:t>
      </w:r>
      <w:r>
        <w:rPr>
          <w:color w:val="231F20"/>
        </w:rPr>
        <w:t>chair</w:t>
      </w:r>
      <w:r>
        <w:rPr>
          <w:color w:val="231F20"/>
          <w:spacing w:val="-33"/>
        </w:rPr>
        <w:t xml:space="preserve"> </w:t>
      </w:r>
      <w:r>
        <w:rPr>
          <w:color w:val="231F20"/>
        </w:rPr>
        <w:t>in</w:t>
      </w:r>
      <w:r>
        <w:rPr>
          <w:color w:val="231F20"/>
          <w:spacing w:val="-33"/>
        </w:rPr>
        <w:t xml:space="preserve"> </w:t>
      </w:r>
      <w:r>
        <w:rPr>
          <w:color w:val="231F20"/>
        </w:rPr>
        <w:t>“The</w:t>
      </w:r>
      <w:r>
        <w:rPr>
          <w:color w:val="231F20"/>
          <w:spacing w:val="-33"/>
        </w:rPr>
        <w:t xml:space="preserve"> </w:t>
      </w:r>
      <w:r>
        <w:rPr>
          <w:color w:val="231F20"/>
        </w:rPr>
        <w:t>History</w:t>
      </w:r>
      <w:r>
        <w:rPr>
          <w:color w:val="231F20"/>
          <w:spacing w:val="-33"/>
        </w:rPr>
        <w:t xml:space="preserve"> </w:t>
      </w:r>
      <w:r>
        <w:rPr>
          <w:color w:val="231F20"/>
        </w:rPr>
        <w:t>of</w:t>
      </w:r>
      <w:r>
        <w:rPr>
          <w:color w:val="231F20"/>
          <w:spacing w:val="-16"/>
        </w:rPr>
        <w:t xml:space="preserve"> </w:t>
      </w:r>
      <w:r>
        <w:rPr>
          <w:color w:val="231F20"/>
        </w:rPr>
        <w:t>Modern</w:t>
      </w:r>
      <w:r>
        <w:rPr>
          <w:color w:val="231F20"/>
          <w:spacing w:val="-33"/>
        </w:rPr>
        <w:t xml:space="preserve"> </w:t>
      </w:r>
      <w:r>
        <w:rPr>
          <w:color w:val="231F20"/>
        </w:rPr>
        <w:t>Scientific</w:t>
      </w:r>
      <w:r>
        <w:rPr>
          <w:color w:val="231F20"/>
          <w:spacing w:val="-32"/>
        </w:rPr>
        <w:t xml:space="preserve"> </w:t>
      </w:r>
      <w:r>
        <w:rPr>
          <w:color w:val="231F20"/>
        </w:rPr>
        <w:t>Conception”</w:t>
      </w:r>
      <w:r>
        <w:rPr>
          <w:color w:val="231F20"/>
          <w:spacing w:val="-33"/>
        </w:rPr>
        <w:t xml:space="preserve"> </w:t>
      </w:r>
      <w:r>
        <w:rPr>
          <w:color w:val="231F20"/>
          <w:spacing w:val="-5"/>
        </w:rPr>
        <w:t xml:space="preserve">where </w:t>
      </w:r>
      <w:r>
        <w:rPr>
          <w:color w:val="231F20"/>
        </w:rPr>
        <w:t xml:space="preserve">both the contributions of Soviet scientists and the great classics such </w:t>
      </w:r>
      <w:r>
        <w:rPr>
          <w:color w:val="231F20"/>
          <w:spacing w:val="-6"/>
        </w:rPr>
        <w:t xml:space="preserve">as </w:t>
      </w:r>
      <w:r>
        <w:rPr>
          <w:color w:val="231F20"/>
        </w:rPr>
        <w:t>Newton</w:t>
      </w:r>
      <w:r>
        <w:rPr>
          <w:color w:val="231F20"/>
          <w:spacing w:val="-13"/>
        </w:rPr>
        <w:t xml:space="preserve"> </w:t>
      </w:r>
      <w:r>
        <w:rPr>
          <w:color w:val="231F20"/>
          <w:spacing w:val="-3"/>
        </w:rPr>
        <w:t>were</w:t>
      </w:r>
      <w:r>
        <w:rPr>
          <w:color w:val="231F20"/>
          <w:spacing w:val="-12"/>
        </w:rPr>
        <w:t xml:space="preserve"> </w:t>
      </w:r>
      <w:r>
        <w:rPr>
          <w:color w:val="231F20"/>
        </w:rPr>
        <w:t>discussed,</w:t>
      </w:r>
      <w:r>
        <w:rPr>
          <w:color w:val="231F20"/>
          <w:spacing w:val="-12"/>
        </w:rPr>
        <w:t xml:space="preserve"> </w:t>
      </w:r>
      <w:r>
        <w:rPr>
          <w:color w:val="231F20"/>
        </w:rPr>
        <w:t>was</w:t>
      </w:r>
      <w:r>
        <w:rPr>
          <w:color w:val="231F20"/>
          <w:spacing w:val="-12"/>
        </w:rPr>
        <w:t xml:space="preserve"> </w:t>
      </w:r>
      <w:r>
        <w:rPr>
          <w:color w:val="231F20"/>
        </w:rPr>
        <w:t>created</w:t>
      </w:r>
      <w:r>
        <w:rPr>
          <w:color w:val="231F20"/>
          <w:spacing w:val="-12"/>
        </w:rPr>
        <w:t xml:space="preserve"> </w:t>
      </w:r>
      <w:r>
        <w:rPr>
          <w:color w:val="231F20"/>
        </w:rPr>
        <w:t>in</w:t>
      </w:r>
      <w:r>
        <w:rPr>
          <w:color w:val="231F20"/>
          <w:spacing w:val="-12"/>
        </w:rPr>
        <w:t xml:space="preserve"> </w:t>
      </w:r>
      <w:r>
        <w:rPr>
          <w:color w:val="231F20"/>
        </w:rPr>
        <w:t>those</w:t>
      </w:r>
      <w:r>
        <w:rPr>
          <w:color w:val="231F20"/>
          <w:spacing w:val="-12"/>
        </w:rPr>
        <w:t xml:space="preserve"> </w:t>
      </w:r>
      <w:r>
        <w:rPr>
          <w:color w:val="231F20"/>
        </w:rPr>
        <w:t>years,</w:t>
      </w:r>
      <w:r>
        <w:rPr>
          <w:color w:val="231F20"/>
          <w:spacing w:val="-12"/>
        </w:rPr>
        <w:t xml:space="preserve"> </w:t>
      </w:r>
      <w:r>
        <w:rPr>
          <w:color w:val="231F20"/>
        </w:rPr>
        <w:t>and</w:t>
      </w:r>
      <w:r>
        <w:rPr>
          <w:color w:val="231F20"/>
          <w:spacing w:val="-12"/>
        </w:rPr>
        <w:t xml:space="preserve"> </w:t>
      </w:r>
      <w:r>
        <w:rPr>
          <w:color w:val="231F20"/>
        </w:rPr>
        <w:t>in</w:t>
      </w:r>
      <w:r>
        <w:rPr>
          <w:color w:val="231F20"/>
          <w:spacing w:val="-12"/>
        </w:rPr>
        <w:t xml:space="preserve"> </w:t>
      </w:r>
      <w:r>
        <w:rPr>
          <w:color w:val="231F20"/>
        </w:rPr>
        <w:t>1927</w:t>
      </w:r>
      <w:r>
        <w:rPr>
          <w:color w:val="231F20"/>
          <w:spacing w:val="-12"/>
        </w:rPr>
        <w:t xml:space="preserve"> </w:t>
      </w:r>
      <w:r>
        <w:rPr>
          <w:color w:val="231F20"/>
        </w:rPr>
        <w:t>the</w:t>
      </w:r>
      <w:r>
        <w:rPr>
          <w:color w:val="231F20"/>
          <w:spacing w:val="-12"/>
        </w:rPr>
        <w:t xml:space="preserve"> </w:t>
      </w:r>
      <w:r>
        <w:rPr>
          <w:color w:val="231F20"/>
        </w:rPr>
        <w:t>Insti- tute</w:t>
      </w:r>
      <w:r>
        <w:rPr>
          <w:color w:val="231F20"/>
          <w:spacing w:val="-13"/>
        </w:rPr>
        <w:t xml:space="preserve"> </w:t>
      </w:r>
      <w:r>
        <w:rPr>
          <w:color w:val="231F20"/>
        </w:rPr>
        <w:t>of</w:t>
      </w:r>
      <w:r>
        <w:rPr>
          <w:color w:val="231F20"/>
          <w:spacing w:val="9"/>
        </w:rPr>
        <w:t xml:space="preserve"> </w:t>
      </w:r>
      <w:r>
        <w:rPr>
          <w:color w:val="231F20"/>
        </w:rPr>
        <w:t>the</w:t>
      </w:r>
      <w:r>
        <w:rPr>
          <w:color w:val="231F20"/>
          <w:spacing w:val="-13"/>
        </w:rPr>
        <w:t xml:space="preserve"> </w:t>
      </w:r>
      <w:r>
        <w:rPr>
          <w:color w:val="231F20"/>
        </w:rPr>
        <w:t>History</w:t>
      </w:r>
      <w:r>
        <w:rPr>
          <w:color w:val="231F20"/>
          <w:spacing w:val="-12"/>
        </w:rPr>
        <w:t xml:space="preserve"> </w:t>
      </w:r>
      <w:r>
        <w:rPr>
          <w:color w:val="231F20"/>
        </w:rPr>
        <w:t>of</w:t>
      </w:r>
      <w:r>
        <w:rPr>
          <w:color w:val="231F20"/>
          <w:spacing w:val="8"/>
        </w:rPr>
        <w:t xml:space="preserve"> </w:t>
      </w:r>
      <w:r>
        <w:rPr>
          <w:color w:val="231F20"/>
        </w:rPr>
        <w:t>Science,</w:t>
      </w:r>
      <w:r>
        <w:rPr>
          <w:color w:val="231F20"/>
          <w:spacing w:val="-15"/>
        </w:rPr>
        <w:t xml:space="preserve"> </w:t>
      </w:r>
      <w:r>
        <w:rPr>
          <w:color w:val="231F20"/>
        </w:rPr>
        <w:t>part</w:t>
      </w:r>
      <w:r>
        <w:rPr>
          <w:color w:val="231F20"/>
          <w:spacing w:val="-13"/>
        </w:rPr>
        <w:t xml:space="preserve"> </w:t>
      </w:r>
      <w:r>
        <w:rPr>
          <w:color w:val="231F20"/>
        </w:rPr>
        <w:t>of</w:t>
      </w:r>
      <w:r>
        <w:rPr>
          <w:color w:val="231F20"/>
          <w:spacing w:val="9"/>
        </w:rPr>
        <w:t xml:space="preserve"> </w:t>
      </w:r>
      <w:r>
        <w:rPr>
          <w:color w:val="231F20"/>
        </w:rPr>
        <w:t>the</w:t>
      </w:r>
      <w:r>
        <w:rPr>
          <w:color w:val="231F20"/>
          <w:spacing w:val="-13"/>
        </w:rPr>
        <w:t xml:space="preserve"> </w:t>
      </w:r>
      <w:r>
        <w:rPr>
          <w:color w:val="231F20"/>
        </w:rPr>
        <w:t>Natural</w:t>
      </w:r>
      <w:r>
        <w:rPr>
          <w:color w:val="231F20"/>
          <w:spacing w:val="-12"/>
        </w:rPr>
        <w:t xml:space="preserve"> </w:t>
      </w:r>
      <w:r>
        <w:rPr>
          <w:color w:val="231F20"/>
        </w:rPr>
        <w:t>Sciences</w:t>
      </w:r>
      <w:r>
        <w:rPr>
          <w:color w:val="231F20"/>
          <w:spacing w:val="-13"/>
        </w:rPr>
        <w:t xml:space="preserve"> </w:t>
      </w:r>
      <w:r>
        <w:rPr>
          <w:color w:val="231F20"/>
        </w:rPr>
        <w:t>Section</w:t>
      </w:r>
      <w:r>
        <w:rPr>
          <w:color w:val="231F20"/>
          <w:spacing w:val="-12"/>
        </w:rPr>
        <w:t xml:space="preserve"> </w:t>
      </w:r>
      <w:r>
        <w:rPr>
          <w:color w:val="231F20"/>
        </w:rPr>
        <w:t>of</w:t>
      </w:r>
      <w:r>
        <w:rPr>
          <w:color w:val="231F20"/>
          <w:spacing w:val="9"/>
        </w:rPr>
        <w:t xml:space="preserve"> </w:t>
      </w:r>
      <w:r>
        <w:rPr>
          <w:color w:val="231F20"/>
          <w:spacing w:val="-4"/>
        </w:rPr>
        <w:t xml:space="preserve">the </w:t>
      </w:r>
      <w:r>
        <w:rPr>
          <w:color w:val="231F20"/>
        </w:rPr>
        <w:t>Academy</w:t>
      </w:r>
      <w:r>
        <w:rPr>
          <w:color w:val="231F20"/>
          <w:spacing w:val="-9"/>
        </w:rPr>
        <w:t xml:space="preserve"> </w:t>
      </w:r>
      <w:r>
        <w:rPr>
          <w:color w:val="231F20"/>
        </w:rPr>
        <w:t>of</w:t>
      </w:r>
      <w:r>
        <w:rPr>
          <w:color w:val="231F20"/>
          <w:spacing w:val="11"/>
        </w:rPr>
        <w:t xml:space="preserve"> </w:t>
      </w:r>
      <w:r>
        <w:rPr>
          <w:color w:val="231F20"/>
        </w:rPr>
        <w:t>Sciences,</w:t>
      </w:r>
      <w:r>
        <w:rPr>
          <w:color w:val="231F20"/>
          <w:spacing w:val="-8"/>
        </w:rPr>
        <w:t xml:space="preserve"> </w:t>
      </w:r>
      <w:r>
        <w:rPr>
          <w:color w:val="231F20"/>
        </w:rPr>
        <w:t>was</w:t>
      </w:r>
      <w:r>
        <w:rPr>
          <w:color w:val="231F20"/>
          <w:spacing w:val="-9"/>
        </w:rPr>
        <w:t xml:space="preserve"> </w:t>
      </w:r>
      <w:r>
        <w:rPr>
          <w:color w:val="231F20"/>
        </w:rPr>
        <w:t>taken</w:t>
      </w:r>
      <w:r>
        <w:rPr>
          <w:color w:val="231F20"/>
          <w:spacing w:val="-8"/>
        </w:rPr>
        <w:t xml:space="preserve"> </w:t>
      </w:r>
      <w:r>
        <w:rPr>
          <w:color w:val="231F20"/>
          <w:spacing w:val="-6"/>
        </w:rPr>
        <w:t>over</w:t>
      </w:r>
      <w:r>
        <w:rPr>
          <w:color w:val="231F20"/>
          <w:spacing w:val="-9"/>
        </w:rPr>
        <w:t xml:space="preserve"> </w:t>
      </w:r>
      <w:r>
        <w:rPr>
          <w:color w:val="231F20"/>
        </w:rPr>
        <w:t>by</w:t>
      </w:r>
      <w:r>
        <w:rPr>
          <w:color w:val="231F20"/>
          <w:spacing w:val="-8"/>
        </w:rPr>
        <w:t xml:space="preserve"> </w:t>
      </w:r>
      <w:r>
        <w:rPr>
          <w:color w:val="231F20"/>
        </w:rPr>
        <w:t>Bukharin.</w:t>
      </w:r>
      <w:r>
        <w:rPr>
          <w:color w:val="231F20"/>
          <w:spacing w:val="-9"/>
        </w:rPr>
        <w:t xml:space="preserve"> </w:t>
      </w:r>
      <w:r>
        <w:rPr>
          <w:color w:val="231F20"/>
        </w:rPr>
        <w:t>The</w:t>
      </w:r>
      <w:r>
        <w:rPr>
          <w:color w:val="231F20"/>
          <w:spacing w:val="-8"/>
        </w:rPr>
        <w:t xml:space="preserve"> </w:t>
      </w:r>
      <w:r>
        <w:rPr>
          <w:color w:val="231F20"/>
        </w:rPr>
        <w:t>institute</w:t>
      </w:r>
      <w:r>
        <w:rPr>
          <w:color w:val="231F20"/>
          <w:spacing w:val="-9"/>
        </w:rPr>
        <w:t xml:space="preserve"> </w:t>
      </w:r>
      <w:r>
        <w:rPr>
          <w:color w:val="231F20"/>
          <w:spacing w:val="-6"/>
        </w:rPr>
        <w:t xml:space="preserve">covered </w:t>
      </w:r>
      <w:r>
        <w:rPr>
          <w:color w:val="231F20"/>
        </w:rPr>
        <w:t>broad</w:t>
      </w:r>
      <w:r>
        <w:rPr>
          <w:color w:val="231F20"/>
          <w:spacing w:val="-30"/>
        </w:rPr>
        <w:t xml:space="preserve"> </w:t>
      </w:r>
      <w:r>
        <w:rPr>
          <w:color w:val="231F20"/>
        </w:rPr>
        <w:t>areas</w:t>
      </w:r>
      <w:r>
        <w:rPr>
          <w:color w:val="231F20"/>
          <w:spacing w:val="-30"/>
        </w:rPr>
        <w:t xml:space="preserve"> </w:t>
      </w:r>
      <w:r>
        <w:rPr>
          <w:color w:val="231F20"/>
        </w:rPr>
        <w:t>studying</w:t>
      </w:r>
      <w:r>
        <w:rPr>
          <w:color w:val="231F20"/>
          <w:spacing w:val="-30"/>
        </w:rPr>
        <w:t xml:space="preserve"> </w:t>
      </w:r>
      <w:r>
        <w:rPr>
          <w:color w:val="231F20"/>
        </w:rPr>
        <w:t>the</w:t>
      </w:r>
      <w:r>
        <w:rPr>
          <w:color w:val="231F20"/>
          <w:spacing w:val="-30"/>
        </w:rPr>
        <w:t xml:space="preserve"> </w:t>
      </w:r>
      <w:r>
        <w:rPr>
          <w:color w:val="231F20"/>
        </w:rPr>
        <w:t>relationship</w:t>
      </w:r>
      <w:r>
        <w:rPr>
          <w:color w:val="231F20"/>
          <w:spacing w:val="-30"/>
        </w:rPr>
        <w:t xml:space="preserve"> </w:t>
      </w:r>
      <w:r>
        <w:rPr>
          <w:color w:val="231F20"/>
        </w:rPr>
        <w:t>between</w:t>
      </w:r>
      <w:r>
        <w:rPr>
          <w:color w:val="231F20"/>
          <w:spacing w:val="-30"/>
        </w:rPr>
        <w:t xml:space="preserve"> </w:t>
      </w:r>
      <w:r>
        <w:rPr>
          <w:color w:val="231F20"/>
        </w:rPr>
        <w:t>science</w:t>
      </w:r>
      <w:r>
        <w:rPr>
          <w:color w:val="231F20"/>
          <w:spacing w:val="-30"/>
        </w:rPr>
        <w:t xml:space="preserve"> </w:t>
      </w:r>
      <w:r>
        <w:rPr>
          <w:color w:val="231F20"/>
        </w:rPr>
        <w:t>and</w:t>
      </w:r>
      <w:r>
        <w:rPr>
          <w:color w:val="231F20"/>
          <w:spacing w:val="-30"/>
        </w:rPr>
        <w:t xml:space="preserve"> </w:t>
      </w:r>
      <w:r>
        <w:rPr>
          <w:color w:val="231F20"/>
        </w:rPr>
        <w:t>the</w:t>
      </w:r>
      <w:r>
        <w:rPr>
          <w:color w:val="231F20"/>
          <w:spacing w:val="-30"/>
        </w:rPr>
        <w:t xml:space="preserve"> </w:t>
      </w:r>
      <w:r>
        <w:rPr>
          <w:color w:val="231F20"/>
        </w:rPr>
        <w:t>arts,</w:t>
      </w:r>
      <w:r>
        <w:rPr>
          <w:color w:val="231F20"/>
          <w:spacing w:val="-30"/>
        </w:rPr>
        <w:t xml:space="preserve"> </w:t>
      </w:r>
      <w:r>
        <w:rPr>
          <w:color w:val="231F20"/>
          <w:spacing w:val="-3"/>
        </w:rPr>
        <w:t xml:space="preserve">technol- </w:t>
      </w:r>
      <w:r>
        <w:rPr>
          <w:color w:val="231F20"/>
          <w:spacing w:val="-7"/>
        </w:rPr>
        <w:t>ogy,</w:t>
      </w:r>
      <w:r>
        <w:rPr>
          <w:color w:val="231F20"/>
          <w:spacing w:val="-27"/>
        </w:rPr>
        <w:t xml:space="preserve"> </w:t>
      </w:r>
      <w:r>
        <w:rPr>
          <w:color w:val="231F20"/>
        </w:rPr>
        <w:t>scientific</w:t>
      </w:r>
      <w:r>
        <w:rPr>
          <w:color w:val="231F20"/>
          <w:spacing w:val="-26"/>
        </w:rPr>
        <w:t xml:space="preserve"> </w:t>
      </w:r>
      <w:r>
        <w:rPr>
          <w:color w:val="231F20"/>
        </w:rPr>
        <w:t>research</w:t>
      </w:r>
      <w:r>
        <w:rPr>
          <w:color w:val="231F20"/>
          <w:spacing w:val="-26"/>
        </w:rPr>
        <w:t xml:space="preserve"> </w:t>
      </w:r>
      <w:r>
        <w:rPr>
          <w:color w:val="231F20"/>
        </w:rPr>
        <w:t>methodologies,</w:t>
      </w:r>
      <w:r>
        <w:rPr>
          <w:color w:val="231F20"/>
          <w:spacing w:val="-26"/>
        </w:rPr>
        <w:t xml:space="preserve"> </w:t>
      </w:r>
      <w:r>
        <w:rPr>
          <w:color w:val="231F20"/>
        </w:rPr>
        <w:t>etc.</w:t>
      </w:r>
      <w:r>
        <w:rPr>
          <w:color w:val="231F20"/>
          <w:spacing w:val="-26"/>
        </w:rPr>
        <w:t xml:space="preserve"> </w:t>
      </w:r>
      <w:r>
        <w:rPr>
          <w:color w:val="231F20"/>
        </w:rPr>
        <w:t>In</w:t>
      </w:r>
      <w:r>
        <w:rPr>
          <w:color w:val="231F20"/>
          <w:spacing w:val="-26"/>
        </w:rPr>
        <w:t xml:space="preserve"> </w:t>
      </w:r>
      <w:r>
        <w:rPr>
          <w:color w:val="231F20"/>
        </w:rPr>
        <w:t>1932,</w:t>
      </w:r>
      <w:r>
        <w:rPr>
          <w:color w:val="231F20"/>
          <w:spacing w:val="-26"/>
        </w:rPr>
        <w:t xml:space="preserve"> </w:t>
      </w:r>
      <w:r>
        <w:rPr>
          <w:color w:val="231F20"/>
        </w:rPr>
        <w:t>Bukharin</w:t>
      </w:r>
      <w:r>
        <w:rPr>
          <w:color w:val="231F20"/>
          <w:spacing w:val="-26"/>
        </w:rPr>
        <w:t xml:space="preserve"> </w:t>
      </w:r>
      <w:r>
        <w:rPr>
          <w:color w:val="231F20"/>
        </w:rPr>
        <w:t>took</w:t>
      </w:r>
      <w:r>
        <w:rPr>
          <w:color w:val="231F20"/>
          <w:spacing w:val="-26"/>
        </w:rPr>
        <w:t xml:space="preserve"> </w:t>
      </w:r>
      <w:r>
        <w:rPr>
          <w:color w:val="231F20"/>
        </w:rPr>
        <w:t>leader- ship</w:t>
      </w:r>
      <w:r>
        <w:rPr>
          <w:color w:val="231F20"/>
          <w:spacing w:val="-31"/>
        </w:rPr>
        <w:t xml:space="preserve"> </w:t>
      </w:r>
      <w:r>
        <w:rPr>
          <w:color w:val="231F20"/>
        </w:rPr>
        <w:t>of</w:t>
      </w:r>
      <w:r>
        <w:rPr>
          <w:color w:val="231F20"/>
          <w:spacing w:val="-12"/>
        </w:rPr>
        <w:t xml:space="preserve"> </w:t>
      </w:r>
      <w:r>
        <w:rPr>
          <w:color w:val="231F20"/>
        </w:rPr>
        <w:t>the</w:t>
      </w:r>
      <w:r>
        <w:rPr>
          <w:color w:val="231F20"/>
          <w:spacing w:val="-30"/>
        </w:rPr>
        <w:t xml:space="preserve"> </w:t>
      </w:r>
      <w:r>
        <w:rPr>
          <w:color w:val="231F20"/>
        </w:rPr>
        <w:t>Commission</w:t>
      </w:r>
      <w:r>
        <w:rPr>
          <w:color w:val="231F20"/>
          <w:spacing w:val="-30"/>
        </w:rPr>
        <w:t xml:space="preserve"> </w:t>
      </w:r>
      <w:r>
        <w:rPr>
          <w:color w:val="231F20"/>
        </w:rPr>
        <w:t>on</w:t>
      </w:r>
      <w:r>
        <w:rPr>
          <w:color w:val="231F20"/>
          <w:spacing w:val="-31"/>
        </w:rPr>
        <w:t xml:space="preserve"> </w:t>
      </w:r>
      <w:r>
        <w:rPr>
          <w:color w:val="231F20"/>
        </w:rPr>
        <w:t>the</w:t>
      </w:r>
      <w:r>
        <w:rPr>
          <w:color w:val="231F20"/>
          <w:spacing w:val="-30"/>
        </w:rPr>
        <w:t xml:space="preserve"> </w:t>
      </w:r>
      <w:r>
        <w:rPr>
          <w:color w:val="231F20"/>
        </w:rPr>
        <w:t>History</w:t>
      </w:r>
      <w:r>
        <w:rPr>
          <w:color w:val="231F20"/>
          <w:spacing w:val="-30"/>
        </w:rPr>
        <w:t xml:space="preserve"> </w:t>
      </w:r>
      <w:r>
        <w:rPr>
          <w:color w:val="231F20"/>
        </w:rPr>
        <w:t>of</w:t>
      </w:r>
      <w:r>
        <w:rPr>
          <w:color w:val="231F20"/>
          <w:spacing w:val="-12"/>
        </w:rPr>
        <w:t xml:space="preserve"> </w:t>
      </w:r>
      <w:r>
        <w:rPr>
          <w:color w:val="231F20"/>
        </w:rPr>
        <w:t>Science</w:t>
      </w:r>
      <w:r>
        <w:rPr>
          <w:color w:val="231F20"/>
          <w:spacing w:val="-30"/>
        </w:rPr>
        <w:t xml:space="preserve"> </w:t>
      </w:r>
      <w:r>
        <w:rPr>
          <w:color w:val="231F20"/>
        </w:rPr>
        <w:t>and</w:t>
      </w:r>
      <w:r>
        <w:rPr>
          <w:color w:val="231F20"/>
          <w:spacing w:val="-31"/>
        </w:rPr>
        <w:t xml:space="preserve"> </w:t>
      </w:r>
      <w:r>
        <w:rPr>
          <w:color w:val="231F20"/>
        </w:rPr>
        <w:t>Technology</w:t>
      </w:r>
      <w:r>
        <w:rPr>
          <w:color w:val="231F20"/>
          <w:spacing w:val="-30"/>
        </w:rPr>
        <w:t xml:space="preserve"> </w:t>
      </w:r>
      <w:r>
        <w:rPr>
          <w:color w:val="231F20"/>
        </w:rPr>
        <w:t>and</w:t>
      </w:r>
      <w:r>
        <w:rPr>
          <w:color w:val="231F20"/>
          <w:spacing w:val="-30"/>
        </w:rPr>
        <w:t xml:space="preserve"> </w:t>
      </w:r>
      <w:r>
        <w:rPr>
          <w:color w:val="231F20"/>
        </w:rPr>
        <w:t>cre- ated</w:t>
      </w:r>
      <w:r>
        <w:rPr>
          <w:color w:val="231F20"/>
          <w:spacing w:val="-25"/>
        </w:rPr>
        <w:t xml:space="preserve"> </w:t>
      </w:r>
      <w:r>
        <w:rPr>
          <w:color w:val="231F20"/>
        </w:rPr>
        <w:t>a</w:t>
      </w:r>
      <w:r>
        <w:rPr>
          <w:color w:val="231F20"/>
          <w:spacing w:val="-25"/>
        </w:rPr>
        <w:t xml:space="preserve"> </w:t>
      </w:r>
      <w:r>
        <w:rPr>
          <w:color w:val="231F20"/>
        </w:rPr>
        <w:t>library</w:t>
      </w:r>
      <w:r>
        <w:rPr>
          <w:color w:val="231F20"/>
          <w:spacing w:val="-25"/>
        </w:rPr>
        <w:t xml:space="preserve"> </w:t>
      </w:r>
      <w:r>
        <w:rPr>
          <w:color w:val="231F20"/>
        </w:rPr>
        <w:t>of</w:t>
      </w:r>
      <w:r>
        <w:rPr>
          <w:color w:val="231F20"/>
          <w:spacing w:val="-6"/>
        </w:rPr>
        <w:t xml:space="preserve"> </w:t>
      </w:r>
      <w:r>
        <w:rPr>
          <w:color w:val="231F20"/>
        </w:rPr>
        <w:t>the</w:t>
      </w:r>
      <w:r>
        <w:rPr>
          <w:color w:val="231F20"/>
          <w:spacing w:val="-25"/>
        </w:rPr>
        <w:t xml:space="preserve"> </w:t>
      </w:r>
      <w:r>
        <w:rPr>
          <w:color w:val="231F20"/>
        </w:rPr>
        <w:t>classics</w:t>
      </w:r>
      <w:r>
        <w:rPr>
          <w:color w:val="231F20"/>
          <w:spacing w:val="-25"/>
        </w:rPr>
        <w:t xml:space="preserve"> </w:t>
      </w:r>
      <w:r>
        <w:rPr>
          <w:color w:val="231F20"/>
        </w:rPr>
        <w:t>of</w:t>
      </w:r>
      <w:r>
        <w:rPr>
          <w:color w:val="231F20"/>
          <w:spacing w:val="-6"/>
        </w:rPr>
        <w:t xml:space="preserve"> </w:t>
      </w:r>
      <w:r>
        <w:rPr>
          <w:color w:val="231F20"/>
        </w:rPr>
        <w:t>science</w:t>
      </w:r>
      <w:r>
        <w:rPr>
          <w:color w:val="231F20"/>
          <w:spacing w:val="-25"/>
        </w:rPr>
        <w:t xml:space="preserve"> </w:t>
      </w:r>
      <w:r>
        <w:rPr>
          <w:color w:val="231F20"/>
          <w:spacing w:val="5"/>
        </w:rPr>
        <w:t>from</w:t>
      </w:r>
      <w:r>
        <w:rPr>
          <w:color w:val="231F20"/>
          <w:spacing w:val="-25"/>
        </w:rPr>
        <w:t xml:space="preserve"> </w:t>
      </w:r>
      <w:r>
        <w:rPr>
          <w:color w:val="231F20"/>
        </w:rPr>
        <w:t>the</w:t>
      </w:r>
      <w:r>
        <w:rPr>
          <w:color w:val="231F20"/>
          <w:spacing w:val="-25"/>
        </w:rPr>
        <w:t xml:space="preserve"> </w:t>
      </w:r>
      <w:r>
        <w:rPr>
          <w:color w:val="231F20"/>
        </w:rPr>
        <w:t>collection</w:t>
      </w:r>
      <w:r>
        <w:rPr>
          <w:color w:val="231F20"/>
          <w:spacing w:val="-25"/>
        </w:rPr>
        <w:t xml:space="preserve"> </w:t>
      </w:r>
      <w:r>
        <w:rPr>
          <w:color w:val="231F20"/>
        </w:rPr>
        <w:t>of</w:t>
      </w:r>
      <w:r>
        <w:rPr>
          <w:color w:val="231F20"/>
          <w:spacing w:val="-6"/>
        </w:rPr>
        <w:t xml:space="preserve"> </w:t>
      </w:r>
      <w:r>
        <w:rPr>
          <w:color w:val="231F20"/>
        </w:rPr>
        <w:t>texts</w:t>
      </w:r>
      <w:r>
        <w:rPr>
          <w:color w:val="231F20"/>
          <w:spacing w:val="-25"/>
        </w:rPr>
        <w:t xml:space="preserve"> </w:t>
      </w:r>
      <w:r>
        <w:rPr>
          <w:color w:val="231F20"/>
        </w:rPr>
        <w:t>that</w:t>
      </w:r>
      <w:r>
        <w:rPr>
          <w:color w:val="231F20"/>
          <w:spacing w:val="-25"/>
        </w:rPr>
        <w:t xml:space="preserve"> </w:t>
      </w:r>
      <w:r>
        <w:rPr>
          <w:color w:val="231F20"/>
        </w:rPr>
        <w:t>had been</w:t>
      </w:r>
      <w:r>
        <w:rPr>
          <w:color w:val="231F20"/>
          <w:spacing w:val="-23"/>
        </w:rPr>
        <w:t xml:space="preserve"> </w:t>
      </w:r>
      <w:r>
        <w:rPr>
          <w:color w:val="231F20"/>
        </w:rPr>
        <w:t>undertaken</w:t>
      </w:r>
      <w:r>
        <w:rPr>
          <w:color w:val="231F20"/>
          <w:spacing w:val="-23"/>
        </w:rPr>
        <w:t xml:space="preserve"> </w:t>
      </w:r>
      <w:r>
        <w:rPr>
          <w:color w:val="231F20"/>
        </w:rPr>
        <w:t>by</w:t>
      </w:r>
      <w:r>
        <w:rPr>
          <w:color w:val="231F20"/>
          <w:spacing w:val="-22"/>
        </w:rPr>
        <w:t xml:space="preserve"> </w:t>
      </w:r>
      <w:r>
        <w:rPr>
          <w:color w:val="231F20"/>
          <w:spacing w:val="-3"/>
        </w:rPr>
        <w:t>Vernadsky</w:t>
      </w:r>
      <w:r>
        <w:rPr>
          <w:color w:val="231F20"/>
          <w:spacing w:val="-23"/>
        </w:rPr>
        <w:t xml:space="preserve"> </w:t>
      </w:r>
      <w:r>
        <w:rPr>
          <w:color w:val="231F20"/>
        </w:rPr>
        <w:t>a</w:t>
      </w:r>
      <w:r>
        <w:rPr>
          <w:color w:val="231F20"/>
          <w:spacing w:val="-23"/>
        </w:rPr>
        <w:t xml:space="preserve"> </w:t>
      </w:r>
      <w:r>
        <w:rPr>
          <w:color w:val="231F20"/>
          <w:spacing w:val="-3"/>
        </w:rPr>
        <w:t>few</w:t>
      </w:r>
      <w:r>
        <w:rPr>
          <w:color w:val="231F20"/>
          <w:spacing w:val="-22"/>
        </w:rPr>
        <w:t xml:space="preserve"> </w:t>
      </w:r>
      <w:r>
        <w:rPr>
          <w:color w:val="231F20"/>
        </w:rPr>
        <w:t>years</w:t>
      </w:r>
      <w:r>
        <w:rPr>
          <w:color w:val="231F20"/>
          <w:spacing w:val="-23"/>
        </w:rPr>
        <w:t xml:space="preserve"> </w:t>
      </w:r>
      <w:r>
        <w:rPr>
          <w:color w:val="231F20"/>
        </w:rPr>
        <w:t>earlier.</w:t>
      </w:r>
      <w:r>
        <w:rPr>
          <w:color w:val="231F20"/>
          <w:spacing w:val="-22"/>
        </w:rPr>
        <w:t xml:space="preserve"> </w:t>
      </w:r>
      <w:r>
        <w:rPr>
          <w:color w:val="231F20"/>
        </w:rPr>
        <w:t>A</w:t>
      </w:r>
      <w:r>
        <w:rPr>
          <w:color w:val="231F20"/>
          <w:spacing w:val="-23"/>
        </w:rPr>
        <w:t xml:space="preserve"> </w:t>
      </w:r>
      <w:r>
        <w:rPr>
          <w:color w:val="231F20"/>
          <w:spacing w:val="-3"/>
        </w:rPr>
        <w:t>few</w:t>
      </w:r>
      <w:r>
        <w:rPr>
          <w:color w:val="231F20"/>
          <w:spacing w:val="-23"/>
        </w:rPr>
        <w:t xml:space="preserve"> </w:t>
      </w:r>
      <w:r>
        <w:rPr>
          <w:color w:val="231F20"/>
        </w:rPr>
        <w:t>years</w:t>
      </w:r>
      <w:r>
        <w:rPr>
          <w:color w:val="231F20"/>
          <w:spacing w:val="-22"/>
        </w:rPr>
        <w:t xml:space="preserve"> </w:t>
      </w:r>
      <w:r>
        <w:rPr>
          <w:color w:val="231F20"/>
        </w:rPr>
        <w:t>after</w:t>
      </w:r>
      <w:r>
        <w:rPr>
          <w:color w:val="231F20"/>
          <w:spacing w:val="-23"/>
        </w:rPr>
        <w:t xml:space="preserve"> </w:t>
      </w:r>
      <w:r>
        <w:rPr>
          <w:color w:val="231F20"/>
        </w:rPr>
        <w:t>his</w:t>
      </w:r>
      <w:r>
        <w:rPr>
          <w:color w:val="231F20"/>
          <w:spacing w:val="-23"/>
        </w:rPr>
        <w:t xml:space="preserve"> </w:t>
      </w:r>
      <w:r>
        <w:rPr>
          <w:color w:val="231F20"/>
        </w:rPr>
        <w:t>in- troductory</w:t>
      </w:r>
      <w:r>
        <w:rPr>
          <w:color w:val="231F20"/>
          <w:spacing w:val="-21"/>
        </w:rPr>
        <w:t xml:space="preserve"> </w:t>
      </w:r>
      <w:r>
        <w:rPr>
          <w:color w:val="231F20"/>
        </w:rPr>
        <w:t>speech</w:t>
      </w:r>
      <w:r>
        <w:rPr>
          <w:color w:val="231F20"/>
          <w:spacing w:val="-20"/>
        </w:rPr>
        <w:t xml:space="preserve"> </w:t>
      </w:r>
      <w:r>
        <w:rPr>
          <w:color w:val="231F20"/>
        </w:rPr>
        <w:t>in</w:t>
      </w:r>
      <w:r>
        <w:rPr>
          <w:color w:val="231F20"/>
          <w:spacing w:val="-21"/>
        </w:rPr>
        <w:t xml:space="preserve"> </w:t>
      </w:r>
      <w:r>
        <w:rPr>
          <w:color w:val="231F20"/>
        </w:rPr>
        <w:t>London</w:t>
      </w:r>
      <w:r>
        <w:rPr>
          <w:color w:val="231F20"/>
          <w:spacing w:val="-20"/>
        </w:rPr>
        <w:t xml:space="preserve"> </w:t>
      </w:r>
      <w:r>
        <w:rPr>
          <w:color w:val="231F20"/>
        </w:rPr>
        <w:t>in</w:t>
      </w:r>
      <w:r>
        <w:rPr>
          <w:color w:val="231F20"/>
          <w:spacing w:val="-21"/>
        </w:rPr>
        <w:t xml:space="preserve"> </w:t>
      </w:r>
      <w:r>
        <w:rPr>
          <w:color w:val="231F20"/>
        </w:rPr>
        <w:t>1931,</w:t>
      </w:r>
      <w:r>
        <w:rPr>
          <w:color w:val="231F20"/>
          <w:spacing w:val="-20"/>
        </w:rPr>
        <w:t xml:space="preserve"> </w:t>
      </w:r>
      <w:r>
        <w:rPr>
          <w:color w:val="231F20"/>
        </w:rPr>
        <w:t>in</w:t>
      </w:r>
      <w:r>
        <w:rPr>
          <w:color w:val="231F20"/>
          <w:spacing w:val="-20"/>
        </w:rPr>
        <w:t xml:space="preserve"> </w:t>
      </w:r>
      <w:r>
        <w:rPr>
          <w:color w:val="231F20"/>
        </w:rPr>
        <w:t>his</w:t>
      </w:r>
      <w:r>
        <w:rPr>
          <w:color w:val="231F20"/>
          <w:spacing w:val="-21"/>
        </w:rPr>
        <w:t xml:space="preserve"> </w:t>
      </w:r>
      <w:r>
        <w:rPr>
          <w:color w:val="231F20"/>
        </w:rPr>
        <w:t>role</w:t>
      </w:r>
      <w:r>
        <w:rPr>
          <w:color w:val="231F20"/>
          <w:spacing w:val="-20"/>
        </w:rPr>
        <w:t xml:space="preserve"> </w:t>
      </w:r>
      <w:r>
        <w:rPr>
          <w:color w:val="231F20"/>
        </w:rPr>
        <w:t>as</w:t>
      </w:r>
      <w:r>
        <w:rPr>
          <w:color w:val="231F20"/>
          <w:spacing w:val="-21"/>
        </w:rPr>
        <w:t xml:space="preserve"> </w:t>
      </w:r>
      <w:r>
        <w:rPr>
          <w:color w:val="231F20"/>
        </w:rPr>
        <w:t>the</w:t>
      </w:r>
      <w:r>
        <w:rPr>
          <w:color w:val="231F20"/>
          <w:spacing w:val="-20"/>
        </w:rPr>
        <w:t xml:space="preserve"> </w:t>
      </w:r>
      <w:r>
        <w:rPr>
          <w:color w:val="231F20"/>
        </w:rPr>
        <w:t>leader</w:t>
      </w:r>
      <w:r>
        <w:rPr>
          <w:color w:val="231F20"/>
          <w:spacing w:val="-21"/>
        </w:rPr>
        <w:t xml:space="preserve"> </w:t>
      </w:r>
      <w:r>
        <w:rPr>
          <w:color w:val="231F20"/>
        </w:rPr>
        <w:t>of the</w:t>
      </w:r>
      <w:r>
        <w:rPr>
          <w:color w:val="231F20"/>
          <w:spacing w:val="-21"/>
        </w:rPr>
        <w:t xml:space="preserve"> </w:t>
      </w:r>
      <w:r>
        <w:rPr>
          <w:color w:val="231F20"/>
        </w:rPr>
        <w:t>Soviet delegation</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conference</w:t>
      </w:r>
      <w:r>
        <w:rPr>
          <w:color w:val="231F20"/>
          <w:spacing w:val="-10"/>
        </w:rPr>
        <w:t xml:space="preserve"> </w:t>
      </w:r>
      <w:r>
        <w:rPr>
          <w:color w:val="231F20"/>
        </w:rPr>
        <w:t>that</w:t>
      </w:r>
      <w:r>
        <w:rPr>
          <w:color w:val="231F20"/>
          <w:spacing w:val="-11"/>
        </w:rPr>
        <w:t xml:space="preserve"> </w:t>
      </w:r>
      <w:r>
        <w:rPr>
          <w:color w:val="231F20"/>
        </w:rPr>
        <w:t>marked</w:t>
      </w:r>
      <w:r>
        <w:rPr>
          <w:color w:val="231F20"/>
          <w:spacing w:val="-11"/>
        </w:rPr>
        <w:t xml:space="preserve"> </w:t>
      </w:r>
      <w:r>
        <w:rPr>
          <w:color w:val="231F20"/>
        </w:rPr>
        <w:t>the</w:t>
      </w:r>
      <w:r>
        <w:rPr>
          <w:color w:val="231F20"/>
          <w:spacing w:val="-10"/>
        </w:rPr>
        <w:t xml:space="preserve"> </w:t>
      </w:r>
      <w:r>
        <w:rPr>
          <w:color w:val="231F20"/>
        </w:rPr>
        <w:t>birth</w:t>
      </w:r>
      <w:r>
        <w:rPr>
          <w:color w:val="231F20"/>
          <w:spacing w:val="-11"/>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social</w:t>
      </w:r>
      <w:r>
        <w:rPr>
          <w:color w:val="231F20"/>
          <w:spacing w:val="-11"/>
        </w:rPr>
        <w:t xml:space="preserve"> </w:t>
      </w:r>
      <w:r>
        <w:rPr>
          <w:color w:val="231F20"/>
        </w:rPr>
        <w:t>studies</w:t>
      </w:r>
      <w:r>
        <w:rPr>
          <w:color w:val="231F20"/>
          <w:spacing w:val="-11"/>
        </w:rPr>
        <w:t xml:space="preserve"> </w:t>
      </w:r>
      <w:r>
        <w:rPr>
          <w:color w:val="231F20"/>
        </w:rPr>
        <w:t>of science</w:t>
      </w:r>
      <w:r>
        <w:rPr>
          <w:color w:val="231F20"/>
          <w:spacing w:val="-33"/>
        </w:rPr>
        <w:t xml:space="preserve"> </w:t>
      </w:r>
      <w:r>
        <w:rPr>
          <w:color w:val="231F20"/>
        </w:rPr>
        <w:t>(in</w:t>
      </w:r>
      <w:r>
        <w:rPr>
          <w:color w:val="231F20"/>
          <w:spacing w:val="-32"/>
        </w:rPr>
        <w:t xml:space="preserve"> </w:t>
      </w:r>
      <w:r>
        <w:rPr>
          <w:color w:val="231F20"/>
        </w:rPr>
        <w:t>which</w:t>
      </w:r>
      <w:r>
        <w:rPr>
          <w:color w:val="231F20"/>
          <w:spacing w:val="-33"/>
        </w:rPr>
        <w:t xml:space="preserve"> </w:t>
      </w:r>
      <w:r>
        <w:rPr>
          <w:color w:val="231F20"/>
        </w:rPr>
        <w:t>he</w:t>
      </w:r>
      <w:r>
        <w:rPr>
          <w:color w:val="231F20"/>
          <w:spacing w:val="-32"/>
        </w:rPr>
        <w:t xml:space="preserve"> </w:t>
      </w:r>
      <w:r>
        <w:rPr>
          <w:color w:val="231F20"/>
        </w:rPr>
        <w:t>argued</w:t>
      </w:r>
      <w:r>
        <w:rPr>
          <w:color w:val="231F20"/>
          <w:spacing w:val="-33"/>
        </w:rPr>
        <w:t xml:space="preserve"> </w:t>
      </w:r>
      <w:r>
        <w:rPr>
          <w:color w:val="231F20"/>
        </w:rPr>
        <w:t>for</w:t>
      </w:r>
      <w:r>
        <w:rPr>
          <w:color w:val="231F20"/>
          <w:spacing w:val="-32"/>
        </w:rPr>
        <w:t xml:space="preserve"> </w:t>
      </w:r>
      <w:r>
        <w:rPr>
          <w:color w:val="231F20"/>
        </w:rPr>
        <w:t>the</w:t>
      </w:r>
      <w:r>
        <w:rPr>
          <w:color w:val="231F20"/>
          <w:spacing w:val="-33"/>
        </w:rPr>
        <w:t xml:space="preserve"> </w:t>
      </w:r>
      <w:r>
        <w:rPr>
          <w:color w:val="231F20"/>
        </w:rPr>
        <w:t>social</w:t>
      </w:r>
      <w:r>
        <w:rPr>
          <w:color w:val="231F20"/>
          <w:spacing w:val="-32"/>
        </w:rPr>
        <w:t xml:space="preserve"> </w:t>
      </w:r>
      <w:r>
        <w:rPr>
          <w:color w:val="231F20"/>
        </w:rPr>
        <w:t>and</w:t>
      </w:r>
      <w:r>
        <w:rPr>
          <w:color w:val="231F20"/>
          <w:spacing w:val="-33"/>
        </w:rPr>
        <w:t xml:space="preserve"> </w:t>
      </w:r>
      <w:r>
        <w:rPr>
          <w:color w:val="231F20"/>
        </w:rPr>
        <w:t>economic</w:t>
      </w:r>
      <w:r>
        <w:rPr>
          <w:color w:val="231F20"/>
          <w:spacing w:val="-32"/>
        </w:rPr>
        <w:t xml:space="preserve"> </w:t>
      </w:r>
      <w:r>
        <w:rPr>
          <w:color w:val="231F20"/>
        </w:rPr>
        <w:t>origins</w:t>
      </w:r>
      <w:r>
        <w:rPr>
          <w:color w:val="231F20"/>
          <w:spacing w:val="-33"/>
        </w:rPr>
        <w:t xml:space="preserve"> </w:t>
      </w:r>
      <w:r>
        <w:rPr>
          <w:color w:val="231F20"/>
        </w:rPr>
        <w:t>of</w:t>
      </w:r>
      <w:r>
        <w:rPr>
          <w:color w:val="231F20"/>
          <w:spacing w:val="-17"/>
        </w:rPr>
        <w:t xml:space="preserve"> </w:t>
      </w:r>
      <w:r>
        <w:rPr>
          <w:color w:val="231F20"/>
        </w:rPr>
        <w:t>science), Bukharin</w:t>
      </w:r>
      <w:r>
        <w:rPr>
          <w:color w:val="231F20"/>
          <w:spacing w:val="-13"/>
        </w:rPr>
        <w:t xml:space="preserve"> </w:t>
      </w:r>
      <w:r>
        <w:rPr>
          <w:color w:val="231F20"/>
        </w:rPr>
        <w:t>was</w:t>
      </w:r>
      <w:r>
        <w:rPr>
          <w:color w:val="231F20"/>
          <w:spacing w:val="-13"/>
        </w:rPr>
        <w:t xml:space="preserve"> </w:t>
      </w:r>
      <w:r>
        <w:rPr>
          <w:color w:val="231F20"/>
        </w:rPr>
        <w:t>accused</w:t>
      </w:r>
      <w:r>
        <w:rPr>
          <w:color w:val="231F20"/>
          <w:spacing w:val="-13"/>
        </w:rPr>
        <w:t xml:space="preserve"> </w:t>
      </w:r>
      <w:r>
        <w:rPr>
          <w:color w:val="231F20"/>
        </w:rPr>
        <w:t>by</w:t>
      </w:r>
      <w:r>
        <w:rPr>
          <w:color w:val="231F20"/>
          <w:spacing w:val="-13"/>
        </w:rPr>
        <w:t xml:space="preserve"> </w:t>
      </w:r>
      <w:r>
        <w:rPr>
          <w:color w:val="231F20"/>
        </w:rPr>
        <w:t>Stalin</w:t>
      </w:r>
      <w:r>
        <w:rPr>
          <w:color w:val="231F20"/>
          <w:spacing w:val="-12"/>
        </w:rPr>
        <w:t xml:space="preserve"> </w:t>
      </w:r>
      <w:r>
        <w:rPr>
          <w:color w:val="231F20"/>
        </w:rPr>
        <w:t>of</w:t>
      </w:r>
      <w:r>
        <w:rPr>
          <w:color w:val="231F20"/>
          <w:spacing w:val="4"/>
        </w:rPr>
        <w:t xml:space="preserve"> </w:t>
      </w:r>
      <w:r>
        <w:rPr>
          <w:color w:val="231F20"/>
        </w:rPr>
        <w:t>leading</w:t>
      </w:r>
      <w:r>
        <w:rPr>
          <w:color w:val="231F20"/>
          <w:spacing w:val="-13"/>
        </w:rPr>
        <w:t xml:space="preserve"> </w:t>
      </w:r>
      <w:r>
        <w:rPr>
          <w:color w:val="231F20"/>
        </w:rPr>
        <w:t>an</w:t>
      </w:r>
      <w:r>
        <w:rPr>
          <w:color w:val="231F20"/>
          <w:spacing w:val="-13"/>
        </w:rPr>
        <w:t xml:space="preserve"> </w:t>
      </w:r>
      <w:r>
        <w:rPr>
          <w:color w:val="231F20"/>
        </w:rPr>
        <w:t>anti-Soviet</w:t>
      </w:r>
      <w:r>
        <w:rPr>
          <w:color w:val="231F20"/>
          <w:spacing w:val="-13"/>
        </w:rPr>
        <w:t xml:space="preserve"> </w:t>
      </w:r>
      <w:r>
        <w:rPr>
          <w:color w:val="231F20"/>
          <w:spacing w:val="-3"/>
        </w:rPr>
        <w:t>conspiracy,</w:t>
      </w:r>
      <w:r>
        <w:rPr>
          <w:color w:val="231F20"/>
          <w:spacing w:val="-13"/>
        </w:rPr>
        <w:t xml:space="preserve"> </w:t>
      </w:r>
      <w:r>
        <w:rPr>
          <w:color w:val="231F20"/>
        </w:rPr>
        <w:t>and the</w:t>
      </w:r>
      <w:r>
        <w:rPr>
          <w:color w:val="231F20"/>
          <w:spacing w:val="-14"/>
        </w:rPr>
        <w:t xml:space="preserve"> </w:t>
      </w:r>
      <w:r>
        <w:rPr>
          <w:color w:val="231F20"/>
        </w:rPr>
        <w:t>Commission</w:t>
      </w:r>
      <w:r>
        <w:rPr>
          <w:color w:val="231F20"/>
          <w:spacing w:val="-13"/>
        </w:rPr>
        <w:t xml:space="preserve"> </w:t>
      </w:r>
      <w:r>
        <w:rPr>
          <w:color w:val="231F20"/>
        </w:rPr>
        <w:t>of</w:t>
      </w:r>
      <w:r>
        <w:rPr>
          <w:color w:val="231F20"/>
          <w:spacing w:val="7"/>
        </w:rPr>
        <w:t xml:space="preserve"> </w:t>
      </w:r>
      <w:r>
        <w:rPr>
          <w:color w:val="231F20"/>
        </w:rPr>
        <w:t>which</w:t>
      </w:r>
      <w:r>
        <w:rPr>
          <w:color w:val="231F20"/>
          <w:spacing w:val="-14"/>
        </w:rPr>
        <w:t xml:space="preserve"> </w:t>
      </w:r>
      <w:r>
        <w:rPr>
          <w:color w:val="231F20"/>
        </w:rPr>
        <w:t>he</w:t>
      </w:r>
      <w:r>
        <w:rPr>
          <w:color w:val="231F20"/>
          <w:spacing w:val="-13"/>
        </w:rPr>
        <w:t xml:space="preserve"> </w:t>
      </w:r>
      <w:r>
        <w:rPr>
          <w:color w:val="231F20"/>
        </w:rPr>
        <w:t>was</w:t>
      </w:r>
      <w:r>
        <w:rPr>
          <w:color w:val="231F20"/>
          <w:spacing w:val="-14"/>
        </w:rPr>
        <w:t xml:space="preserve"> </w:t>
      </w:r>
      <w:r>
        <w:rPr>
          <w:color w:val="231F20"/>
        </w:rPr>
        <w:t>the</w:t>
      </w:r>
      <w:r>
        <w:rPr>
          <w:color w:val="231F20"/>
          <w:spacing w:val="-13"/>
        </w:rPr>
        <w:t xml:space="preserve"> </w:t>
      </w:r>
      <w:r>
        <w:rPr>
          <w:color w:val="231F20"/>
        </w:rPr>
        <w:t>director</w:t>
      </w:r>
      <w:r>
        <w:rPr>
          <w:color w:val="231F20"/>
          <w:spacing w:val="-14"/>
        </w:rPr>
        <w:t xml:space="preserve"> </w:t>
      </w:r>
      <w:r>
        <w:rPr>
          <w:color w:val="231F20"/>
        </w:rPr>
        <w:t>was</w:t>
      </w:r>
      <w:r>
        <w:rPr>
          <w:color w:val="231F20"/>
          <w:spacing w:val="-13"/>
        </w:rPr>
        <w:t xml:space="preserve"> </w:t>
      </w:r>
      <w:r>
        <w:rPr>
          <w:color w:val="231F20"/>
        </w:rPr>
        <w:t>considerably</w:t>
      </w:r>
      <w:r>
        <w:rPr>
          <w:color w:val="231F20"/>
          <w:spacing w:val="-14"/>
        </w:rPr>
        <w:t xml:space="preserve"> </w:t>
      </w:r>
      <w:r>
        <w:rPr>
          <w:color w:val="231F20"/>
        </w:rPr>
        <w:t>restricted in</w:t>
      </w:r>
      <w:r>
        <w:rPr>
          <w:color w:val="231F20"/>
          <w:spacing w:val="-25"/>
        </w:rPr>
        <w:t xml:space="preserve"> </w:t>
      </w:r>
      <w:r>
        <w:rPr>
          <w:color w:val="231F20"/>
        </w:rPr>
        <w:t>its</w:t>
      </w:r>
      <w:r>
        <w:rPr>
          <w:color w:val="231F20"/>
          <w:spacing w:val="-25"/>
        </w:rPr>
        <w:t xml:space="preserve"> </w:t>
      </w:r>
      <w:r>
        <w:rPr>
          <w:color w:val="231F20"/>
        </w:rPr>
        <w:t>activities</w:t>
      </w:r>
      <w:r>
        <w:rPr>
          <w:color w:val="231F20"/>
          <w:spacing w:val="-25"/>
        </w:rPr>
        <w:t xml:space="preserve"> </w:t>
      </w:r>
      <w:r>
        <w:rPr>
          <w:color w:val="231F20"/>
        </w:rPr>
        <w:t>until</w:t>
      </w:r>
      <w:r>
        <w:rPr>
          <w:color w:val="231F20"/>
          <w:spacing w:val="-25"/>
        </w:rPr>
        <w:t xml:space="preserve"> </w:t>
      </w:r>
      <w:r>
        <w:rPr>
          <w:color w:val="231F20"/>
        </w:rPr>
        <w:t>1937</w:t>
      </w:r>
      <w:r>
        <w:rPr>
          <w:color w:val="231F20"/>
          <w:spacing w:val="-25"/>
        </w:rPr>
        <w:t xml:space="preserve"> </w:t>
      </w:r>
      <w:r>
        <w:rPr>
          <w:color w:val="231F20"/>
        </w:rPr>
        <w:t>when</w:t>
      </w:r>
      <w:r>
        <w:rPr>
          <w:color w:val="231F20"/>
          <w:spacing w:val="-25"/>
        </w:rPr>
        <w:t xml:space="preserve"> </w:t>
      </w:r>
      <w:r>
        <w:rPr>
          <w:color w:val="231F20"/>
        </w:rPr>
        <w:t>he</w:t>
      </w:r>
      <w:r>
        <w:rPr>
          <w:color w:val="231F20"/>
          <w:spacing w:val="-25"/>
        </w:rPr>
        <w:t xml:space="preserve"> </w:t>
      </w:r>
      <w:r>
        <w:rPr>
          <w:color w:val="231F20"/>
        </w:rPr>
        <w:t>was</w:t>
      </w:r>
      <w:r>
        <w:rPr>
          <w:color w:val="231F20"/>
          <w:spacing w:val="-25"/>
        </w:rPr>
        <w:t xml:space="preserve"> </w:t>
      </w:r>
      <w:r>
        <w:rPr>
          <w:color w:val="231F20"/>
        </w:rPr>
        <w:t>assassinated,</w:t>
      </w:r>
      <w:r>
        <w:rPr>
          <w:color w:val="231F20"/>
          <w:spacing w:val="-25"/>
        </w:rPr>
        <w:t xml:space="preserve"> </w:t>
      </w:r>
      <w:r>
        <w:rPr>
          <w:color w:val="231F20"/>
        </w:rPr>
        <w:t>a</w:t>
      </w:r>
      <w:r>
        <w:rPr>
          <w:color w:val="231F20"/>
          <w:spacing w:val="-25"/>
        </w:rPr>
        <w:t xml:space="preserve"> </w:t>
      </w:r>
      <w:r>
        <w:rPr>
          <w:color w:val="231F20"/>
        </w:rPr>
        <w:t>fate</w:t>
      </w:r>
      <w:r>
        <w:rPr>
          <w:color w:val="231F20"/>
          <w:spacing w:val="-24"/>
        </w:rPr>
        <w:t xml:space="preserve"> </w:t>
      </w:r>
      <w:r>
        <w:rPr>
          <w:color w:val="231F20"/>
        </w:rPr>
        <w:t>that</w:t>
      </w:r>
      <w:r>
        <w:rPr>
          <w:color w:val="231F20"/>
          <w:spacing w:val="-25"/>
        </w:rPr>
        <w:t xml:space="preserve"> </w:t>
      </w:r>
      <w:r>
        <w:rPr>
          <w:color w:val="231F20"/>
        </w:rPr>
        <w:t>befell</w:t>
      </w:r>
      <w:r>
        <w:rPr>
          <w:color w:val="231F20"/>
          <w:spacing w:val="-25"/>
        </w:rPr>
        <w:t xml:space="preserve"> </w:t>
      </w:r>
      <w:r>
        <w:rPr>
          <w:color w:val="231F20"/>
        </w:rPr>
        <w:t>many other</w:t>
      </w:r>
      <w:r>
        <w:rPr>
          <w:color w:val="231F20"/>
          <w:spacing w:val="-30"/>
        </w:rPr>
        <w:t xml:space="preserve"> </w:t>
      </w:r>
      <w:r>
        <w:rPr>
          <w:color w:val="231F20"/>
        </w:rPr>
        <w:t>scientists</w:t>
      </w:r>
      <w:r>
        <w:rPr>
          <w:color w:val="231F20"/>
          <w:spacing w:val="-29"/>
        </w:rPr>
        <w:t xml:space="preserve"> </w:t>
      </w:r>
      <w:r>
        <w:rPr>
          <w:color w:val="231F20"/>
        </w:rPr>
        <w:t>who</w:t>
      </w:r>
      <w:r>
        <w:rPr>
          <w:color w:val="231F20"/>
          <w:spacing w:val="-29"/>
        </w:rPr>
        <w:t xml:space="preserve"> </w:t>
      </w:r>
      <w:r>
        <w:rPr>
          <w:color w:val="231F20"/>
        </w:rPr>
        <w:t>fell</w:t>
      </w:r>
      <w:r>
        <w:rPr>
          <w:color w:val="231F20"/>
          <w:spacing w:val="-29"/>
        </w:rPr>
        <w:t xml:space="preserve"> </w:t>
      </w:r>
      <w:r>
        <w:rPr>
          <w:color w:val="231F20"/>
        </w:rPr>
        <w:t>victim</w:t>
      </w:r>
      <w:r>
        <w:rPr>
          <w:color w:val="231F20"/>
          <w:spacing w:val="-30"/>
        </w:rPr>
        <w:t xml:space="preserve"> </w:t>
      </w:r>
      <w:r>
        <w:rPr>
          <w:color w:val="231F20"/>
        </w:rPr>
        <w:t>to</w:t>
      </w:r>
      <w:r>
        <w:rPr>
          <w:color w:val="231F20"/>
          <w:spacing w:val="-29"/>
        </w:rPr>
        <w:t xml:space="preserve"> </w:t>
      </w:r>
      <w:r>
        <w:rPr>
          <w:color w:val="231F20"/>
        </w:rPr>
        <w:t>the</w:t>
      </w:r>
      <w:r>
        <w:rPr>
          <w:color w:val="231F20"/>
          <w:spacing w:val="-29"/>
        </w:rPr>
        <w:t xml:space="preserve"> </w:t>
      </w:r>
      <w:r>
        <w:rPr>
          <w:color w:val="231F20"/>
        </w:rPr>
        <w:t>great</w:t>
      </w:r>
      <w:r>
        <w:rPr>
          <w:color w:val="231F20"/>
          <w:spacing w:val="-29"/>
        </w:rPr>
        <w:t xml:space="preserve"> </w:t>
      </w:r>
      <w:r>
        <w:rPr>
          <w:color w:val="231F20"/>
        </w:rPr>
        <w:t>Stalinist</w:t>
      </w:r>
      <w:r>
        <w:rPr>
          <w:color w:val="231F20"/>
          <w:spacing w:val="-30"/>
        </w:rPr>
        <w:t xml:space="preserve"> </w:t>
      </w:r>
      <w:r>
        <w:rPr>
          <w:color w:val="231F20"/>
        </w:rPr>
        <w:t>purges.</w:t>
      </w:r>
      <w:r>
        <w:rPr>
          <w:color w:val="231F20"/>
          <w:spacing w:val="-29"/>
        </w:rPr>
        <w:t xml:space="preserve"> </w:t>
      </w:r>
      <w:r>
        <w:rPr>
          <w:color w:val="231F20"/>
        </w:rPr>
        <w:t>The</w:t>
      </w:r>
      <w:r>
        <w:rPr>
          <w:color w:val="231F20"/>
          <w:spacing w:val="-29"/>
        </w:rPr>
        <w:t xml:space="preserve"> </w:t>
      </w:r>
      <w:r>
        <w:rPr>
          <w:color w:val="231F20"/>
        </w:rPr>
        <w:t>Institute</w:t>
      </w:r>
      <w:r>
        <w:rPr>
          <w:color w:val="231F20"/>
          <w:spacing w:val="-29"/>
        </w:rPr>
        <w:t xml:space="preserve"> </w:t>
      </w:r>
      <w:r>
        <w:rPr>
          <w:color w:val="231F20"/>
        </w:rPr>
        <w:t>of the</w:t>
      </w:r>
      <w:r>
        <w:rPr>
          <w:color w:val="231F20"/>
          <w:spacing w:val="-34"/>
        </w:rPr>
        <w:t xml:space="preserve"> </w:t>
      </w:r>
      <w:r>
        <w:rPr>
          <w:color w:val="231F20"/>
        </w:rPr>
        <w:t>History</w:t>
      </w:r>
      <w:r>
        <w:rPr>
          <w:color w:val="231F20"/>
          <w:spacing w:val="-34"/>
        </w:rPr>
        <w:t xml:space="preserve"> </w:t>
      </w:r>
      <w:r>
        <w:rPr>
          <w:color w:val="231F20"/>
        </w:rPr>
        <w:t>of</w:t>
      </w:r>
      <w:r>
        <w:rPr>
          <w:color w:val="231F20"/>
          <w:spacing w:val="-17"/>
        </w:rPr>
        <w:t xml:space="preserve"> </w:t>
      </w:r>
      <w:r>
        <w:rPr>
          <w:color w:val="231F20"/>
        </w:rPr>
        <w:t>Science</w:t>
      </w:r>
      <w:r>
        <w:rPr>
          <w:color w:val="231F20"/>
          <w:spacing w:val="-34"/>
        </w:rPr>
        <w:t xml:space="preserve"> </w:t>
      </w:r>
      <w:r>
        <w:rPr>
          <w:color w:val="231F20"/>
        </w:rPr>
        <w:t>and</w:t>
      </w:r>
      <w:r>
        <w:rPr>
          <w:color w:val="231F20"/>
          <w:spacing w:val="-34"/>
        </w:rPr>
        <w:t xml:space="preserve"> </w:t>
      </w:r>
      <w:r>
        <w:rPr>
          <w:color w:val="231F20"/>
        </w:rPr>
        <w:t>Technology</w:t>
      </w:r>
      <w:r>
        <w:rPr>
          <w:color w:val="231F20"/>
          <w:spacing w:val="-36"/>
        </w:rPr>
        <w:t xml:space="preserve"> </w:t>
      </w:r>
      <w:r>
        <w:rPr>
          <w:color w:val="231F20"/>
        </w:rPr>
        <w:t>was</w:t>
      </w:r>
      <w:r>
        <w:rPr>
          <w:color w:val="231F20"/>
          <w:spacing w:val="-35"/>
        </w:rPr>
        <w:t xml:space="preserve"> </w:t>
      </w:r>
      <w:r>
        <w:rPr>
          <w:color w:val="231F20"/>
        </w:rPr>
        <w:t>dismantled</w:t>
      </w:r>
      <w:r>
        <w:rPr>
          <w:color w:val="231F20"/>
          <w:spacing w:val="-34"/>
        </w:rPr>
        <w:t xml:space="preserve"> </w:t>
      </w:r>
      <w:r>
        <w:rPr>
          <w:color w:val="231F20"/>
        </w:rPr>
        <w:t>in</w:t>
      </w:r>
      <w:r>
        <w:rPr>
          <w:color w:val="231F20"/>
          <w:spacing w:val="-33"/>
        </w:rPr>
        <w:t xml:space="preserve"> </w:t>
      </w:r>
      <w:r>
        <w:rPr>
          <w:color w:val="231F20"/>
        </w:rPr>
        <w:t>1938.</w:t>
      </w:r>
      <w:r>
        <w:rPr>
          <w:color w:val="231F20"/>
          <w:spacing w:val="-34"/>
        </w:rPr>
        <w:t xml:space="preserve"> </w:t>
      </w:r>
      <w:r>
        <w:rPr>
          <w:color w:val="231F20"/>
        </w:rPr>
        <w:t>It</w:t>
      </w:r>
      <w:r>
        <w:rPr>
          <w:color w:val="231F20"/>
          <w:spacing w:val="-34"/>
        </w:rPr>
        <w:t xml:space="preserve"> </w:t>
      </w:r>
      <w:r>
        <w:rPr>
          <w:color w:val="231F20"/>
          <w:spacing w:val="-3"/>
        </w:rPr>
        <w:t xml:space="preserve">reopened </w:t>
      </w:r>
      <w:r>
        <w:rPr>
          <w:color w:val="231F20"/>
        </w:rPr>
        <w:t>in 1945 in order to support nationalist propaganda and the superiority</w:t>
      </w:r>
      <w:r>
        <w:rPr>
          <w:color w:val="231F20"/>
          <w:spacing w:val="-32"/>
        </w:rPr>
        <w:t xml:space="preserve"> </w:t>
      </w:r>
      <w:r>
        <w:rPr>
          <w:color w:val="231F20"/>
        </w:rPr>
        <w:t xml:space="preserve">of Soviet science </w:t>
      </w:r>
      <w:r>
        <w:rPr>
          <w:color w:val="231F20"/>
          <w:spacing w:val="-6"/>
        </w:rPr>
        <w:t xml:space="preserve">over </w:t>
      </w:r>
      <w:r>
        <w:rPr>
          <w:color w:val="231F20"/>
          <w:spacing w:val="-3"/>
        </w:rPr>
        <w:t>Western</w:t>
      </w:r>
      <w:r>
        <w:rPr>
          <w:color w:val="231F20"/>
          <w:spacing w:val="-29"/>
        </w:rPr>
        <w:t xml:space="preserve"> </w:t>
      </w:r>
      <w:r>
        <w:rPr>
          <w:color w:val="231F20"/>
        </w:rPr>
        <w:t>science.</w:t>
      </w:r>
    </w:p>
    <w:p w14:paraId="39C49FAD" w14:textId="77777777" w:rsidR="00062DA5" w:rsidRDefault="00062DA5">
      <w:pPr>
        <w:pStyle w:val="Corpotesto"/>
        <w:spacing w:before="6"/>
        <w:rPr>
          <w:sz w:val="35"/>
        </w:rPr>
      </w:pPr>
    </w:p>
    <w:p w14:paraId="472E8ACF" w14:textId="77777777" w:rsidR="00062DA5" w:rsidRDefault="00000000">
      <w:pPr>
        <w:ind w:left="440"/>
        <w:jc w:val="both"/>
        <w:rPr>
          <w:i/>
          <w:sz w:val="17"/>
        </w:rPr>
      </w:pPr>
      <w:r>
        <w:rPr>
          <w:color w:val="231F20"/>
          <w:spacing w:val="-3"/>
          <w:w w:val="95"/>
          <w:sz w:val="24"/>
        </w:rPr>
        <w:t>A</w:t>
      </w:r>
      <w:r>
        <w:rPr>
          <w:color w:val="231F20"/>
          <w:w w:val="95"/>
          <w:sz w:val="24"/>
        </w:rPr>
        <w:t>n</w:t>
      </w:r>
      <w:r>
        <w:rPr>
          <w:color w:val="231F20"/>
          <w:spacing w:val="-12"/>
          <w:sz w:val="24"/>
        </w:rPr>
        <w:t xml:space="preserve"> </w:t>
      </w:r>
      <w:r>
        <w:rPr>
          <w:color w:val="231F20"/>
          <w:spacing w:val="-3"/>
          <w:w w:val="116"/>
          <w:sz w:val="24"/>
        </w:rPr>
        <w:t>inte</w:t>
      </w:r>
      <w:r>
        <w:rPr>
          <w:color w:val="231F20"/>
          <w:spacing w:val="-12"/>
          <w:w w:val="116"/>
          <w:sz w:val="24"/>
        </w:rPr>
        <w:t>r</w:t>
      </w:r>
      <w:r>
        <w:rPr>
          <w:color w:val="231F20"/>
          <w:w w:val="157"/>
          <w:sz w:val="24"/>
        </w:rPr>
        <w:t>t</w:t>
      </w:r>
      <w:r>
        <w:rPr>
          <w:color w:val="231F20"/>
          <w:spacing w:val="-3"/>
          <w:w w:val="99"/>
          <w:sz w:val="24"/>
        </w:rPr>
        <w:t>wine</w:t>
      </w:r>
      <w:r>
        <w:rPr>
          <w:color w:val="231F20"/>
          <w:w w:val="99"/>
          <w:sz w:val="24"/>
        </w:rPr>
        <w:t>d</w:t>
      </w:r>
      <w:r>
        <w:rPr>
          <w:color w:val="231F20"/>
          <w:spacing w:val="-12"/>
          <w:sz w:val="24"/>
        </w:rPr>
        <w:t xml:space="preserve"> </w:t>
      </w:r>
      <w:r>
        <w:rPr>
          <w:color w:val="231F20"/>
          <w:spacing w:val="-3"/>
          <w:w w:val="99"/>
          <w:sz w:val="24"/>
        </w:rPr>
        <w:t>hi</w:t>
      </w:r>
      <w:r>
        <w:rPr>
          <w:color w:val="231F20"/>
          <w:spacing w:val="-6"/>
          <w:w w:val="99"/>
          <w:sz w:val="24"/>
        </w:rPr>
        <w:t>s</w:t>
      </w:r>
      <w:r>
        <w:rPr>
          <w:color w:val="231F20"/>
          <w:spacing w:val="-6"/>
          <w:w w:val="157"/>
          <w:sz w:val="24"/>
        </w:rPr>
        <w:t>t</w:t>
      </w:r>
      <w:r>
        <w:rPr>
          <w:color w:val="231F20"/>
          <w:spacing w:val="-3"/>
          <w:w w:val="120"/>
          <w:sz w:val="24"/>
        </w:rPr>
        <w:t>o</w:t>
      </w:r>
      <w:r>
        <w:rPr>
          <w:color w:val="231F20"/>
          <w:spacing w:val="-12"/>
          <w:w w:val="120"/>
          <w:sz w:val="24"/>
        </w:rPr>
        <w:t>r</w:t>
      </w:r>
      <w:r>
        <w:rPr>
          <w:color w:val="231F20"/>
          <w:spacing w:val="-3"/>
          <w:w w:val="84"/>
          <w:sz w:val="24"/>
        </w:rPr>
        <w:t>y</w:t>
      </w:r>
      <w:r>
        <w:rPr>
          <w:color w:val="231F20"/>
          <w:w w:val="84"/>
          <w:sz w:val="24"/>
        </w:rPr>
        <w:t>:</w:t>
      </w:r>
      <w:r>
        <w:rPr>
          <w:color w:val="231F20"/>
          <w:spacing w:val="-12"/>
          <w:sz w:val="24"/>
        </w:rPr>
        <w:t xml:space="preserve"> </w:t>
      </w:r>
      <w:r>
        <w:rPr>
          <w:color w:val="231F20"/>
          <w:spacing w:val="-3"/>
          <w:w w:val="116"/>
          <w:sz w:val="24"/>
        </w:rPr>
        <w:t>th</w:t>
      </w:r>
      <w:r>
        <w:rPr>
          <w:color w:val="231F20"/>
          <w:w w:val="116"/>
          <w:sz w:val="24"/>
        </w:rPr>
        <w:t>e</w:t>
      </w:r>
      <w:r>
        <w:rPr>
          <w:color w:val="231F20"/>
          <w:spacing w:val="-12"/>
          <w:sz w:val="24"/>
        </w:rPr>
        <w:t xml:space="preserve"> </w:t>
      </w:r>
      <w:r>
        <w:rPr>
          <w:color w:val="231F20"/>
          <w:spacing w:val="-3"/>
          <w:w w:val="96"/>
          <w:sz w:val="24"/>
        </w:rPr>
        <w:t>eme</w:t>
      </w:r>
      <w:r>
        <w:rPr>
          <w:color w:val="231F20"/>
          <w:spacing w:val="-6"/>
          <w:w w:val="96"/>
          <w:sz w:val="24"/>
        </w:rPr>
        <w:t>r</w:t>
      </w:r>
      <w:r>
        <w:rPr>
          <w:color w:val="231F20"/>
          <w:spacing w:val="-3"/>
          <w:sz w:val="24"/>
        </w:rPr>
        <w:t>genc</w:t>
      </w:r>
      <w:r>
        <w:rPr>
          <w:color w:val="231F20"/>
          <w:sz w:val="24"/>
        </w:rPr>
        <w:t>e</w:t>
      </w:r>
      <w:r>
        <w:rPr>
          <w:color w:val="231F20"/>
          <w:spacing w:val="-12"/>
          <w:sz w:val="24"/>
        </w:rPr>
        <w:t xml:space="preserve"> </w:t>
      </w:r>
      <w:r>
        <w:rPr>
          <w:color w:val="231F20"/>
          <w:spacing w:val="-3"/>
          <w:w w:val="111"/>
          <w:sz w:val="24"/>
        </w:rPr>
        <w:t>o</w:t>
      </w:r>
      <w:r>
        <w:rPr>
          <w:color w:val="231F20"/>
          <w:w w:val="111"/>
          <w:sz w:val="24"/>
        </w:rPr>
        <w:t>f</w:t>
      </w:r>
      <w:r>
        <w:rPr>
          <w:color w:val="231F20"/>
          <w:spacing w:val="-12"/>
          <w:sz w:val="24"/>
        </w:rPr>
        <w:t xml:space="preserve"> </w:t>
      </w:r>
      <w:r>
        <w:rPr>
          <w:i/>
          <w:color w:val="231F20"/>
          <w:spacing w:val="-7"/>
          <w:w w:val="94"/>
          <w:sz w:val="17"/>
        </w:rPr>
        <w:t>N</w:t>
      </w:r>
      <w:r>
        <w:rPr>
          <w:i/>
          <w:color w:val="231F20"/>
          <w:spacing w:val="-9"/>
          <w:w w:val="111"/>
          <w:sz w:val="17"/>
        </w:rPr>
        <w:t>a</w:t>
      </w:r>
      <w:r>
        <w:rPr>
          <w:i/>
          <w:color w:val="231F20"/>
          <w:spacing w:val="-3"/>
          <w:w w:val="123"/>
          <w:sz w:val="17"/>
        </w:rPr>
        <w:t>u</w:t>
      </w:r>
      <w:r>
        <w:rPr>
          <w:i/>
          <w:color w:val="231F20"/>
          <w:spacing w:val="-7"/>
          <w:w w:val="118"/>
          <w:sz w:val="17"/>
        </w:rPr>
        <w:t>k</w:t>
      </w:r>
      <w:r>
        <w:rPr>
          <w:i/>
          <w:color w:val="231F20"/>
          <w:spacing w:val="-10"/>
          <w:w w:val="127"/>
          <w:sz w:val="17"/>
        </w:rPr>
        <w:t>o</w:t>
      </w:r>
      <w:r>
        <w:rPr>
          <w:i/>
          <w:color w:val="231F20"/>
          <w:spacing w:val="-3"/>
          <w:w w:val="127"/>
          <w:sz w:val="17"/>
        </w:rPr>
        <w:t>v</w:t>
      </w:r>
      <w:r>
        <w:rPr>
          <w:i/>
          <w:color w:val="231F20"/>
          <w:spacing w:val="-3"/>
          <w:w w:val="111"/>
          <w:sz w:val="17"/>
        </w:rPr>
        <w:t>e</w:t>
      </w:r>
      <w:r>
        <w:rPr>
          <w:i/>
          <w:color w:val="231F20"/>
          <w:spacing w:val="-3"/>
          <w:w w:val="125"/>
          <w:sz w:val="17"/>
        </w:rPr>
        <w:t>d</w:t>
      </w:r>
      <w:r>
        <w:rPr>
          <w:i/>
          <w:color w:val="231F20"/>
          <w:spacing w:val="-3"/>
          <w:w w:val="111"/>
          <w:sz w:val="17"/>
        </w:rPr>
        <w:t>e</w:t>
      </w:r>
      <w:r>
        <w:rPr>
          <w:i/>
          <w:color w:val="231F20"/>
          <w:spacing w:val="-3"/>
          <w:w w:val="94"/>
          <w:sz w:val="17"/>
        </w:rPr>
        <w:t>N</w:t>
      </w:r>
      <w:r>
        <w:rPr>
          <w:i/>
          <w:color w:val="231F20"/>
          <w:spacing w:val="-3"/>
          <w:w w:val="103"/>
          <w:sz w:val="17"/>
        </w:rPr>
        <w:t>i</w:t>
      </w:r>
      <w:r>
        <w:rPr>
          <w:i/>
          <w:color w:val="231F20"/>
          <w:w w:val="111"/>
          <w:sz w:val="17"/>
        </w:rPr>
        <w:t>e</w:t>
      </w:r>
      <w:r>
        <w:rPr>
          <w:i/>
          <w:color w:val="231F20"/>
          <w:spacing w:val="6"/>
          <w:sz w:val="17"/>
        </w:rPr>
        <w:t xml:space="preserve"> </w:t>
      </w:r>
      <w:r>
        <w:rPr>
          <w:color w:val="231F20"/>
          <w:spacing w:val="-3"/>
          <w:w w:val="106"/>
          <w:sz w:val="24"/>
        </w:rPr>
        <w:t>an</w:t>
      </w:r>
      <w:r>
        <w:rPr>
          <w:color w:val="231F20"/>
          <w:w w:val="106"/>
          <w:sz w:val="24"/>
        </w:rPr>
        <w:t>d</w:t>
      </w:r>
      <w:r>
        <w:rPr>
          <w:color w:val="231F20"/>
          <w:spacing w:val="-12"/>
          <w:sz w:val="24"/>
        </w:rPr>
        <w:t xml:space="preserve"> </w:t>
      </w:r>
      <w:r>
        <w:rPr>
          <w:i/>
          <w:color w:val="231F20"/>
          <w:spacing w:val="-7"/>
          <w:w w:val="94"/>
          <w:sz w:val="17"/>
        </w:rPr>
        <w:t>N</w:t>
      </w:r>
      <w:r>
        <w:rPr>
          <w:i/>
          <w:color w:val="231F20"/>
          <w:spacing w:val="-9"/>
          <w:w w:val="111"/>
          <w:sz w:val="17"/>
        </w:rPr>
        <w:t>a</w:t>
      </w:r>
      <w:r>
        <w:rPr>
          <w:i/>
          <w:color w:val="231F20"/>
          <w:spacing w:val="-3"/>
          <w:w w:val="123"/>
          <w:sz w:val="17"/>
        </w:rPr>
        <w:t>u</w:t>
      </w:r>
      <w:r>
        <w:rPr>
          <w:i/>
          <w:color w:val="231F20"/>
          <w:spacing w:val="-7"/>
          <w:w w:val="118"/>
          <w:sz w:val="17"/>
        </w:rPr>
        <w:t>k</w:t>
      </w:r>
      <w:r>
        <w:rPr>
          <w:i/>
          <w:color w:val="231F20"/>
          <w:spacing w:val="-3"/>
          <w:w w:val="127"/>
          <w:sz w:val="17"/>
        </w:rPr>
        <w:t>o</w:t>
      </w:r>
      <w:r>
        <w:rPr>
          <w:i/>
          <w:color w:val="231F20"/>
          <w:spacing w:val="-3"/>
          <w:w w:val="134"/>
          <w:sz w:val="17"/>
        </w:rPr>
        <w:t>z</w:t>
      </w:r>
      <w:r>
        <w:rPr>
          <w:i/>
          <w:color w:val="231F20"/>
          <w:spacing w:val="-7"/>
          <w:w w:val="94"/>
          <w:sz w:val="17"/>
        </w:rPr>
        <w:t>N</w:t>
      </w:r>
      <w:r>
        <w:rPr>
          <w:i/>
          <w:color w:val="231F20"/>
          <w:spacing w:val="-16"/>
          <w:w w:val="111"/>
          <w:sz w:val="17"/>
        </w:rPr>
        <w:t>a</w:t>
      </w:r>
      <w:r>
        <w:rPr>
          <w:i/>
          <w:color w:val="231F20"/>
          <w:spacing w:val="-3"/>
          <w:w w:val="132"/>
          <w:sz w:val="17"/>
        </w:rPr>
        <w:t>w</w:t>
      </w:r>
      <w:r>
        <w:rPr>
          <w:i/>
          <w:color w:val="231F20"/>
          <w:spacing w:val="-3"/>
          <w:w w:val="119"/>
          <w:sz w:val="17"/>
        </w:rPr>
        <w:t>s</w:t>
      </w:r>
      <w:r>
        <w:rPr>
          <w:i/>
          <w:color w:val="231F20"/>
          <w:spacing w:val="-3"/>
          <w:w w:val="200"/>
          <w:sz w:val="17"/>
        </w:rPr>
        <w:t>t</w:t>
      </w:r>
      <w:r>
        <w:rPr>
          <w:i/>
          <w:color w:val="231F20"/>
          <w:spacing w:val="-12"/>
          <w:w w:val="132"/>
          <w:sz w:val="17"/>
        </w:rPr>
        <w:t>w</w:t>
      </w:r>
      <w:r>
        <w:rPr>
          <w:i/>
          <w:color w:val="231F20"/>
          <w:w w:val="127"/>
          <w:sz w:val="17"/>
        </w:rPr>
        <w:t>o</w:t>
      </w:r>
    </w:p>
    <w:p w14:paraId="5F9014AB" w14:textId="77777777" w:rsidR="00062DA5" w:rsidRDefault="00000000">
      <w:pPr>
        <w:pStyle w:val="Corpotesto"/>
        <w:spacing w:before="251" w:line="218" w:lineRule="auto"/>
        <w:ind w:left="440" w:right="336" w:firstLine="340"/>
        <w:jc w:val="both"/>
      </w:pPr>
      <w:r>
        <w:rPr>
          <w:color w:val="231F20"/>
        </w:rPr>
        <w:t>As</w:t>
      </w:r>
      <w:r>
        <w:rPr>
          <w:color w:val="231F20"/>
          <w:spacing w:val="-9"/>
        </w:rPr>
        <w:t xml:space="preserve"> </w:t>
      </w:r>
      <w:r>
        <w:rPr>
          <w:color w:val="231F20"/>
          <w:spacing w:val="-3"/>
        </w:rPr>
        <w:t>we</w:t>
      </w:r>
      <w:r>
        <w:rPr>
          <w:color w:val="231F20"/>
          <w:spacing w:val="-9"/>
        </w:rPr>
        <w:t xml:space="preserve"> </w:t>
      </w:r>
      <w:r>
        <w:rPr>
          <w:color w:val="231F20"/>
          <w:spacing w:val="-5"/>
        </w:rPr>
        <w:t>have</w:t>
      </w:r>
      <w:r>
        <w:rPr>
          <w:color w:val="231F20"/>
          <w:spacing w:val="-9"/>
        </w:rPr>
        <w:t xml:space="preserve"> </w:t>
      </w:r>
      <w:r>
        <w:rPr>
          <w:color w:val="231F20"/>
        </w:rPr>
        <w:t>seen,</w:t>
      </w:r>
      <w:r>
        <w:rPr>
          <w:color w:val="231F20"/>
          <w:spacing w:val="-9"/>
        </w:rPr>
        <w:t xml:space="preserve"> </w:t>
      </w:r>
      <w:r>
        <w:rPr>
          <w:i/>
          <w:color w:val="231F20"/>
        </w:rPr>
        <w:t>naukovedenie</w:t>
      </w:r>
      <w:r>
        <w:rPr>
          <w:i/>
          <w:color w:val="231F20"/>
          <w:spacing w:val="-9"/>
        </w:rPr>
        <w:t xml:space="preserve"> </w:t>
      </w:r>
      <w:r>
        <w:rPr>
          <w:color w:val="231F20"/>
        </w:rPr>
        <w:t>aims</w:t>
      </w:r>
      <w:r>
        <w:rPr>
          <w:color w:val="231F20"/>
          <w:spacing w:val="-9"/>
        </w:rPr>
        <w:t xml:space="preserve"> </w:t>
      </w:r>
      <w:r>
        <w:rPr>
          <w:color w:val="231F20"/>
        </w:rPr>
        <w:t>to</w:t>
      </w:r>
      <w:r>
        <w:rPr>
          <w:color w:val="231F20"/>
          <w:spacing w:val="-9"/>
        </w:rPr>
        <w:t xml:space="preserve"> </w:t>
      </w:r>
      <w:r>
        <w:rPr>
          <w:color w:val="231F20"/>
        </w:rPr>
        <w:t>study</w:t>
      </w:r>
      <w:r>
        <w:rPr>
          <w:color w:val="231F20"/>
          <w:spacing w:val="-8"/>
        </w:rPr>
        <w:t xml:space="preserve"> </w:t>
      </w:r>
      <w:r>
        <w:rPr>
          <w:color w:val="231F20"/>
        </w:rPr>
        <w:t>science</w:t>
      </w:r>
      <w:r>
        <w:rPr>
          <w:color w:val="231F20"/>
          <w:spacing w:val="-9"/>
        </w:rPr>
        <w:t xml:space="preserve"> </w:t>
      </w:r>
      <w:r>
        <w:rPr>
          <w:color w:val="231F20"/>
        </w:rPr>
        <w:t>and</w:t>
      </w:r>
      <w:r>
        <w:rPr>
          <w:color w:val="231F20"/>
          <w:spacing w:val="-9"/>
        </w:rPr>
        <w:t xml:space="preserve"> </w:t>
      </w:r>
      <w:r>
        <w:rPr>
          <w:color w:val="231F20"/>
        </w:rPr>
        <w:t xml:space="preserve">technology as institutions by combining what </w:t>
      </w:r>
      <w:r>
        <w:rPr>
          <w:color w:val="231F20"/>
          <w:spacing w:val="-3"/>
        </w:rPr>
        <w:t xml:space="preserve">we </w:t>
      </w:r>
      <w:r>
        <w:rPr>
          <w:color w:val="231F20"/>
        </w:rPr>
        <w:t>would today call the organization and</w:t>
      </w:r>
      <w:r>
        <w:rPr>
          <w:color w:val="231F20"/>
          <w:spacing w:val="-13"/>
        </w:rPr>
        <w:t xml:space="preserve"> </w:t>
      </w:r>
      <w:r>
        <w:rPr>
          <w:color w:val="231F20"/>
        </w:rPr>
        <w:t>management</w:t>
      </w:r>
      <w:r>
        <w:rPr>
          <w:color w:val="231F20"/>
          <w:spacing w:val="-12"/>
        </w:rPr>
        <w:t xml:space="preserve"> </w:t>
      </w:r>
      <w:r>
        <w:rPr>
          <w:color w:val="231F20"/>
        </w:rPr>
        <w:t>of</w:t>
      </w:r>
      <w:r>
        <w:rPr>
          <w:color w:val="231F20"/>
          <w:spacing w:val="9"/>
        </w:rPr>
        <w:t xml:space="preserve"> </w:t>
      </w:r>
      <w:r>
        <w:rPr>
          <w:color w:val="231F20"/>
        </w:rPr>
        <w:t>science</w:t>
      </w:r>
      <w:r>
        <w:rPr>
          <w:color w:val="231F20"/>
          <w:spacing w:val="-12"/>
        </w:rPr>
        <w:t xml:space="preserve"> </w:t>
      </w:r>
      <w:r>
        <w:rPr>
          <w:color w:val="231F20"/>
        </w:rPr>
        <w:t>with</w:t>
      </w:r>
      <w:r>
        <w:rPr>
          <w:color w:val="231F20"/>
          <w:spacing w:val="-12"/>
        </w:rPr>
        <w:t xml:space="preserve"> </w:t>
      </w:r>
      <w:r>
        <w:rPr>
          <w:color w:val="231F20"/>
        </w:rPr>
        <w:t>the</w:t>
      </w:r>
      <w:r>
        <w:rPr>
          <w:color w:val="231F20"/>
          <w:spacing w:val="-12"/>
        </w:rPr>
        <w:t xml:space="preserve"> </w:t>
      </w:r>
      <w:r>
        <w:rPr>
          <w:color w:val="231F20"/>
        </w:rPr>
        <w:t>social</w:t>
      </w:r>
      <w:r>
        <w:rPr>
          <w:color w:val="231F20"/>
          <w:spacing w:val="-13"/>
        </w:rPr>
        <w:t xml:space="preserve"> </w:t>
      </w:r>
      <w:r>
        <w:rPr>
          <w:color w:val="231F20"/>
        </w:rPr>
        <w:t>studies</w:t>
      </w:r>
      <w:r>
        <w:rPr>
          <w:color w:val="231F20"/>
          <w:spacing w:val="-12"/>
        </w:rPr>
        <w:t xml:space="preserve"> </w:t>
      </w:r>
      <w:r>
        <w:rPr>
          <w:color w:val="231F20"/>
        </w:rPr>
        <w:t>of</w:t>
      </w:r>
      <w:r>
        <w:rPr>
          <w:color w:val="231F20"/>
          <w:spacing w:val="9"/>
        </w:rPr>
        <w:t xml:space="preserve"> </w:t>
      </w:r>
      <w:r>
        <w:rPr>
          <w:color w:val="231F20"/>
        </w:rPr>
        <w:t>science.</w:t>
      </w:r>
      <w:r>
        <w:rPr>
          <w:color w:val="231F20"/>
          <w:spacing w:val="-12"/>
        </w:rPr>
        <w:t xml:space="preserve"> </w:t>
      </w:r>
      <w:r>
        <w:rPr>
          <w:color w:val="231F20"/>
        </w:rPr>
        <w:t>In</w:t>
      </w:r>
      <w:r>
        <w:rPr>
          <w:color w:val="231F20"/>
          <w:spacing w:val="-12"/>
        </w:rPr>
        <w:t xml:space="preserve"> </w:t>
      </w:r>
      <w:r>
        <w:rPr>
          <w:color w:val="231F20"/>
        </w:rPr>
        <w:t xml:space="preserve">Marxist terms, science is thus interpreted as a </w:t>
      </w:r>
      <w:r>
        <w:rPr>
          <w:color w:val="231F20"/>
          <w:spacing w:val="2"/>
        </w:rPr>
        <w:t xml:space="preserve">strategic </w:t>
      </w:r>
      <w:r>
        <w:rPr>
          <w:color w:val="231F20"/>
        </w:rPr>
        <w:t xml:space="preserve">productive force for the progress of </w:t>
      </w:r>
      <w:r>
        <w:rPr>
          <w:color w:val="231F20"/>
          <w:spacing w:val="-4"/>
        </w:rPr>
        <w:t xml:space="preserve">society. </w:t>
      </w:r>
      <w:r>
        <w:rPr>
          <w:color w:val="231F20"/>
        </w:rPr>
        <w:t xml:space="preserve">This branch of research has a dual task: on the one hand, to </w:t>
      </w:r>
      <w:r>
        <w:rPr>
          <w:color w:val="231F20"/>
          <w:spacing w:val="-3"/>
        </w:rPr>
        <w:t xml:space="preserve">improve </w:t>
      </w:r>
      <w:r>
        <w:rPr>
          <w:color w:val="231F20"/>
        </w:rPr>
        <w:t>the performance of scientific researchers and, on the other, to understand the cognitive dimension of science by using inter- disciplinarity, therefore establishing a dialogue with all the relevant hu- manities</w:t>
      </w:r>
      <w:r>
        <w:rPr>
          <w:color w:val="231F20"/>
          <w:spacing w:val="-35"/>
        </w:rPr>
        <w:t xml:space="preserve"> </w:t>
      </w:r>
      <w:r>
        <w:rPr>
          <w:color w:val="231F20"/>
        </w:rPr>
        <w:t>and</w:t>
      </w:r>
      <w:r>
        <w:rPr>
          <w:color w:val="231F20"/>
          <w:spacing w:val="-34"/>
        </w:rPr>
        <w:t xml:space="preserve"> </w:t>
      </w:r>
      <w:r>
        <w:rPr>
          <w:color w:val="231F20"/>
        </w:rPr>
        <w:t>social</w:t>
      </w:r>
      <w:r>
        <w:rPr>
          <w:color w:val="231F20"/>
          <w:spacing w:val="-35"/>
        </w:rPr>
        <w:t xml:space="preserve"> </w:t>
      </w:r>
      <w:r>
        <w:rPr>
          <w:color w:val="231F20"/>
        </w:rPr>
        <w:t>sciences.</w:t>
      </w:r>
      <w:r>
        <w:rPr>
          <w:color w:val="231F20"/>
          <w:spacing w:val="-34"/>
        </w:rPr>
        <w:t xml:space="preserve"> </w:t>
      </w:r>
      <w:r>
        <w:rPr>
          <w:i/>
          <w:color w:val="231F20"/>
        </w:rPr>
        <w:t>Naukovedenie</w:t>
      </w:r>
      <w:r>
        <w:rPr>
          <w:i/>
          <w:color w:val="231F20"/>
          <w:spacing w:val="-34"/>
        </w:rPr>
        <w:t xml:space="preserve"> </w:t>
      </w:r>
      <w:r>
        <w:rPr>
          <w:color w:val="231F20"/>
        </w:rPr>
        <w:t>is</w:t>
      </w:r>
      <w:r>
        <w:rPr>
          <w:color w:val="231F20"/>
          <w:spacing w:val="-35"/>
        </w:rPr>
        <w:t xml:space="preserve"> </w:t>
      </w:r>
      <w:r>
        <w:rPr>
          <w:color w:val="231F20"/>
        </w:rPr>
        <w:t>thus</w:t>
      </w:r>
      <w:r>
        <w:rPr>
          <w:color w:val="231F20"/>
          <w:spacing w:val="-34"/>
        </w:rPr>
        <w:t xml:space="preserve"> </w:t>
      </w:r>
      <w:r>
        <w:rPr>
          <w:color w:val="231F20"/>
        </w:rPr>
        <w:t>a</w:t>
      </w:r>
      <w:r>
        <w:rPr>
          <w:color w:val="231F20"/>
          <w:spacing w:val="-34"/>
        </w:rPr>
        <w:t xml:space="preserve"> </w:t>
      </w:r>
      <w:r>
        <w:rPr>
          <w:color w:val="231F20"/>
        </w:rPr>
        <w:t>field</w:t>
      </w:r>
      <w:r>
        <w:rPr>
          <w:color w:val="231F20"/>
          <w:spacing w:val="-35"/>
        </w:rPr>
        <w:t xml:space="preserve"> </w:t>
      </w:r>
      <w:r>
        <w:rPr>
          <w:color w:val="231F20"/>
        </w:rPr>
        <w:t>at</w:t>
      </w:r>
      <w:r>
        <w:rPr>
          <w:color w:val="231F20"/>
          <w:spacing w:val="-34"/>
        </w:rPr>
        <w:t xml:space="preserve"> </w:t>
      </w:r>
      <w:r>
        <w:rPr>
          <w:color w:val="231F20"/>
        </w:rPr>
        <w:t>the</w:t>
      </w:r>
      <w:r>
        <w:rPr>
          <w:color w:val="231F20"/>
          <w:spacing w:val="-34"/>
        </w:rPr>
        <w:t xml:space="preserve"> </w:t>
      </w:r>
      <w:r>
        <w:rPr>
          <w:color w:val="231F20"/>
        </w:rPr>
        <w:t>intersection of two “cultures,” that is, between the humanities and social sciences</w:t>
      </w:r>
      <w:r>
        <w:rPr>
          <w:color w:val="231F20"/>
          <w:spacing w:val="39"/>
        </w:rPr>
        <w:t xml:space="preserve"> </w:t>
      </w:r>
      <w:r>
        <w:rPr>
          <w:color w:val="231F20"/>
        </w:rPr>
        <w:t>–</w:t>
      </w:r>
    </w:p>
    <w:p w14:paraId="3575CC6C" w14:textId="77777777" w:rsidR="00062DA5" w:rsidRDefault="00062DA5">
      <w:pPr>
        <w:spacing w:line="218" w:lineRule="auto"/>
        <w:jc w:val="both"/>
        <w:sectPr w:rsidR="00062DA5">
          <w:pgSz w:w="9640" w:h="13610"/>
          <w:pgMar w:top="1480" w:right="1020" w:bottom="280" w:left="920" w:header="1196" w:footer="0" w:gutter="0"/>
          <w:cols w:space="720"/>
        </w:sectPr>
      </w:pPr>
    </w:p>
    <w:p w14:paraId="03301F15" w14:textId="77777777" w:rsidR="00062DA5" w:rsidRDefault="00000000">
      <w:pPr>
        <w:pStyle w:val="Corpotesto"/>
        <w:spacing w:before="204" w:line="216" w:lineRule="auto"/>
        <w:ind w:left="440" w:right="336"/>
        <w:jc w:val="both"/>
      </w:pPr>
      <w:r>
        <w:rPr>
          <w:color w:val="231F20"/>
        </w:rPr>
        <w:lastRenderedPageBreak/>
        <w:t>which provide the methods – and the natural sciences – which represent the object.</w:t>
      </w:r>
    </w:p>
    <w:p w14:paraId="682525EB" w14:textId="77777777" w:rsidR="00062DA5" w:rsidRDefault="00000000">
      <w:pPr>
        <w:pStyle w:val="Corpotesto"/>
        <w:spacing w:line="216" w:lineRule="auto"/>
        <w:ind w:left="440" w:right="338" w:firstLine="341"/>
        <w:jc w:val="both"/>
      </w:pPr>
      <w:r>
        <w:rPr>
          <w:color w:val="231F20"/>
        </w:rPr>
        <w:t>In</w:t>
      </w:r>
      <w:r>
        <w:rPr>
          <w:color w:val="231F20"/>
          <w:spacing w:val="-24"/>
        </w:rPr>
        <w:t xml:space="preserve"> </w:t>
      </w:r>
      <w:r>
        <w:rPr>
          <w:color w:val="231F20"/>
        </w:rPr>
        <w:t>defining</w:t>
      </w:r>
      <w:r>
        <w:rPr>
          <w:color w:val="231F20"/>
          <w:spacing w:val="-23"/>
        </w:rPr>
        <w:t xml:space="preserve"> </w:t>
      </w:r>
      <w:r>
        <w:rPr>
          <w:color w:val="231F20"/>
        </w:rPr>
        <w:t>the</w:t>
      </w:r>
      <w:r>
        <w:rPr>
          <w:color w:val="231F20"/>
          <w:spacing w:val="-23"/>
        </w:rPr>
        <w:t xml:space="preserve"> </w:t>
      </w:r>
      <w:r>
        <w:rPr>
          <w:color w:val="231F20"/>
        </w:rPr>
        <w:t>field</w:t>
      </w:r>
      <w:r>
        <w:rPr>
          <w:color w:val="231F20"/>
          <w:spacing w:val="-23"/>
        </w:rPr>
        <w:t xml:space="preserve"> </w:t>
      </w:r>
      <w:r>
        <w:rPr>
          <w:color w:val="231F20"/>
        </w:rPr>
        <w:t>of</w:t>
      </w:r>
      <w:r>
        <w:rPr>
          <w:color w:val="231F20"/>
          <w:spacing w:val="-10"/>
        </w:rPr>
        <w:t xml:space="preserve"> </w:t>
      </w:r>
      <w:r>
        <w:rPr>
          <w:i/>
          <w:color w:val="231F20"/>
        </w:rPr>
        <w:t>naukovedenie</w:t>
      </w:r>
      <w:r>
        <w:rPr>
          <w:i/>
          <w:color w:val="231F20"/>
          <w:spacing w:val="-26"/>
        </w:rPr>
        <w:t xml:space="preserve"> </w:t>
      </w:r>
      <w:r>
        <w:rPr>
          <w:color w:val="231F20"/>
        </w:rPr>
        <w:t>research,</w:t>
      </w:r>
      <w:r>
        <w:rPr>
          <w:color w:val="231F20"/>
          <w:spacing w:val="-23"/>
        </w:rPr>
        <w:t xml:space="preserve"> </w:t>
      </w:r>
      <w:r>
        <w:rPr>
          <w:color w:val="231F20"/>
        </w:rPr>
        <w:t>Borichevsky</w:t>
      </w:r>
      <w:r>
        <w:rPr>
          <w:color w:val="231F20"/>
          <w:spacing w:val="-23"/>
        </w:rPr>
        <w:t xml:space="preserve"> </w:t>
      </w:r>
      <w:r>
        <w:rPr>
          <w:color w:val="231F20"/>
        </w:rPr>
        <w:t>listed</w:t>
      </w:r>
      <w:r>
        <w:rPr>
          <w:color w:val="231F20"/>
          <w:spacing w:val="-23"/>
        </w:rPr>
        <w:t xml:space="preserve"> </w:t>
      </w:r>
      <w:r>
        <w:rPr>
          <w:color w:val="231F20"/>
          <w:spacing w:val="-4"/>
        </w:rPr>
        <w:t xml:space="preserve">four </w:t>
      </w:r>
      <w:r>
        <w:rPr>
          <w:color w:val="231F20"/>
        </w:rPr>
        <w:t>basic</w:t>
      </w:r>
      <w:r>
        <w:rPr>
          <w:color w:val="231F20"/>
          <w:spacing w:val="-8"/>
        </w:rPr>
        <w:t xml:space="preserve"> </w:t>
      </w:r>
      <w:r>
        <w:rPr>
          <w:color w:val="231F20"/>
        </w:rPr>
        <w:t>goals:</w:t>
      </w:r>
    </w:p>
    <w:p w14:paraId="742C988A" w14:textId="77777777" w:rsidR="00062DA5" w:rsidRDefault="00000000">
      <w:pPr>
        <w:spacing w:before="125" w:line="216" w:lineRule="auto"/>
        <w:ind w:left="440" w:right="338" w:hanging="1"/>
        <w:jc w:val="both"/>
        <w:rPr>
          <w:sz w:val="16"/>
        </w:rPr>
      </w:pPr>
      <w:r>
        <w:rPr>
          <w:color w:val="231F20"/>
        </w:rPr>
        <w:t>First,</w:t>
      </w:r>
      <w:r>
        <w:rPr>
          <w:color w:val="231F20"/>
          <w:spacing w:val="-31"/>
        </w:rPr>
        <w:t xml:space="preserve"> </w:t>
      </w:r>
      <w:r>
        <w:rPr>
          <w:color w:val="231F20"/>
        </w:rPr>
        <w:t>the</w:t>
      </w:r>
      <w:r>
        <w:rPr>
          <w:color w:val="231F20"/>
          <w:spacing w:val="-30"/>
        </w:rPr>
        <w:t xml:space="preserve"> </w:t>
      </w:r>
      <w:r>
        <w:rPr>
          <w:color w:val="231F20"/>
        </w:rPr>
        <w:t>theory</w:t>
      </w:r>
      <w:r>
        <w:rPr>
          <w:color w:val="231F20"/>
          <w:spacing w:val="-30"/>
        </w:rPr>
        <w:t xml:space="preserve"> </w:t>
      </w:r>
      <w:r>
        <w:rPr>
          <w:color w:val="231F20"/>
        </w:rPr>
        <w:t>of</w:t>
      </w:r>
      <w:r>
        <w:rPr>
          <w:color w:val="231F20"/>
          <w:spacing w:val="-18"/>
        </w:rPr>
        <w:t xml:space="preserve"> </w:t>
      </w:r>
      <w:r>
        <w:rPr>
          <w:color w:val="231F20"/>
        </w:rPr>
        <w:t>science</w:t>
      </w:r>
      <w:r>
        <w:rPr>
          <w:color w:val="231F20"/>
          <w:spacing w:val="-30"/>
        </w:rPr>
        <w:t xml:space="preserve"> </w:t>
      </w:r>
      <w:r>
        <w:rPr>
          <w:color w:val="231F20"/>
        </w:rPr>
        <w:t>aims</w:t>
      </w:r>
      <w:r>
        <w:rPr>
          <w:color w:val="231F20"/>
          <w:spacing w:val="-30"/>
        </w:rPr>
        <w:t xml:space="preserve"> </w:t>
      </w:r>
      <w:r>
        <w:rPr>
          <w:color w:val="231F20"/>
        </w:rPr>
        <w:t>at</w:t>
      </w:r>
      <w:r>
        <w:rPr>
          <w:color w:val="231F20"/>
          <w:spacing w:val="-30"/>
        </w:rPr>
        <w:t xml:space="preserve"> </w:t>
      </w:r>
      <w:r>
        <w:rPr>
          <w:color w:val="231F20"/>
        </w:rPr>
        <w:t>discovering</w:t>
      </w:r>
      <w:r>
        <w:rPr>
          <w:color w:val="231F20"/>
          <w:spacing w:val="-30"/>
        </w:rPr>
        <w:t xml:space="preserve"> </w:t>
      </w:r>
      <w:r>
        <w:rPr>
          <w:color w:val="231F20"/>
        </w:rPr>
        <w:t>the</w:t>
      </w:r>
      <w:r>
        <w:rPr>
          <w:color w:val="231F20"/>
          <w:spacing w:val="-30"/>
        </w:rPr>
        <w:t xml:space="preserve"> </w:t>
      </w:r>
      <w:r>
        <w:rPr>
          <w:color w:val="231F20"/>
        </w:rPr>
        <w:t>veridical</w:t>
      </w:r>
      <w:r>
        <w:rPr>
          <w:color w:val="231F20"/>
          <w:spacing w:val="-31"/>
        </w:rPr>
        <w:t xml:space="preserve"> </w:t>
      </w:r>
      <w:r>
        <w:rPr>
          <w:i/>
          <w:color w:val="231F20"/>
        </w:rPr>
        <w:t>tools</w:t>
      </w:r>
      <w:r>
        <w:rPr>
          <w:i/>
          <w:color w:val="231F20"/>
          <w:spacing w:val="-31"/>
        </w:rPr>
        <w:t xml:space="preserve"> </w:t>
      </w:r>
      <w:r>
        <w:rPr>
          <w:color w:val="231F20"/>
        </w:rPr>
        <w:t>of</w:t>
      </w:r>
      <w:r>
        <w:rPr>
          <w:color w:val="231F20"/>
          <w:spacing w:val="-18"/>
        </w:rPr>
        <w:t xml:space="preserve"> </w:t>
      </w:r>
      <w:r>
        <w:rPr>
          <w:color w:val="231F20"/>
        </w:rPr>
        <w:t>scientific</w:t>
      </w:r>
      <w:r>
        <w:rPr>
          <w:color w:val="231F20"/>
          <w:spacing w:val="-30"/>
        </w:rPr>
        <w:t xml:space="preserve"> </w:t>
      </w:r>
      <w:r>
        <w:rPr>
          <w:color w:val="231F20"/>
        </w:rPr>
        <w:t>cog- nition</w:t>
      </w:r>
      <w:r>
        <w:rPr>
          <w:color w:val="231F20"/>
          <w:spacing w:val="-24"/>
        </w:rPr>
        <w:t xml:space="preserve"> </w:t>
      </w:r>
      <w:r>
        <w:rPr>
          <w:color w:val="231F20"/>
        </w:rPr>
        <w:t>discerning</w:t>
      </w:r>
      <w:r>
        <w:rPr>
          <w:color w:val="231F20"/>
          <w:spacing w:val="-23"/>
        </w:rPr>
        <w:t xml:space="preserve"> </w:t>
      </w:r>
      <w:r>
        <w:rPr>
          <w:i/>
          <w:color w:val="231F20"/>
        </w:rPr>
        <w:t>the</w:t>
      </w:r>
      <w:r>
        <w:rPr>
          <w:i/>
          <w:color w:val="231F20"/>
          <w:spacing w:val="-25"/>
        </w:rPr>
        <w:t xml:space="preserve"> </w:t>
      </w:r>
      <w:r>
        <w:rPr>
          <w:i/>
          <w:color w:val="231F20"/>
        </w:rPr>
        <w:t>artificial</w:t>
      </w:r>
      <w:r>
        <w:rPr>
          <w:i/>
          <w:color w:val="231F20"/>
          <w:spacing w:val="-26"/>
        </w:rPr>
        <w:t xml:space="preserve"> </w:t>
      </w:r>
      <w:r>
        <w:rPr>
          <w:i/>
          <w:color w:val="231F20"/>
        </w:rPr>
        <w:t>tools</w:t>
      </w:r>
      <w:r>
        <w:rPr>
          <w:i/>
          <w:color w:val="231F20"/>
          <w:spacing w:val="-25"/>
        </w:rPr>
        <w:t xml:space="preserve"> </w:t>
      </w:r>
      <w:r>
        <w:rPr>
          <w:i/>
          <w:color w:val="231F20"/>
        </w:rPr>
        <w:t>of</w:t>
      </w:r>
      <w:r>
        <w:rPr>
          <w:i/>
          <w:color w:val="231F20"/>
          <w:spacing w:val="-9"/>
        </w:rPr>
        <w:t xml:space="preserve"> </w:t>
      </w:r>
      <w:r>
        <w:rPr>
          <w:i/>
          <w:color w:val="231F20"/>
        </w:rPr>
        <w:t>thought</w:t>
      </w:r>
      <w:r>
        <w:rPr>
          <w:i/>
          <w:color w:val="231F20"/>
          <w:spacing w:val="-26"/>
        </w:rPr>
        <w:t xml:space="preserve"> </w:t>
      </w:r>
      <w:r>
        <w:rPr>
          <w:i/>
          <w:color w:val="231F20"/>
        </w:rPr>
        <w:t>and</w:t>
      </w:r>
      <w:r>
        <w:rPr>
          <w:i/>
          <w:color w:val="231F20"/>
          <w:spacing w:val="-25"/>
        </w:rPr>
        <w:t xml:space="preserve"> </w:t>
      </w:r>
      <w:r>
        <w:rPr>
          <w:i/>
          <w:color w:val="231F20"/>
        </w:rPr>
        <w:t>sense</w:t>
      </w:r>
      <w:r>
        <w:rPr>
          <w:i/>
          <w:color w:val="231F20"/>
          <w:spacing w:val="-26"/>
        </w:rPr>
        <w:t xml:space="preserve"> </w:t>
      </w:r>
      <w:r>
        <w:rPr>
          <w:color w:val="231F20"/>
        </w:rPr>
        <w:t>which</w:t>
      </w:r>
      <w:r>
        <w:rPr>
          <w:color w:val="231F20"/>
          <w:spacing w:val="-23"/>
        </w:rPr>
        <w:t xml:space="preserve"> </w:t>
      </w:r>
      <w:r>
        <w:rPr>
          <w:color w:val="231F20"/>
        </w:rPr>
        <w:t>are</w:t>
      </w:r>
      <w:r>
        <w:rPr>
          <w:color w:val="231F20"/>
          <w:spacing w:val="-23"/>
        </w:rPr>
        <w:t xml:space="preserve"> </w:t>
      </w:r>
      <w:r>
        <w:rPr>
          <w:color w:val="231F20"/>
        </w:rPr>
        <w:t>at</w:t>
      </w:r>
      <w:r>
        <w:rPr>
          <w:color w:val="231F20"/>
          <w:spacing w:val="-24"/>
        </w:rPr>
        <w:t xml:space="preserve"> </w:t>
      </w:r>
      <w:r>
        <w:rPr>
          <w:color w:val="231F20"/>
        </w:rPr>
        <w:t>the</w:t>
      </w:r>
      <w:r>
        <w:rPr>
          <w:color w:val="231F20"/>
          <w:spacing w:val="-23"/>
        </w:rPr>
        <w:t xml:space="preserve"> </w:t>
      </w:r>
      <w:r>
        <w:rPr>
          <w:color w:val="231F20"/>
        </w:rPr>
        <w:t>disposal of</w:t>
      </w:r>
      <w:r>
        <w:rPr>
          <w:color w:val="231F20"/>
          <w:spacing w:val="12"/>
        </w:rPr>
        <w:t xml:space="preserve"> </w:t>
      </w:r>
      <w:r>
        <w:rPr>
          <w:color w:val="231F20"/>
        </w:rPr>
        <w:t>scientific</w:t>
      </w:r>
      <w:r>
        <w:rPr>
          <w:color w:val="231F20"/>
          <w:spacing w:val="-7"/>
        </w:rPr>
        <w:t xml:space="preserve"> </w:t>
      </w:r>
      <w:r>
        <w:rPr>
          <w:color w:val="231F20"/>
        </w:rPr>
        <w:t>thought</w:t>
      </w:r>
      <w:r>
        <w:rPr>
          <w:color w:val="231F20"/>
          <w:spacing w:val="-7"/>
        </w:rPr>
        <w:t xml:space="preserve"> </w:t>
      </w:r>
      <w:r>
        <w:rPr>
          <w:color w:val="231F20"/>
        </w:rPr>
        <w:t>on</w:t>
      </w:r>
      <w:r>
        <w:rPr>
          <w:color w:val="231F20"/>
          <w:spacing w:val="-7"/>
        </w:rPr>
        <w:t xml:space="preserve"> </w:t>
      </w:r>
      <w:r>
        <w:rPr>
          <w:color w:val="231F20"/>
        </w:rPr>
        <w:t>a</w:t>
      </w:r>
      <w:r>
        <w:rPr>
          <w:color w:val="231F20"/>
          <w:spacing w:val="-7"/>
        </w:rPr>
        <w:t xml:space="preserve"> </w:t>
      </w:r>
      <w:r>
        <w:rPr>
          <w:color w:val="231F20"/>
        </w:rPr>
        <w:t>given</w:t>
      </w:r>
      <w:r>
        <w:rPr>
          <w:color w:val="231F20"/>
          <w:spacing w:val="-7"/>
        </w:rPr>
        <w:t xml:space="preserve"> </w:t>
      </w:r>
      <w:r>
        <w:rPr>
          <w:color w:val="231F20"/>
        </w:rPr>
        <w:t>stage</w:t>
      </w:r>
      <w:r>
        <w:rPr>
          <w:color w:val="231F20"/>
          <w:spacing w:val="-7"/>
        </w:rPr>
        <w:t xml:space="preserve"> </w:t>
      </w:r>
      <w:r>
        <w:rPr>
          <w:color w:val="231F20"/>
        </w:rPr>
        <w:t>of</w:t>
      </w:r>
      <w:r>
        <w:rPr>
          <w:color w:val="231F20"/>
          <w:spacing w:val="13"/>
        </w:rPr>
        <w:t xml:space="preserve"> </w:t>
      </w:r>
      <w:r>
        <w:rPr>
          <w:color w:val="231F20"/>
        </w:rPr>
        <w:t>its</w:t>
      </w:r>
      <w:r>
        <w:rPr>
          <w:color w:val="231F20"/>
          <w:spacing w:val="-8"/>
        </w:rPr>
        <w:t xml:space="preserve"> </w:t>
      </w:r>
      <w:r>
        <w:rPr>
          <w:color w:val="231F20"/>
        </w:rPr>
        <w:t>development.</w:t>
      </w:r>
      <w:r>
        <w:rPr>
          <w:color w:val="231F20"/>
          <w:spacing w:val="-7"/>
        </w:rPr>
        <w:t xml:space="preserve"> </w:t>
      </w:r>
      <w:r>
        <w:rPr>
          <w:color w:val="231F20"/>
        </w:rPr>
        <w:t>Second,</w:t>
      </w:r>
      <w:r>
        <w:rPr>
          <w:color w:val="231F20"/>
          <w:spacing w:val="-7"/>
        </w:rPr>
        <w:t xml:space="preserve"> </w:t>
      </w:r>
      <w:r>
        <w:rPr>
          <w:color w:val="231F20"/>
        </w:rPr>
        <w:t>it</w:t>
      </w:r>
      <w:r>
        <w:rPr>
          <w:color w:val="231F20"/>
          <w:spacing w:val="-7"/>
        </w:rPr>
        <w:t xml:space="preserve"> </w:t>
      </w:r>
      <w:r>
        <w:rPr>
          <w:color w:val="231F20"/>
        </w:rPr>
        <w:t>attempts</w:t>
      </w:r>
      <w:r>
        <w:rPr>
          <w:color w:val="231F20"/>
          <w:spacing w:val="-7"/>
        </w:rPr>
        <w:t xml:space="preserve"> </w:t>
      </w:r>
      <w:r>
        <w:rPr>
          <w:color w:val="231F20"/>
        </w:rPr>
        <w:t xml:space="preserve">to </w:t>
      </w:r>
      <w:r>
        <w:rPr>
          <w:color w:val="231F20"/>
          <w:spacing w:val="-3"/>
        </w:rPr>
        <w:t>uncover</w:t>
      </w:r>
      <w:r>
        <w:rPr>
          <w:color w:val="231F20"/>
          <w:spacing w:val="-33"/>
        </w:rPr>
        <w:t xml:space="preserve"> </w:t>
      </w:r>
      <w:r>
        <w:rPr>
          <w:color w:val="231F20"/>
        </w:rPr>
        <w:t>the</w:t>
      </w:r>
      <w:r>
        <w:rPr>
          <w:color w:val="231F20"/>
          <w:spacing w:val="-32"/>
        </w:rPr>
        <w:t xml:space="preserve"> </w:t>
      </w:r>
      <w:r>
        <w:rPr>
          <w:i/>
          <w:color w:val="231F20"/>
        </w:rPr>
        <w:t>inherent</w:t>
      </w:r>
      <w:r>
        <w:rPr>
          <w:i/>
          <w:color w:val="231F20"/>
          <w:spacing w:val="-34"/>
        </w:rPr>
        <w:t xml:space="preserve"> </w:t>
      </w:r>
      <w:r>
        <w:rPr>
          <w:i/>
          <w:color w:val="231F20"/>
        </w:rPr>
        <w:t>regularity</w:t>
      </w:r>
      <w:r>
        <w:rPr>
          <w:i/>
          <w:color w:val="231F20"/>
          <w:spacing w:val="-34"/>
        </w:rPr>
        <w:t xml:space="preserve"> </w:t>
      </w:r>
      <w:r>
        <w:rPr>
          <w:color w:val="231F20"/>
        </w:rPr>
        <w:t>of</w:t>
      </w:r>
      <w:r>
        <w:rPr>
          <w:color w:val="231F20"/>
          <w:spacing w:val="-20"/>
        </w:rPr>
        <w:t xml:space="preserve"> </w:t>
      </w:r>
      <w:r>
        <w:rPr>
          <w:color w:val="231F20"/>
        </w:rPr>
        <w:t>the</w:t>
      </w:r>
      <w:r>
        <w:rPr>
          <w:color w:val="231F20"/>
          <w:spacing w:val="-32"/>
        </w:rPr>
        <w:t xml:space="preserve"> </w:t>
      </w:r>
      <w:r>
        <w:rPr>
          <w:color w:val="231F20"/>
        </w:rPr>
        <w:t>most</w:t>
      </w:r>
      <w:r>
        <w:rPr>
          <w:color w:val="231F20"/>
          <w:spacing w:val="-32"/>
        </w:rPr>
        <w:t xml:space="preserve"> </w:t>
      </w:r>
      <w:r>
        <w:rPr>
          <w:color w:val="231F20"/>
        </w:rPr>
        <w:t>general,</w:t>
      </w:r>
      <w:r>
        <w:rPr>
          <w:color w:val="231F20"/>
          <w:spacing w:val="-33"/>
        </w:rPr>
        <w:t xml:space="preserve"> </w:t>
      </w:r>
      <w:r>
        <w:rPr>
          <w:color w:val="231F20"/>
        </w:rPr>
        <w:t>maximum</w:t>
      </w:r>
      <w:r>
        <w:rPr>
          <w:color w:val="231F20"/>
          <w:spacing w:val="-32"/>
        </w:rPr>
        <w:t xml:space="preserve"> </w:t>
      </w:r>
      <w:r>
        <w:rPr>
          <w:color w:val="231F20"/>
        </w:rPr>
        <w:t>notion</w:t>
      </w:r>
      <w:r>
        <w:rPr>
          <w:color w:val="231F20"/>
          <w:spacing w:val="-32"/>
        </w:rPr>
        <w:t xml:space="preserve"> </w:t>
      </w:r>
      <w:r>
        <w:rPr>
          <w:color w:val="231F20"/>
        </w:rPr>
        <w:t>to</w:t>
      </w:r>
      <w:r>
        <w:rPr>
          <w:color w:val="231F20"/>
          <w:spacing w:val="-33"/>
        </w:rPr>
        <w:t xml:space="preserve"> </w:t>
      </w:r>
      <w:r>
        <w:rPr>
          <w:color w:val="231F20"/>
        </w:rPr>
        <w:t>which</w:t>
      </w:r>
      <w:r>
        <w:rPr>
          <w:color w:val="231F20"/>
          <w:spacing w:val="-32"/>
        </w:rPr>
        <w:t xml:space="preserve"> </w:t>
      </w:r>
      <w:r>
        <w:rPr>
          <w:color w:val="231F20"/>
        </w:rPr>
        <w:t>sci- ence</w:t>
      </w:r>
      <w:r>
        <w:rPr>
          <w:color w:val="231F20"/>
          <w:spacing w:val="-29"/>
        </w:rPr>
        <w:t xml:space="preserve"> </w:t>
      </w:r>
      <w:r>
        <w:rPr>
          <w:color w:val="231F20"/>
        </w:rPr>
        <w:t>could</w:t>
      </w:r>
      <w:r>
        <w:rPr>
          <w:color w:val="231F20"/>
          <w:spacing w:val="-29"/>
        </w:rPr>
        <w:t xml:space="preserve"> </w:t>
      </w:r>
      <w:r>
        <w:rPr>
          <w:color w:val="231F20"/>
        </w:rPr>
        <w:t>elevate</w:t>
      </w:r>
      <w:r>
        <w:rPr>
          <w:color w:val="231F20"/>
          <w:spacing w:val="-28"/>
        </w:rPr>
        <w:t xml:space="preserve"> </w:t>
      </w:r>
      <w:r>
        <w:rPr>
          <w:color w:val="231F20"/>
        </w:rPr>
        <w:t>itself</w:t>
      </w:r>
      <w:r>
        <w:rPr>
          <w:color w:val="231F20"/>
          <w:spacing w:val="-14"/>
        </w:rPr>
        <w:t xml:space="preserve"> </w:t>
      </w:r>
      <w:r>
        <w:rPr>
          <w:color w:val="231F20"/>
        </w:rPr>
        <w:t>with</w:t>
      </w:r>
      <w:r>
        <w:rPr>
          <w:color w:val="231F20"/>
          <w:spacing w:val="-28"/>
        </w:rPr>
        <w:t xml:space="preserve"> </w:t>
      </w:r>
      <w:r>
        <w:rPr>
          <w:color w:val="231F20"/>
        </w:rPr>
        <w:t>the</w:t>
      </w:r>
      <w:r>
        <w:rPr>
          <w:color w:val="231F20"/>
          <w:spacing w:val="-29"/>
        </w:rPr>
        <w:t xml:space="preserve"> </w:t>
      </w:r>
      <w:r>
        <w:rPr>
          <w:color w:val="231F20"/>
        </w:rPr>
        <w:t>given</w:t>
      </w:r>
      <w:r>
        <w:rPr>
          <w:color w:val="231F20"/>
          <w:spacing w:val="-29"/>
        </w:rPr>
        <w:t xml:space="preserve"> </w:t>
      </w:r>
      <w:r>
        <w:rPr>
          <w:color w:val="231F20"/>
        </w:rPr>
        <w:t>artificial</w:t>
      </w:r>
      <w:r>
        <w:rPr>
          <w:color w:val="231F20"/>
          <w:spacing w:val="-28"/>
        </w:rPr>
        <w:t xml:space="preserve"> </w:t>
      </w:r>
      <w:r>
        <w:rPr>
          <w:color w:val="231F20"/>
        </w:rPr>
        <w:t>tools.</w:t>
      </w:r>
      <w:r>
        <w:rPr>
          <w:color w:val="231F20"/>
          <w:spacing w:val="-29"/>
        </w:rPr>
        <w:t xml:space="preserve"> </w:t>
      </w:r>
      <w:r>
        <w:rPr>
          <w:color w:val="231F20"/>
        </w:rPr>
        <w:t>Third,</w:t>
      </w:r>
      <w:r>
        <w:rPr>
          <w:color w:val="231F20"/>
          <w:spacing w:val="-28"/>
        </w:rPr>
        <w:t xml:space="preserve"> </w:t>
      </w:r>
      <w:r>
        <w:rPr>
          <w:color w:val="231F20"/>
        </w:rPr>
        <w:t>the</w:t>
      </w:r>
      <w:r>
        <w:rPr>
          <w:color w:val="231F20"/>
          <w:spacing w:val="-29"/>
        </w:rPr>
        <w:t xml:space="preserve"> </w:t>
      </w:r>
      <w:r>
        <w:rPr>
          <w:color w:val="231F20"/>
        </w:rPr>
        <w:t>theory</w:t>
      </w:r>
      <w:r>
        <w:rPr>
          <w:color w:val="231F20"/>
          <w:spacing w:val="-29"/>
        </w:rPr>
        <w:t xml:space="preserve"> </w:t>
      </w:r>
      <w:r>
        <w:rPr>
          <w:color w:val="231F20"/>
        </w:rPr>
        <w:t>of</w:t>
      </w:r>
      <w:r>
        <w:rPr>
          <w:color w:val="231F20"/>
          <w:spacing w:val="-13"/>
        </w:rPr>
        <w:t xml:space="preserve"> </w:t>
      </w:r>
      <w:r>
        <w:rPr>
          <w:color w:val="231F20"/>
        </w:rPr>
        <w:t xml:space="preserve">science clarifies the </w:t>
      </w:r>
      <w:r>
        <w:rPr>
          <w:color w:val="231F20"/>
          <w:spacing w:val="-3"/>
        </w:rPr>
        <w:t xml:space="preserve">compulsory, </w:t>
      </w:r>
      <w:r>
        <w:rPr>
          <w:color w:val="231F20"/>
        </w:rPr>
        <w:t>necessary link between the given state of the</w:t>
      </w:r>
      <w:r>
        <w:rPr>
          <w:color w:val="231F20"/>
          <w:spacing w:val="-20"/>
        </w:rPr>
        <w:t xml:space="preserve"> </w:t>
      </w:r>
      <w:r>
        <w:rPr>
          <w:color w:val="231F20"/>
        </w:rPr>
        <w:t>artificial tools</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scientific</w:t>
      </w:r>
      <w:r>
        <w:rPr>
          <w:color w:val="231F20"/>
          <w:spacing w:val="-5"/>
        </w:rPr>
        <w:t xml:space="preserve"> </w:t>
      </w:r>
      <w:r>
        <w:rPr>
          <w:color w:val="231F20"/>
        </w:rPr>
        <w:t>truths</w:t>
      </w:r>
      <w:r>
        <w:rPr>
          <w:color w:val="231F20"/>
          <w:spacing w:val="-6"/>
        </w:rPr>
        <w:t xml:space="preserve"> </w:t>
      </w:r>
      <w:r>
        <w:rPr>
          <w:color w:val="231F20"/>
        </w:rPr>
        <w:t>dug</w:t>
      </w:r>
      <w:r>
        <w:rPr>
          <w:color w:val="231F20"/>
          <w:spacing w:val="-6"/>
        </w:rPr>
        <w:t xml:space="preserve"> </w:t>
      </w:r>
      <w:r>
        <w:rPr>
          <w:color w:val="231F20"/>
        </w:rPr>
        <w:t>out</w:t>
      </w:r>
      <w:r>
        <w:rPr>
          <w:color w:val="231F20"/>
          <w:spacing w:val="-5"/>
        </w:rPr>
        <w:t xml:space="preserve"> </w:t>
      </w:r>
      <w:r>
        <w:rPr>
          <w:color w:val="231F20"/>
        </w:rPr>
        <w:t>with</w:t>
      </w:r>
      <w:r>
        <w:rPr>
          <w:color w:val="231F20"/>
          <w:spacing w:val="-6"/>
        </w:rPr>
        <w:t xml:space="preserve"> </w:t>
      </w:r>
      <w:r>
        <w:rPr>
          <w:color w:val="231F20"/>
        </w:rPr>
        <w:t>their</w:t>
      </w:r>
      <w:r>
        <w:rPr>
          <w:color w:val="231F20"/>
          <w:spacing w:val="-6"/>
        </w:rPr>
        <w:t xml:space="preserve"> </w:t>
      </w:r>
      <w:r>
        <w:rPr>
          <w:color w:val="231F20"/>
          <w:spacing w:val="-4"/>
        </w:rPr>
        <w:t>help.</w:t>
      </w:r>
      <w:r>
        <w:rPr>
          <w:color w:val="231F20"/>
          <w:spacing w:val="-5"/>
        </w:rPr>
        <w:t xml:space="preserve"> Finally,</w:t>
      </w:r>
      <w:r>
        <w:rPr>
          <w:color w:val="231F20"/>
          <w:spacing w:val="-6"/>
        </w:rPr>
        <w:t xml:space="preserve"> </w:t>
      </w:r>
      <w:r>
        <w:rPr>
          <w:color w:val="231F20"/>
        </w:rPr>
        <w:t>and</w:t>
      </w:r>
      <w:r>
        <w:rPr>
          <w:color w:val="231F20"/>
          <w:spacing w:val="-6"/>
        </w:rPr>
        <w:t xml:space="preserve"> </w:t>
      </w:r>
      <w:r>
        <w:rPr>
          <w:color w:val="231F20"/>
        </w:rPr>
        <w:t>fourth,</w:t>
      </w:r>
      <w:r>
        <w:rPr>
          <w:color w:val="231F20"/>
          <w:spacing w:val="-5"/>
        </w:rPr>
        <w:t xml:space="preserve"> </w:t>
      </w:r>
      <w:r>
        <w:rPr>
          <w:color w:val="231F20"/>
        </w:rPr>
        <w:t>jointly with</w:t>
      </w:r>
      <w:r>
        <w:rPr>
          <w:color w:val="231F20"/>
          <w:spacing w:val="-9"/>
        </w:rPr>
        <w:t xml:space="preserve"> </w:t>
      </w:r>
      <w:r>
        <w:rPr>
          <w:color w:val="231F20"/>
        </w:rPr>
        <w:t>the</w:t>
      </w:r>
      <w:r>
        <w:rPr>
          <w:color w:val="231F20"/>
          <w:spacing w:val="-8"/>
        </w:rPr>
        <w:t xml:space="preserve"> </w:t>
      </w:r>
      <w:r>
        <w:rPr>
          <w:color w:val="231F20"/>
        </w:rPr>
        <w:t>scientific</w:t>
      </w:r>
      <w:r>
        <w:rPr>
          <w:color w:val="231F20"/>
          <w:spacing w:val="-8"/>
        </w:rPr>
        <w:t xml:space="preserve"> </w:t>
      </w:r>
      <w:r>
        <w:rPr>
          <w:color w:val="231F20"/>
          <w:spacing w:val="-3"/>
        </w:rPr>
        <w:t>sociology,</w:t>
      </w:r>
      <w:r>
        <w:rPr>
          <w:color w:val="231F20"/>
          <w:spacing w:val="-8"/>
        </w:rPr>
        <w:t xml:space="preserve"> </w:t>
      </w:r>
      <w:r>
        <w:rPr>
          <w:color w:val="231F20"/>
        </w:rPr>
        <w:t>the</w:t>
      </w:r>
      <w:r>
        <w:rPr>
          <w:color w:val="231F20"/>
          <w:spacing w:val="-8"/>
        </w:rPr>
        <w:t xml:space="preserve"> </w:t>
      </w:r>
      <w:r>
        <w:rPr>
          <w:color w:val="231F20"/>
        </w:rPr>
        <w:t>theory</w:t>
      </w:r>
      <w:r>
        <w:rPr>
          <w:color w:val="231F20"/>
          <w:spacing w:val="-8"/>
        </w:rPr>
        <w:t xml:space="preserve"> </w:t>
      </w:r>
      <w:r>
        <w:rPr>
          <w:color w:val="231F20"/>
        </w:rPr>
        <w:t>of</w:t>
      </w:r>
      <w:r>
        <w:rPr>
          <w:color w:val="231F20"/>
          <w:spacing w:val="9"/>
        </w:rPr>
        <w:t xml:space="preserve"> </w:t>
      </w:r>
      <w:r>
        <w:rPr>
          <w:color w:val="231F20"/>
        </w:rPr>
        <w:t>science</w:t>
      </w:r>
      <w:r>
        <w:rPr>
          <w:color w:val="231F20"/>
          <w:spacing w:val="-8"/>
        </w:rPr>
        <w:t xml:space="preserve"> </w:t>
      </w:r>
      <w:r>
        <w:rPr>
          <w:color w:val="231F20"/>
        </w:rPr>
        <w:t>defines</w:t>
      </w:r>
      <w:r>
        <w:rPr>
          <w:color w:val="231F20"/>
          <w:spacing w:val="-8"/>
        </w:rPr>
        <w:t xml:space="preserve"> </w:t>
      </w:r>
      <w:r>
        <w:rPr>
          <w:color w:val="231F20"/>
        </w:rPr>
        <w:t>the</w:t>
      </w:r>
      <w:r>
        <w:rPr>
          <w:color w:val="231F20"/>
          <w:spacing w:val="-9"/>
        </w:rPr>
        <w:t xml:space="preserve"> </w:t>
      </w:r>
      <w:r>
        <w:rPr>
          <w:color w:val="231F20"/>
        </w:rPr>
        <w:t>distinctive</w:t>
      </w:r>
      <w:r>
        <w:rPr>
          <w:color w:val="231F20"/>
          <w:spacing w:val="-8"/>
        </w:rPr>
        <w:t xml:space="preserve"> </w:t>
      </w:r>
      <w:r>
        <w:rPr>
          <w:color w:val="231F20"/>
        </w:rPr>
        <w:t>nature of</w:t>
      </w:r>
      <w:r>
        <w:rPr>
          <w:color w:val="231F20"/>
          <w:spacing w:val="-20"/>
        </w:rPr>
        <w:t xml:space="preserve"> </w:t>
      </w:r>
      <w:r>
        <w:rPr>
          <w:color w:val="231F20"/>
        </w:rPr>
        <w:t>the</w:t>
      </w:r>
      <w:r>
        <w:rPr>
          <w:color w:val="231F20"/>
          <w:spacing w:val="-30"/>
        </w:rPr>
        <w:t xml:space="preserve"> </w:t>
      </w:r>
      <w:r>
        <w:rPr>
          <w:i/>
          <w:color w:val="231F20"/>
        </w:rPr>
        <w:t>interrelationship</w:t>
      </w:r>
      <w:r>
        <w:rPr>
          <w:i/>
          <w:color w:val="231F20"/>
          <w:spacing w:val="-31"/>
        </w:rPr>
        <w:t xml:space="preserve"> </w:t>
      </w:r>
      <w:r>
        <w:rPr>
          <w:color w:val="231F20"/>
        </w:rPr>
        <w:t>which</w:t>
      </w:r>
      <w:r>
        <w:rPr>
          <w:color w:val="231F20"/>
          <w:spacing w:val="-30"/>
        </w:rPr>
        <w:t xml:space="preserve"> </w:t>
      </w:r>
      <w:r>
        <w:rPr>
          <w:color w:val="231F20"/>
        </w:rPr>
        <w:t>links</w:t>
      </w:r>
      <w:r>
        <w:rPr>
          <w:color w:val="231F20"/>
          <w:spacing w:val="-30"/>
        </w:rPr>
        <w:t xml:space="preserve"> </w:t>
      </w:r>
      <w:r>
        <w:rPr>
          <w:color w:val="231F20"/>
          <w:spacing w:val="-3"/>
        </w:rPr>
        <w:t>active</w:t>
      </w:r>
      <w:r>
        <w:rPr>
          <w:color w:val="231F20"/>
          <w:spacing w:val="-30"/>
        </w:rPr>
        <w:t xml:space="preserve"> </w:t>
      </w:r>
      <w:r>
        <w:rPr>
          <w:color w:val="231F20"/>
        </w:rPr>
        <w:t>scientific</w:t>
      </w:r>
      <w:r>
        <w:rPr>
          <w:color w:val="231F20"/>
          <w:spacing w:val="-30"/>
        </w:rPr>
        <w:t xml:space="preserve"> </w:t>
      </w:r>
      <w:r>
        <w:rPr>
          <w:color w:val="231F20"/>
        </w:rPr>
        <w:t>cognition</w:t>
      </w:r>
      <w:r>
        <w:rPr>
          <w:color w:val="231F20"/>
          <w:spacing w:val="-29"/>
        </w:rPr>
        <w:t xml:space="preserve"> </w:t>
      </w:r>
      <w:r>
        <w:rPr>
          <w:color w:val="231F20"/>
        </w:rPr>
        <w:t>with</w:t>
      </w:r>
      <w:r>
        <w:rPr>
          <w:color w:val="231F20"/>
          <w:spacing w:val="-30"/>
        </w:rPr>
        <w:t xml:space="preserve"> </w:t>
      </w:r>
      <w:r>
        <w:rPr>
          <w:color w:val="231F20"/>
        </w:rPr>
        <w:t>other</w:t>
      </w:r>
      <w:r>
        <w:rPr>
          <w:color w:val="231F20"/>
          <w:spacing w:val="-30"/>
        </w:rPr>
        <w:t xml:space="preserve"> </w:t>
      </w:r>
      <w:r>
        <w:rPr>
          <w:color w:val="231F20"/>
        </w:rPr>
        <w:t>manifes- tations of the social human being. The notion of science as that of a</w:t>
      </w:r>
      <w:r>
        <w:rPr>
          <w:color w:val="231F20"/>
          <w:spacing w:val="-26"/>
        </w:rPr>
        <w:t xml:space="preserve"> </w:t>
      </w:r>
      <w:r>
        <w:rPr>
          <w:color w:val="231F20"/>
        </w:rPr>
        <w:t>productive force</w:t>
      </w:r>
      <w:r>
        <w:rPr>
          <w:color w:val="231F20"/>
          <w:spacing w:val="-9"/>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sufficient</w:t>
      </w:r>
      <w:r>
        <w:rPr>
          <w:color w:val="231F20"/>
          <w:spacing w:val="-8"/>
        </w:rPr>
        <w:t xml:space="preserve"> </w:t>
      </w:r>
      <w:r>
        <w:rPr>
          <w:color w:val="231F20"/>
        </w:rPr>
        <w:t>link</w:t>
      </w:r>
      <w:r>
        <w:rPr>
          <w:color w:val="231F20"/>
          <w:spacing w:val="-8"/>
        </w:rPr>
        <w:t xml:space="preserve"> </w:t>
      </w:r>
      <w:r>
        <w:rPr>
          <w:color w:val="231F20"/>
        </w:rPr>
        <w:t>in</w:t>
      </w:r>
      <w:r>
        <w:rPr>
          <w:color w:val="231F20"/>
          <w:spacing w:val="-8"/>
        </w:rPr>
        <w:t xml:space="preserve"> </w:t>
      </w:r>
      <w:r>
        <w:rPr>
          <w:color w:val="231F20"/>
        </w:rPr>
        <w:t>this</w:t>
      </w:r>
      <w:r>
        <w:rPr>
          <w:color w:val="231F20"/>
          <w:spacing w:val="-8"/>
        </w:rPr>
        <w:t xml:space="preserve"> </w:t>
      </w:r>
      <w:r>
        <w:rPr>
          <w:color w:val="231F20"/>
        </w:rPr>
        <w:t>case.</w:t>
      </w:r>
      <w:r>
        <w:rPr>
          <w:color w:val="231F20"/>
          <w:position w:val="7"/>
          <w:sz w:val="16"/>
        </w:rPr>
        <w:t>17</w:t>
      </w:r>
    </w:p>
    <w:p w14:paraId="6DE4D3C0" w14:textId="77777777" w:rsidR="00062DA5" w:rsidRDefault="00062DA5">
      <w:pPr>
        <w:pStyle w:val="Corpotesto"/>
        <w:spacing w:before="4"/>
        <w:rPr>
          <w:sz w:val="23"/>
        </w:rPr>
      </w:pPr>
    </w:p>
    <w:p w14:paraId="7E9C630F" w14:textId="77777777" w:rsidR="00062DA5" w:rsidRDefault="00000000">
      <w:pPr>
        <w:pStyle w:val="Corpotesto"/>
        <w:spacing w:line="216" w:lineRule="auto"/>
        <w:ind w:left="440" w:right="338" w:firstLine="341"/>
        <w:jc w:val="both"/>
        <w:rPr>
          <w:sz w:val="16"/>
        </w:rPr>
      </w:pPr>
      <w:r>
        <w:rPr>
          <w:color w:val="231F20"/>
          <w:spacing w:val="-3"/>
        </w:rPr>
        <w:t>Between</w:t>
      </w:r>
      <w:r>
        <w:rPr>
          <w:color w:val="231F20"/>
          <w:spacing w:val="-38"/>
        </w:rPr>
        <w:t xml:space="preserve"> </w:t>
      </w:r>
      <w:r>
        <w:rPr>
          <w:color w:val="231F20"/>
        </w:rPr>
        <w:t>1921</w:t>
      </w:r>
      <w:r>
        <w:rPr>
          <w:color w:val="231F20"/>
          <w:spacing w:val="-37"/>
        </w:rPr>
        <w:t xml:space="preserve"> </w:t>
      </w:r>
      <w:r>
        <w:rPr>
          <w:color w:val="231F20"/>
        </w:rPr>
        <w:t>and</w:t>
      </w:r>
      <w:r>
        <w:rPr>
          <w:color w:val="231F20"/>
          <w:spacing w:val="-37"/>
        </w:rPr>
        <w:t xml:space="preserve"> </w:t>
      </w:r>
      <w:r>
        <w:rPr>
          <w:color w:val="231F20"/>
        </w:rPr>
        <w:t>1934,</w:t>
      </w:r>
      <w:r>
        <w:rPr>
          <w:color w:val="231F20"/>
          <w:spacing w:val="-37"/>
        </w:rPr>
        <w:t xml:space="preserve"> </w:t>
      </w:r>
      <w:r>
        <w:rPr>
          <w:color w:val="231F20"/>
        </w:rPr>
        <w:t>a</w:t>
      </w:r>
      <w:r>
        <w:rPr>
          <w:color w:val="231F20"/>
          <w:spacing w:val="-37"/>
        </w:rPr>
        <w:t xml:space="preserve"> </w:t>
      </w:r>
      <w:r>
        <w:rPr>
          <w:color w:val="231F20"/>
        </w:rPr>
        <w:t>series</w:t>
      </w:r>
      <w:r>
        <w:rPr>
          <w:color w:val="231F20"/>
          <w:spacing w:val="-37"/>
        </w:rPr>
        <w:t xml:space="preserve"> </w:t>
      </w:r>
      <w:r>
        <w:rPr>
          <w:color w:val="231F20"/>
        </w:rPr>
        <w:t>of</w:t>
      </w:r>
      <w:r>
        <w:rPr>
          <w:color w:val="231F20"/>
          <w:spacing w:val="-23"/>
        </w:rPr>
        <w:t xml:space="preserve"> </w:t>
      </w:r>
      <w:r>
        <w:rPr>
          <w:color w:val="231F20"/>
          <w:spacing w:val="-4"/>
        </w:rPr>
        <w:t>quantitative</w:t>
      </w:r>
      <w:r>
        <w:rPr>
          <w:color w:val="231F20"/>
          <w:spacing w:val="-37"/>
        </w:rPr>
        <w:t xml:space="preserve"> </w:t>
      </w:r>
      <w:r>
        <w:rPr>
          <w:color w:val="231F20"/>
        </w:rPr>
        <w:t>studies</w:t>
      </w:r>
      <w:r>
        <w:rPr>
          <w:color w:val="231F20"/>
          <w:spacing w:val="-37"/>
        </w:rPr>
        <w:t xml:space="preserve"> </w:t>
      </w:r>
      <w:r>
        <w:rPr>
          <w:color w:val="231F20"/>
          <w:spacing w:val="-4"/>
        </w:rPr>
        <w:t>were</w:t>
      </w:r>
      <w:r>
        <w:rPr>
          <w:color w:val="231F20"/>
          <w:spacing w:val="-37"/>
        </w:rPr>
        <w:t xml:space="preserve"> </w:t>
      </w:r>
      <w:r>
        <w:rPr>
          <w:color w:val="231F20"/>
        </w:rPr>
        <w:t>also</w:t>
      </w:r>
      <w:r>
        <w:rPr>
          <w:color w:val="231F20"/>
          <w:spacing w:val="-37"/>
        </w:rPr>
        <w:t xml:space="preserve"> </w:t>
      </w:r>
      <w:r>
        <w:rPr>
          <w:color w:val="231F20"/>
        </w:rPr>
        <w:t>carried out</w:t>
      </w:r>
      <w:r>
        <w:rPr>
          <w:color w:val="231F20"/>
          <w:spacing w:val="-11"/>
        </w:rPr>
        <w:t xml:space="preserve"> </w:t>
      </w:r>
      <w:r>
        <w:rPr>
          <w:color w:val="231F20"/>
        </w:rPr>
        <w:t>in</w:t>
      </w:r>
      <w:r>
        <w:rPr>
          <w:color w:val="231F20"/>
          <w:spacing w:val="-11"/>
        </w:rPr>
        <w:t xml:space="preserve"> </w:t>
      </w:r>
      <w:r>
        <w:rPr>
          <w:color w:val="231F20"/>
          <w:spacing w:val="-3"/>
        </w:rPr>
        <w:t>Russia,</w:t>
      </w:r>
      <w:r>
        <w:rPr>
          <w:color w:val="231F20"/>
          <w:spacing w:val="-11"/>
        </w:rPr>
        <w:t xml:space="preserve"> </w:t>
      </w:r>
      <w:r>
        <w:rPr>
          <w:color w:val="231F20"/>
        </w:rPr>
        <w:t>anticipating</w:t>
      </w:r>
      <w:r>
        <w:rPr>
          <w:color w:val="231F20"/>
          <w:spacing w:val="-11"/>
        </w:rPr>
        <w:t xml:space="preserve"> </w:t>
      </w:r>
      <w:r>
        <w:rPr>
          <w:color w:val="231F20"/>
        </w:rPr>
        <w:t>in</w:t>
      </w:r>
      <w:r>
        <w:rPr>
          <w:color w:val="231F20"/>
          <w:spacing w:val="-11"/>
        </w:rPr>
        <w:t xml:space="preserve"> </w:t>
      </w:r>
      <w:r>
        <w:rPr>
          <w:color w:val="231F20"/>
        </w:rPr>
        <w:t>some</w:t>
      </w:r>
      <w:r>
        <w:rPr>
          <w:color w:val="231F20"/>
          <w:spacing w:val="-11"/>
        </w:rPr>
        <w:t xml:space="preserve"> </w:t>
      </w:r>
      <w:r>
        <w:rPr>
          <w:color w:val="231F20"/>
        </w:rPr>
        <w:t>aspects</w:t>
      </w:r>
      <w:r>
        <w:rPr>
          <w:color w:val="231F20"/>
          <w:spacing w:val="-11"/>
        </w:rPr>
        <w:t xml:space="preserve"> </w:t>
      </w:r>
      <w:r>
        <w:rPr>
          <w:color w:val="231F20"/>
        </w:rPr>
        <w:t>those</w:t>
      </w:r>
      <w:r>
        <w:rPr>
          <w:color w:val="231F20"/>
          <w:spacing w:val="-11"/>
        </w:rPr>
        <w:t xml:space="preserve"> </w:t>
      </w:r>
      <w:r>
        <w:rPr>
          <w:color w:val="231F20"/>
        </w:rPr>
        <w:t>that</w:t>
      </w:r>
      <w:r>
        <w:rPr>
          <w:color w:val="231F20"/>
          <w:spacing w:val="-11"/>
        </w:rPr>
        <w:t xml:space="preserve"> </w:t>
      </w:r>
      <w:r>
        <w:rPr>
          <w:color w:val="231F20"/>
          <w:spacing w:val="-3"/>
        </w:rPr>
        <w:t>emerged</w:t>
      </w:r>
      <w:r>
        <w:rPr>
          <w:color w:val="231F20"/>
          <w:spacing w:val="-11"/>
        </w:rPr>
        <w:t xml:space="preserve"> </w:t>
      </w:r>
      <w:r>
        <w:rPr>
          <w:color w:val="231F20"/>
        </w:rPr>
        <w:t>in</w:t>
      </w:r>
      <w:r>
        <w:rPr>
          <w:color w:val="231F20"/>
          <w:spacing w:val="-11"/>
        </w:rPr>
        <w:t xml:space="preserve"> </w:t>
      </w:r>
      <w:r>
        <w:rPr>
          <w:color w:val="231F20"/>
        </w:rPr>
        <w:t>the</w:t>
      </w:r>
      <w:r>
        <w:rPr>
          <w:color w:val="231F20"/>
          <w:spacing w:val="-10"/>
        </w:rPr>
        <w:t xml:space="preserve"> </w:t>
      </w:r>
      <w:r>
        <w:rPr>
          <w:color w:val="231F20"/>
          <w:spacing w:val="-8"/>
        </w:rPr>
        <w:t xml:space="preserve">West </w:t>
      </w:r>
      <w:r>
        <w:rPr>
          <w:color w:val="231F20"/>
        </w:rPr>
        <w:t>some</w:t>
      </w:r>
      <w:r>
        <w:rPr>
          <w:color w:val="231F20"/>
          <w:spacing w:val="-18"/>
        </w:rPr>
        <w:t xml:space="preserve"> </w:t>
      </w:r>
      <w:r>
        <w:rPr>
          <w:color w:val="231F20"/>
        </w:rPr>
        <w:t>thirty</w:t>
      </w:r>
      <w:r>
        <w:rPr>
          <w:color w:val="231F20"/>
          <w:spacing w:val="-18"/>
        </w:rPr>
        <w:t xml:space="preserve"> </w:t>
      </w:r>
      <w:r>
        <w:rPr>
          <w:color w:val="231F20"/>
          <w:spacing w:val="-3"/>
        </w:rPr>
        <w:t>years</w:t>
      </w:r>
      <w:r>
        <w:rPr>
          <w:color w:val="231F20"/>
          <w:spacing w:val="-18"/>
        </w:rPr>
        <w:t xml:space="preserve"> </w:t>
      </w:r>
      <w:r>
        <w:rPr>
          <w:color w:val="231F20"/>
          <w:spacing w:val="-4"/>
        </w:rPr>
        <w:t>later.</w:t>
      </w:r>
      <w:r>
        <w:rPr>
          <w:color w:val="231F20"/>
          <w:spacing w:val="-17"/>
        </w:rPr>
        <w:t xml:space="preserve"> </w:t>
      </w:r>
      <w:r>
        <w:rPr>
          <w:color w:val="231F20"/>
        </w:rPr>
        <w:t>In</w:t>
      </w:r>
      <w:r>
        <w:rPr>
          <w:color w:val="231F20"/>
          <w:spacing w:val="-18"/>
        </w:rPr>
        <w:t xml:space="preserve"> </w:t>
      </w:r>
      <w:r>
        <w:rPr>
          <w:color w:val="231F20"/>
          <w:spacing w:val="-3"/>
        </w:rPr>
        <w:t>particular,</w:t>
      </w:r>
      <w:r>
        <w:rPr>
          <w:color w:val="231F20"/>
          <w:spacing w:val="-18"/>
        </w:rPr>
        <w:t xml:space="preserve"> </w:t>
      </w:r>
      <w:r>
        <w:rPr>
          <w:color w:val="231F20"/>
        </w:rPr>
        <w:t>this</w:t>
      </w:r>
      <w:r>
        <w:rPr>
          <w:color w:val="231F20"/>
          <w:spacing w:val="-17"/>
        </w:rPr>
        <w:t xml:space="preserve"> </w:t>
      </w:r>
      <w:r>
        <w:rPr>
          <w:color w:val="231F20"/>
          <w:spacing w:val="-3"/>
        </w:rPr>
        <w:t>research</w:t>
      </w:r>
      <w:r>
        <w:rPr>
          <w:color w:val="231F20"/>
          <w:spacing w:val="-18"/>
        </w:rPr>
        <w:t xml:space="preserve"> </w:t>
      </w:r>
      <w:r>
        <w:rPr>
          <w:color w:val="231F20"/>
          <w:spacing w:val="-3"/>
        </w:rPr>
        <w:t>was</w:t>
      </w:r>
      <w:r>
        <w:rPr>
          <w:color w:val="231F20"/>
          <w:spacing w:val="-18"/>
        </w:rPr>
        <w:t xml:space="preserve"> </w:t>
      </w:r>
      <w:r>
        <w:rPr>
          <w:color w:val="231F20"/>
          <w:spacing w:val="-4"/>
        </w:rPr>
        <w:t>devoted</w:t>
      </w:r>
      <w:r>
        <w:rPr>
          <w:color w:val="231F20"/>
          <w:spacing w:val="-17"/>
        </w:rPr>
        <w:t xml:space="preserve"> </w:t>
      </w:r>
      <w:r>
        <w:rPr>
          <w:color w:val="231F20"/>
        </w:rPr>
        <w:t>to</w:t>
      </w:r>
      <w:r>
        <w:rPr>
          <w:color w:val="231F20"/>
          <w:spacing w:val="-18"/>
        </w:rPr>
        <w:t xml:space="preserve"> </w:t>
      </w:r>
      <w:r>
        <w:rPr>
          <w:color w:val="231F20"/>
        </w:rPr>
        <w:t>the</w:t>
      </w:r>
      <w:r>
        <w:rPr>
          <w:color w:val="231F20"/>
          <w:spacing w:val="-18"/>
        </w:rPr>
        <w:t xml:space="preserve"> </w:t>
      </w:r>
      <w:r>
        <w:rPr>
          <w:color w:val="231F20"/>
        </w:rPr>
        <w:t>appli- cation</w:t>
      </w:r>
      <w:r>
        <w:rPr>
          <w:color w:val="231F20"/>
          <w:spacing w:val="-46"/>
        </w:rPr>
        <w:t xml:space="preserve"> </w:t>
      </w:r>
      <w:r>
        <w:rPr>
          <w:color w:val="231F20"/>
        </w:rPr>
        <w:t>of</w:t>
      </w:r>
      <w:r>
        <w:rPr>
          <w:color w:val="231F20"/>
          <w:spacing w:val="-37"/>
        </w:rPr>
        <w:t xml:space="preserve"> </w:t>
      </w:r>
      <w:r>
        <w:rPr>
          <w:color w:val="231F20"/>
        </w:rPr>
        <w:t>organizational</w:t>
      </w:r>
      <w:r>
        <w:rPr>
          <w:color w:val="231F20"/>
          <w:spacing w:val="-45"/>
        </w:rPr>
        <w:t xml:space="preserve"> </w:t>
      </w:r>
      <w:r>
        <w:rPr>
          <w:color w:val="231F20"/>
        </w:rPr>
        <w:t>and</w:t>
      </w:r>
      <w:r>
        <w:rPr>
          <w:color w:val="231F20"/>
          <w:spacing w:val="-46"/>
        </w:rPr>
        <w:t xml:space="preserve"> </w:t>
      </w:r>
      <w:r>
        <w:rPr>
          <w:color w:val="231F20"/>
        </w:rPr>
        <w:t>statistical</w:t>
      </w:r>
      <w:r>
        <w:rPr>
          <w:color w:val="231F20"/>
          <w:spacing w:val="-46"/>
        </w:rPr>
        <w:t xml:space="preserve"> </w:t>
      </w:r>
      <w:r>
        <w:rPr>
          <w:color w:val="231F20"/>
          <w:spacing w:val="-4"/>
        </w:rPr>
        <w:t>surveys</w:t>
      </w:r>
      <w:r>
        <w:rPr>
          <w:color w:val="231F20"/>
          <w:spacing w:val="-46"/>
        </w:rPr>
        <w:t xml:space="preserve"> </w:t>
      </w:r>
      <w:r>
        <w:rPr>
          <w:color w:val="231F20"/>
        </w:rPr>
        <w:t>to</w:t>
      </w:r>
      <w:r>
        <w:rPr>
          <w:color w:val="231F20"/>
          <w:spacing w:val="-46"/>
        </w:rPr>
        <w:t xml:space="preserve"> </w:t>
      </w:r>
      <w:r>
        <w:rPr>
          <w:color w:val="231F20"/>
        </w:rPr>
        <w:t>the</w:t>
      </w:r>
      <w:r>
        <w:rPr>
          <w:color w:val="231F20"/>
          <w:spacing w:val="-46"/>
        </w:rPr>
        <w:t xml:space="preserve"> </w:t>
      </w:r>
      <w:r>
        <w:rPr>
          <w:color w:val="231F20"/>
        </w:rPr>
        <w:t>scientific</w:t>
      </w:r>
      <w:r>
        <w:rPr>
          <w:color w:val="231F20"/>
          <w:spacing w:val="-46"/>
        </w:rPr>
        <w:t xml:space="preserve"> </w:t>
      </w:r>
      <w:r>
        <w:rPr>
          <w:color w:val="231F20"/>
        </w:rPr>
        <w:t>institutions</w:t>
      </w:r>
      <w:r>
        <w:rPr>
          <w:color w:val="231F20"/>
          <w:spacing w:val="-45"/>
        </w:rPr>
        <w:t xml:space="preserve"> </w:t>
      </w:r>
      <w:r>
        <w:rPr>
          <w:color w:val="231F20"/>
        </w:rPr>
        <w:t>of the</w:t>
      </w:r>
      <w:r>
        <w:rPr>
          <w:color w:val="231F20"/>
          <w:spacing w:val="-16"/>
        </w:rPr>
        <w:t xml:space="preserve"> </w:t>
      </w:r>
      <w:r>
        <w:rPr>
          <w:color w:val="231F20"/>
        </w:rPr>
        <w:t>USSR.</w:t>
      </w:r>
      <w:r>
        <w:rPr>
          <w:color w:val="231F20"/>
          <w:spacing w:val="-16"/>
        </w:rPr>
        <w:t xml:space="preserve"> </w:t>
      </w:r>
      <w:r>
        <w:rPr>
          <w:color w:val="231F20"/>
          <w:spacing w:val="-3"/>
        </w:rPr>
        <w:t>These</w:t>
      </w:r>
      <w:r>
        <w:rPr>
          <w:color w:val="231F20"/>
          <w:spacing w:val="-15"/>
        </w:rPr>
        <w:t xml:space="preserve"> </w:t>
      </w:r>
      <w:r>
        <w:rPr>
          <w:color w:val="231F20"/>
        </w:rPr>
        <w:t>methods</w:t>
      </w:r>
      <w:r>
        <w:rPr>
          <w:color w:val="231F20"/>
          <w:spacing w:val="-16"/>
        </w:rPr>
        <w:t xml:space="preserve"> </w:t>
      </w:r>
      <w:r>
        <w:rPr>
          <w:color w:val="231F20"/>
        </w:rPr>
        <w:t>had</w:t>
      </w:r>
      <w:r>
        <w:rPr>
          <w:color w:val="231F20"/>
          <w:spacing w:val="-16"/>
        </w:rPr>
        <w:t xml:space="preserve"> </w:t>
      </w:r>
      <w:r>
        <w:rPr>
          <w:color w:val="231F20"/>
        </w:rPr>
        <w:t>the</w:t>
      </w:r>
      <w:r>
        <w:rPr>
          <w:color w:val="231F20"/>
          <w:spacing w:val="-15"/>
        </w:rPr>
        <w:t xml:space="preserve"> </w:t>
      </w:r>
      <w:r>
        <w:rPr>
          <w:color w:val="231F20"/>
          <w:spacing w:val="-3"/>
        </w:rPr>
        <w:t>explicit</w:t>
      </w:r>
      <w:r>
        <w:rPr>
          <w:color w:val="231F20"/>
          <w:spacing w:val="-16"/>
        </w:rPr>
        <w:t xml:space="preserve"> </w:t>
      </w:r>
      <w:r>
        <w:rPr>
          <w:color w:val="231F20"/>
        </w:rPr>
        <w:t>aim</w:t>
      </w:r>
      <w:r>
        <w:rPr>
          <w:color w:val="231F20"/>
          <w:spacing w:val="-16"/>
        </w:rPr>
        <w:t xml:space="preserve"> </w:t>
      </w:r>
      <w:r>
        <w:rPr>
          <w:color w:val="231F20"/>
        </w:rPr>
        <w:t>of</w:t>
      </w:r>
      <w:r>
        <w:rPr>
          <w:color w:val="231F20"/>
          <w:spacing w:val="3"/>
        </w:rPr>
        <w:t xml:space="preserve"> </w:t>
      </w:r>
      <w:r>
        <w:rPr>
          <w:color w:val="231F20"/>
          <w:spacing w:val="-3"/>
        </w:rPr>
        <w:t>improving</w:t>
      </w:r>
      <w:r>
        <w:rPr>
          <w:color w:val="231F20"/>
          <w:spacing w:val="-16"/>
        </w:rPr>
        <w:t xml:space="preserve"> </w:t>
      </w:r>
      <w:r>
        <w:rPr>
          <w:color w:val="231F20"/>
        </w:rPr>
        <w:t>the</w:t>
      </w:r>
      <w:r>
        <w:rPr>
          <w:color w:val="231F20"/>
          <w:spacing w:val="-16"/>
        </w:rPr>
        <w:t xml:space="preserve"> </w:t>
      </w:r>
      <w:r>
        <w:rPr>
          <w:color w:val="231F20"/>
        </w:rPr>
        <w:t>organiza- tion</w:t>
      </w:r>
      <w:r>
        <w:rPr>
          <w:color w:val="231F20"/>
          <w:spacing w:val="-38"/>
        </w:rPr>
        <w:t xml:space="preserve"> </w:t>
      </w:r>
      <w:r>
        <w:rPr>
          <w:color w:val="231F20"/>
        </w:rPr>
        <w:t>of</w:t>
      </w:r>
      <w:r>
        <w:rPr>
          <w:color w:val="231F20"/>
          <w:spacing w:val="-24"/>
        </w:rPr>
        <w:t xml:space="preserve"> </w:t>
      </w:r>
      <w:r>
        <w:rPr>
          <w:color w:val="231F20"/>
        </w:rPr>
        <w:t>scientific</w:t>
      </w:r>
      <w:r>
        <w:rPr>
          <w:color w:val="231F20"/>
          <w:spacing w:val="-38"/>
        </w:rPr>
        <w:t xml:space="preserve"> </w:t>
      </w:r>
      <w:r>
        <w:rPr>
          <w:color w:val="231F20"/>
          <w:spacing w:val="-3"/>
        </w:rPr>
        <w:t>research</w:t>
      </w:r>
      <w:r>
        <w:rPr>
          <w:color w:val="231F20"/>
          <w:spacing w:val="-38"/>
        </w:rPr>
        <w:t xml:space="preserve"> </w:t>
      </w:r>
      <w:r>
        <w:rPr>
          <w:color w:val="231F20"/>
          <w:spacing w:val="-3"/>
        </w:rPr>
        <w:t>by</w:t>
      </w:r>
      <w:r>
        <w:rPr>
          <w:color w:val="231F20"/>
          <w:spacing w:val="-38"/>
        </w:rPr>
        <w:t xml:space="preserve"> </w:t>
      </w:r>
      <w:r>
        <w:rPr>
          <w:color w:val="231F20"/>
        </w:rPr>
        <w:t>proposing</w:t>
      </w:r>
      <w:r>
        <w:rPr>
          <w:color w:val="231F20"/>
          <w:spacing w:val="-38"/>
        </w:rPr>
        <w:t xml:space="preserve"> </w:t>
      </w:r>
      <w:r>
        <w:rPr>
          <w:color w:val="231F20"/>
        </w:rPr>
        <w:t>reforms</w:t>
      </w:r>
      <w:r>
        <w:rPr>
          <w:color w:val="231F20"/>
          <w:spacing w:val="-37"/>
        </w:rPr>
        <w:t xml:space="preserve"> </w:t>
      </w:r>
      <w:r>
        <w:rPr>
          <w:color w:val="231F20"/>
        </w:rPr>
        <w:t>to</w:t>
      </w:r>
      <w:r>
        <w:rPr>
          <w:color w:val="231F20"/>
          <w:spacing w:val="-38"/>
        </w:rPr>
        <w:t xml:space="preserve"> </w:t>
      </w:r>
      <w:r>
        <w:rPr>
          <w:color w:val="231F20"/>
        </w:rPr>
        <w:t>the</w:t>
      </w:r>
      <w:r>
        <w:rPr>
          <w:color w:val="231F20"/>
          <w:spacing w:val="-38"/>
        </w:rPr>
        <w:t xml:space="preserve"> </w:t>
      </w:r>
      <w:r>
        <w:rPr>
          <w:color w:val="231F20"/>
          <w:spacing w:val="-3"/>
        </w:rPr>
        <w:t>publication</w:t>
      </w:r>
      <w:r>
        <w:rPr>
          <w:color w:val="231F20"/>
          <w:spacing w:val="-38"/>
        </w:rPr>
        <w:t xml:space="preserve"> </w:t>
      </w:r>
      <w:r>
        <w:rPr>
          <w:color w:val="231F20"/>
        </w:rPr>
        <w:t>and</w:t>
      </w:r>
      <w:r>
        <w:rPr>
          <w:color w:val="231F20"/>
          <w:spacing w:val="-38"/>
        </w:rPr>
        <w:t xml:space="preserve"> </w:t>
      </w:r>
      <w:r>
        <w:rPr>
          <w:color w:val="231F20"/>
          <w:spacing w:val="-2"/>
        </w:rPr>
        <w:t xml:space="preserve">index- </w:t>
      </w:r>
      <w:r>
        <w:rPr>
          <w:color w:val="231F20"/>
        </w:rPr>
        <w:t>ing</w:t>
      </w:r>
      <w:r>
        <w:rPr>
          <w:color w:val="231F20"/>
          <w:spacing w:val="-28"/>
        </w:rPr>
        <w:t xml:space="preserve"> </w:t>
      </w:r>
      <w:r>
        <w:rPr>
          <w:color w:val="231F20"/>
        </w:rPr>
        <w:t>systems</w:t>
      </w:r>
      <w:r>
        <w:rPr>
          <w:color w:val="231F20"/>
          <w:spacing w:val="-28"/>
        </w:rPr>
        <w:t xml:space="preserve"> </w:t>
      </w:r>
      <w:r>
        <w:rPr>
          <w:color w:val="231F20"/>
        </w:rPr>
        <w:t>and,</w:t>
      </w:r>
      <w:r>
        <w:rPr>
          <w:color w:val="231F20"/>
          <w:spacing w:val="-28"/>
        </w:rPr>
        <w:t xml:space="preserve"> </w:t>
      </w:r>
      <w:r>
        <w:rPr>
          <w:color w:val="231F20"/>
          <w:spacing w:val="-6"/>
        </w:rPr>
        <w:t>above</w:t>
      </w:r>
      <w:r>
        <w:rPr>
          <w:color w:val="231F20"/>
          <w:spacing w:val="-28"/>
        </w:rPr>
        <w:t xml:space="preserve"> </w:t>
      </w:r>
      <w:r>
        <w:rPr>
          <w:color w:val="231F20"/>
        </w:rPr>
        <w:t>all,</w:t>
      </w:r>
      <w:r>
        <w:rPr>
          <w:color w:val="231F20"/>
          <w:spacing w:val="-28"/>
        </w:rPr>
        <w:t xml:space="preserve"> </w:t>
      </w:r>
      <w:r>
        <w:rPr>
          <w:color w:val="231F20"/>
          <w:spacing w:val="-3"/>
        </w:rPr>
        <w:t>by</w:t>
      </w:r>
      <w:r>
        <w:rPr>
          <w:color w:val="231F20"/>
          <w:spacing w:val="-28"/>
        </w:rPr>
        <w:t xml:space="preserve"> </w:t>
      </w:r>
      <w:r>
        <w:rPr>
          <w:color w:val="231F20"/>
          <w:spacing w:val="-4"/>
        </w:rPr>
        <w:t>developing</w:t>
      </w:r>
      <w:r>
        <w:rPr>
          <w:color w:val="231F20"/>
          <w:spacing w:val="-28"/>
        </w:rPr>
        <w:t xml:space="preserve"> </w:t>
      </w:r>
      <w:r>
        <w:rPr>
          <w:color w:val="231F20"/>
          <w:spacing w:val="-4"/>
        </w:rPr>
        <w:t>quantitative</w:t>
      </w:r>
      <w:r>
        <w:rPr>
          <w:color w:val="231F20"/>
          <w:spacing w:val="-28"/>
        </w:rPr>
        <w:t xml:space="preserve"> </w:t>
      </w:r>
      <w:r>
        <w:rPr>
          <w:color w:val="231F20"/>
        </w:rPr>
        <w:t>criteria</w:t>
      </w:r>
      <w:r>
        <w:rPr>
          <w:color w:val="231F20"/>
          <w:spacing w:val="-28"/>
        </w:rPr>
        <w:t xml:space="preserve"> </w:t>
      </w:r>
      <w:r>
        <w:rPr>
          <w:color w:val="231F20"/>
          <w:spacing w:val="-3"/>
        </w:rPr>
        <w:t>for</w:t>
      </w:r>
      <w:r>
        <w:rPr>
          <w:color w:val="231F20"/>
          <w:spacing w:val="-27"/>
        </w:rPr>
        <w:t xml:space="preserve"> </w:t>
      </w:r>
      <w:r>
        <w:rPr>
          <w:color w:val="231F20"/>
          <w:spacing w:val="-4"/>
        </w:rPr>
        <w:t xml:space="preserve">evaluating </w:t>
      </w:r>
      <w:r>
        <w:rPr>
          <w:color w:val="231F20"/>
        </w:rPr>
        <w:t>the</w:t>
      </w:r>
      <w:r>
        <w:rPr>
          <w:color w:val="231F20"/>
          <w:spacing w:val="-38"/>
        </w:rPr>
        <w:t xml:space="preserve"> </w:t>
      </w:r>
      <w:r>
        <w:rPr>
          <w:color w:val="231F20"/>
        </w:rPr>
        <w:t>efficiency</w:t>
      </w:r>
      <w:r>
        <w:rPr>
          <w:color w:val="231F20"/>
          <w:spacing w:val="-38"/>
        </w:rPr>
        <w:t xml:space="preserve"> </w:t>
      </w:r>
      <w:r>
        <w:rPr>
          <w:color w:val="231F20"/>
        </w:rPr>
        <w:t>of</w:t>
      </w:r>
      <w:r>
        <w:rPr>
          <w:color w:val="231F20"/>
          <w:spacing w:val="-23"/>
        </w:rPr>
        <w:t xml:space="preserve"> </w:t>
      </w:r>
      <w:r>
        <w:rPr>
          <w:color w:val="231F20"/>
          <w:spacing w:val="-3"/>
        </w:rPr>
        <w:t>research,</w:t>
      </w:r>
      <w:r>
        <w:rPr>
          <w:color w:val="231F20"/>
          <w:spacing w:val="-38"/>
        </w:rPr>
        <w:t xml:space="preserve"> </w:t>
      </w:r>
      <w:r>
        <w:rPr>
          <w:color w:val="231F20"/>
          <w:spacing w:val="-4"/>
        </w:rPr>
        <w:t>innovations</w:t>
      </w:r>
      <w:r>
        <w:rPr>
          <w:color w:val="231F20"/>
          <w:spacing w:val="-38"/>
        </w:rPr>
        <w:t xml:space="preserve"> </w:t>
      </w:r>
      <w:r>
        <w:rPr>
          <w:color w:val="231F20"/>
        </w:rPr>
        <w:t>in</w:t>
      </w:r>
      <w:r>
        <w:rPr>
          <w:color w:val="231F20"/>
          <w:spacing w:val="-37"/>
        </w:rPr>
        <w:t xml:space="preserve"> </w:t>
      </w:r>
      <w:r>
        <w:rPr>
          <w:color w:val="231F20"/>
          <w:spacing w:val="-3"/>
        </w:rPr>
        <w:t>research</w:t>
      </w:r>
      <w:r>
        <w:rPr>
          <w:color w:val="231F20"/>
          <w:spacing w:val="-38"/>
        </w:rPr>
        <w:t xml:space="preserve"> </w:t>
      </w:r>
      <w:r>
        <w:rPr>
          <w:color w:val="231F20"/>
        </w:rPr>
        <w:t>techniques</w:t>
      </w:r>
      <w:r>
        <w:rPr>
          <w:color w:val="231F20"/>
          <w:spacing w:val="-38"/>
        </w:rPr>
        <w:t xml:space="preserve"> </w:t>
      </w:r>
      <w:r>
        <w:rPr>
          <w:color w:val="231F20"/>
        </w:rPr>
        <w:t>and</w:t>
      </w:r>
      <w:r>
        <w:rPr>
          <w:color w:val="231F20"/>
          <w:spacing w:val="-38"/>
        </w:rPr>
        <w:t xml:space="preserve"> </w:t>
      </w:r>
      <w:r>
        <w:rPr>
          <w:color w:val="231F20"/>
        </w:rPr>
        <w:t>laboratory equipment</w:t>
      </w:r>
      <w:r>
        <w:rPr>
          <w:color w:val="231F20"/>
          <w:spacing w:val="-26"/>
        </w:rPr>
        <w:t xml:space="preserve"> </w:t>
      </w:r>
      <w:r>
        <w:rPr>
          <w:color w:val="231F20"/>
        </w:rPr>
        <w:t>that</w:t>
      </w:r>
      <w:r>
        <w:rPr>
          <w:color w:val="231F20"/>
          <w:spacing w:val="-26"/>
        </w:rPr>
        <w:t xml:space="preserve"> </w:t>
      </w:r>
      <w:r>
        <w:rPr>
          <w:color w:val="231F20"/>
        </w:rPr>
        <w:t>had</w:t>
      </w:r>
      <w:r>
        <w:rPr>
          <w:color w:val="231F20"/>
          <w:spacing w:val="-26"/>
        </w:rPr>
        <w:t xml:space="preserve"> </w:t>
      </w:r>
      <w:r>
        <w:rPr>
          <w:color w:val="231F20"/>
        </w:rPr>
        <w:t>to</w:t>
      </w:r>
      <w:r>
        <w:rPr>
          <w:color w:val="231F20"/>
          <w:spacing w:val="-26"/>
        </w:rPr>
        <w:t xml:space="preserve"> </w:t>
      </w:r>
      <w:r>
        <w:rPr>
          <w:color w:val="231F20"/>
        </w:rPr>
        <w:t>be</w:t>
      </w:r>
      <w:r>
        <w:rPr>
          <w:color w:val="231F20"/>
          <w:spacing w:val="-25"/>
        </w:rPr>
        <w:t xml:space="preserve"> </w:t>
      </w:r>
      <w:r>
        <w:rPr>
          <w:color w:val="231F20"/>
        </w:rPr>
        <w:t>implemented.</w:t>
      </w:r>
      <w:r>
        <w:rPr>
          <w:color w:val="231F20"/>
          <w:position w:val="7"/>
          <w:sz w:val="16"/>
        </w:rPr>
        <w:t>18</w:t>
      </w:r>
      <w:r>
        <w:rPr>
          <w:color w:val="231F20"/>
          <w:spacing w:val="-6"/>
          <w:position w:val="7"/>
          <w:sz w:val="16"/>
        </w:rPr>
        <w:t xml:space="preserve"> </w:t>
      </w:r>
      <w:r>
        <w:rPr>
          <w:color w:val="231F20"/>
          <w:spacing w:val="-3"/>
        </w:rPr>
        <w:t>This</w:t>
      </w:r>
      <w:r>
        <w:rPr>
          <w:color w:val="231F20"/>
          <w:spacing w:val="-26"/>
        </w:rPr>
        <w:t xml:space="preserve"> </w:t>
      </w:r>
      <w:r>
        <w:rPr>
          <w:color w:val="231F20"/>
          <w:spacing w:val="-4"/>
        </w:rPr>
        <w:t>quantitative</w:t>
      </w:r>
      <w:r>
        <w:rPr>
          <w:color w:val="231F20"/>
          <w:spacing w:val="-26"/>
        </w:rPr>
        <w:t xml:space="preserve"> </w:t>
      </w:r>
      <w:r>
        <w:rPr>
          <w:color w:val="231F20"/>
          <w:spacing w:val="-3"/>
        </w:rPr>
        <w:t>field</w:t>
      </w:r>
      <w:r>
        <w:rPr>
          <w:color w:val="231F20"/>
          <w:spacing w:val="-25"/>
        </w:rPr>
        <w:t xml:space="preserve"> </w:t>
      </w:r>
      <w:r>
        <w:rPr>
          <w:color w:val="231F20"/>
          <w:spacing w:val="-3"/>
        </w:rPr>
        <w:t>was</w:t>
      </w:r>
      <w:r>
        <w:rPr>
          <w:color w:val="231F20"/>
          <w:spacing w:val="-26"/>
        </w:rPr>
        <w:t xml:space="preserve"> </w:t>
      </w:r>
      <w:r>
        <w:rPr>
          <w:color w:val="231F20"/>
        </w:rPr>
        <w:t>further consolidated</w:t>
      </w:r>
      <w:r>
        <w:rPr>
          <w:color w:val="231F20"/>
          <w:spacing w:val="-39"/>
        </w:rPr>
        <w:t xml:space="preserve"> </w:t>
      </w:r>
      <w:r>
        <w:rPr>
          <w:color w:val="231F20"/>
        </w:rPr>
        <w:t>in</w:t>
      </w:r>
      <w:r>
        <w:rPr>
          <w:color w:val="231F20"/>
          <w:spacing w:val="-39"/>
        </w:rPr>
        <w:t xml:space="preserve"> </w:t>
      </w:r>
      <w:r>
        <w:rPr>
          <w:color w:val="231F20"/>
        </w:rPr>
        <w:t>the</w:t>
      </w:r>
      <w:r>
        <w:rPr>
          <w:color w:val="231F20"/>
          <w:spacing w:val="-39"/>
        </w:rPr>
        <w:t xml:space="preserve"> </w:t>
      </w:r>
      <w:r>
        <w:rPr>
          <w:color w:val="231F20"/>
        </w:rPr>
        <w:t>late</w:t>
      </w:r>
      <w:r>
        <w:rPr>
          <w:color w:val="231F20"/>
          <w:spacing w:val="-39"/>
        </w:rPr>
        <w:t xml:space="preserve"> </w:t>
      </w:r>
      <w:r>
        <w:rPr>
          <w:color w:val="231F20"/>
        </w:rPr>
        <w:t>1960s</w:t>
      </w:r>
      <w:r>
        <w:rPr>
          <w:color w:val="231F20"/>
          <w:spacing w:val="-39"/>
        </w:rPr>
        <w:t xml:space="preserve"> </w:t>
      </w:r>
      <w:r>
        <w:rPr>
          <w:color w:val="231F20"/>
        </w:rPr>
        <w:t>under</w:t>
      </w:r>
      <w:r>
        <w:rPr>
          <w:color w:val="231F20"/>
          <w:spacing w:val="-39"/>
        </w:rPr>
        <w:t xml:space="preserve"> </w:t>
      </w:r>
      <w:r>
        <w:rPr>
          <w:color w:val="231F20"/>
        </w:rPr>
        <w:t>the</w:t>
      </w:r>
      <w:r>
        <w:rPr>
          <w:color w:val="231F20"/>
          <w:spacing w:val="-39"/>
        </w:rPr>
        <w:t xml:space="preserve"> </w:t>
      </w:r>
      <w:r>
        <w:rPr>
          <w:color w:val="231F20"/>
        </w:rPr>
        <w:t>name</w:t>
      </w:r>
      <w:r>
        <w:rPr>
          <w:color w:val="231F20"/>
          <w:spacing w:val="-39"/>
        </w:rPr>
        <w:t xml:space="preserve"> </w:t>
      </w:r>
      <w:r>
        <w:rPr>
          <w:color w:val="231F20"/>
        </w:rPr>
        <w:t>of</w:t>
      </w:r>
      <w:r>
        <w:rPr>
          <w:color w:val="231F20"/>
          <w:spacing w:val="-28"/>
        </w:rPr>
        <w:t xml:space="preserve"> </w:t>
      </w:r>
      <w:r>
        <w:rPr>
          <w:i/>
          <w:color w:val="231F20"/>
        </w:rPr>
        <w:t>Naukometry</w:t>
      </w:r>
      <w:r>
        <w:rPr>
          <w:color w:val="231F20"/>
        </w:rPr>
        <w:t>.</w:t>
      </w:r>
      <w:r>
        <w:rPr>
          <w:color w:val="231F20"/>
          <w:position w:val="7"/>
          <w:sz w:val="16"/>
        </w:rPr>
        <w:t>19</w:t>
      </w:r>
      <w:r>
        <w:rPr>
          <w:color w:val="231F20"/>
          <w:spacing w:val="-19"/>
          <w:position w:val="7"/>
          <w:sz w:val="16"/>
        </w:rPr>
        <w:t xml:space="preserve"> </w:t>
      </w:r>
      <w:r>
        <w:rPr>
          <w:color w:val="231F20"/>
        </w:rPr>
        <w:t>Particularly influential</w:t>
      </w:r>
      <w:r>
        <w:rPr>
          <w:color w:val="231F20"/>
          <w:spacing w:val="-31"/>
        </w:rPr>
        <w:t xml:space="preserve"> </w:t>
      </w:r>
      <w:r>
        <w:rPr>
          <w:color w:val="231F20"/>
        </w:rPr>
        <w:t>at</w:t>
      </w:r>
      <w:r>
        <w:rPr>
          <w:color w:val="231F20"/>
          <w:spacing w:val="-31"/>
        </w:rPr>
        <w:t xml:space="preserve"> </w:t>
      </w:r>
      <w:r>
        <w:rPr>
          <w:color w:val="231F20"/>
        </w:rPr>
        <w:t>this</w:t>
      </w:r>
      <w:r>
        <w:rPr>
          <w:color w:val="231F20"/>
          <w:spacing w:val="-31"/>
        </w:rPr>
        <w:t xml:space="preserve"> </w:t>
      </w:r>
      <w:r>
        <w:rPr>
          <w:color w:val="231F20"/>
        </w:rPr>
        <w:t>time</w:t>
      </w:r>
      <w:r>
        <w:rPr>
          <w:color w:val="231F20"/>
          <w:spacing w:val="-31"/>
        </w:rPr>
        <w:t xml:space="preserve"> </w:t>
      </w:r>
      <w:r>
        <w:rPr>
          <w:color w:val="231F20"/>
          <w:spacing w:val="-3"/>
        </w:rPr>
        <w:t>was</w:t>
      </w:r>
      <w:r>
        <w:rPr>
          <w:color w:val="231F20"/>
          <w:spacing w:val="-30"/>
        </w:rPr>
        <w:t xml:space="preserve"> </w:t>
      </w:r>
      <w:r>
        <w:rPr>
          <w:color w:val="231F20"/>
        </w:rPr>
        <w:t>the</w:t>
      </w:r>
      <w:r>
        <w:rPr>
          <w:color w:val="231F20"/>
          <w:spacing w:val="-31"/>
        </w:rPr>
        <w:t xml:space="preserve"> </w:t>
      </w:r>
      <w:r>
        <w:rPr>
          <w:color w:val="231F20"/>
          <w:spacing w:val="-3"/>
        </w:rPr>
        <w:t>work</w:t>
      </w:r>
      <w:r>
        <w:rPr>
          <w:color w:val="231F20"/>
          <w:spacing w:val="-31"/>
        </w:rPr>
        <w:t xml:space="preserve"> </w:t>
      </w:r>
      <w:r>
        <w:rPr>
          <w:color w:val="231F20"/>
        </w:rPr>
        <w:t>of</w:t>
      </w:r>
      <w:r>
        <w:rPr>
          <w:color w:val="231F20"/>
          <w:spacing w:val="-14"/>
        </w:rPr>
        <w:t xml:space="preserve"> </w:t>
      </w:r>
      <w:r>
        <w:rPr>
          <w:color w:val="231F20"/>
        </w:rPr>
        <w:t>the</w:t>
      </w:r>
      <w:r>
        <w:rPr>
          <w:color w:val="231F20"/>
          <w:spacing w:val="-31"/>
        </w:rPr>
        <w:t xml:space="preserve"> </w:t>
      </w:r>
      <w:r>
        <w:rPr>
          <w:color w:val="231F20"/>
          <w:spacing w:val="-3"/>
        </w:rPr>
        <w:t>physicist</w:t>
      </w:r>
      <w:r>
        <w:rPr>
          <w:color w:val="231F20"/>
          <w:spacing w:val="-31"/>
        </w:rPr>
        <w:t xml:space="preserve"> </w:t>
      </w:r>
      <w:r>
        <w:rPr>
          <w:color w:val="231F20"/>
        </w:rPr>
        <w:t>and</w:t>
      </w:r>
      <w:r>
        <w:rPr>
          <w:color w:val="231F20"/>
          <w:spacing w:val="-31"/>
        </w:rPr>
        <w:t xml:space="preserve"> </w:t>
      </w:r>
      <w:r>
        <w:rPr>
          <w:color w:val="231F20"/>
        </w:rPr>
        <w:t>historian</w:t>
      </w:r>
      <w:r>
        <w:rPr>
          <w:color w:val="231F20"/>
          <w:spacing w:val="-30"/>
        </w:rPr>
        <w:t xml:space="preserve"> </w:t>
      </w:r>
      <w:r>
        <w:rPr>
          <w:color w:val="231F20"/>
        </w:rPr>
        <w:t>of</w:t>
      </w:r>
      <w:r>
        <w:rPr>
          <w:color w:val="231F20"/>
          <w:spacing w:val="-15"/>
        </w:rPr>
        <w:t xml:space="preserve"> </w:t>
      </w:r>
      <w:r>
        <w:rPr>
          <w:color w:val="231F20"/>
        </w:rPr>
        <w:t>science Boris</w:t>
      </w:r>
      <w:r>
        <w:rPr>
          <w:color w:val="231F20"/>
          <w:spacing w:val="-29"/>
        </w:rPr>
        <w:t xml:space="preserve"> </w:t>
      </w:r>
      <w:r>
        <w:rPr>
          <w:color w:val="231F20"/>
        </w:rPr>
        <w:t>Hessen</w:t>
      </w:r>
      <w:r>
        <w:rPr>
          <w:color w:val="231F20"/>
          <w:spacing w:val="-28"/>
        </w:rPr>
        <w:t xml:space="preserve"> </w:t>
      </w:r>
      <w:r>
        <w:rPr>
          <w:color w:val="231F20"/>
        </w:rPr>
        <w:t>and</w:t>
      </w:r>
      <w:r>
        <w:rPr>
          <w:color w:val="231F20"/>
          <w:spacing w:val="-29"/>
        </w:rPr>
        <w:t xml:space="preserve"> </w:t>
      </w:r>
      <w:r>
        <w:rPr>
          <w:color w:val="231F20"/>
        </w:rPr>
        <w:t>the</w:t>
      </w:r>
      <w:r>
        <w:rPr>
          <w:color w:val="231F20"/>
          <w:spacing w:val="-28"/>
        </w:rPr>
        <w:t xml:space="preserve"> </w:t>
      </w:r>
      <w:r>
        <w:rPr>
          <w:color w:val="231F20"/>
        </w:rPr>
        <w:t>economist</w:t>
      </w:r>
      <w:r>
        <w:rPr>
          <w:color w:val="231F20"/>
          <w:spacing w:val="-28"/>
        </w:rPr>
        <w:t xml:space="preserve"> </w:t>
      </w:r>
      <w:r>
        <w:rPr>
          <w:color w:val="231F20"/>
          <w:spacing w:val="-3"/>
        </w:rPr>
        <w:t>Stanislav</w:t>
      </w:r>
      <w:r>
        <w:rPr>
          <w:color w:val="231F20"/>
          <w:spacing w:val="-29"/>
        </w:rPr>
        <w:t xml:space="preserve"> </w:t>
      </w:r>
      <w:r>
        <w:rPr>
          <w:color w:val="231F20"/>
          <w:spacing w:val="-4"/>
        </w:rPr>
        <w:t>G.</w:t>
      </w:r>
      <w:r>
        <w:rPr>
          <w:color w:val="231F20"/>
          <w:spacing w:val="-28"/>
        </w:rPr>
        <w:t xml:space="preserve"> </w:t>
      </w:r>
      <w:r>
        <w:rPr>
          <w:color w:val="231F20"/>
        </w:rPr>
        <w:t>Strumilin,</w:t>
      </w:r>
      <w:r>
        <w:rPr>
          <w:color w:val="231F20"/>
          <w:spacing w:val="-28"/>
        </w:rPr>
        <w:t xml:space="preserve"> </w:t>
      </w:r>
      <w:r>
        <w:rPr>
          <w:color w:val="231F20"/>
          <w:spacing w:val="-3"/>
        </w:rPr>
        <w:t>who</w:t>
      </w:r>
      <w:r>
        <w:rPr>
          <w:color w:val="231F20"/>
          <w:spacing w:val="-29"/>
        </w:rPr>
        <w:t xml:space="preserve"> </w:t>
      </w:r>
      <w:r>
        <w:rPr>
          <w:color w:val="231F20"/>
        </w:rPr>
        <w:t>had</w:t>
      </w:r>
      <w:r>
        <w:rPr>
          <w:color w:val="231F20"/>
          <w:spacing w:val="-28"/>
        </w:rPr>
        <w:t xml:space="preserve"> </w:t>
      </w:r>
      <w:r>
        <w:rPr>
          <w:color w:val="231F20"/>
        </w:rPr>
        <w:t>contribut- ed</w:t>
      </w:r>
      <w:r>
        <w:rPr>
          <w:color w:val="231F20"/>
          <w:spacing w:val="-18"/>
        </w:rPr>
        <w:t xml:space="preserve"> </w:t>
      </w:r>
      <w:r>
        <w:rPr>
          <w:color w:val="231F20"/>
        </w:rPr>
        <w:t>to</w:t>
      </w:r>
      <w:r>
        <w:rPr>
          <w:color w:val="231F20"/>
          <w:spacing w:val="-18"/>
        </w:rPr>
        <w:t xml:space="preserve"> </w:t>
      </w:r>
      <w:r>
        <w:rPr>
          <w:color w:val="231F20"/>
        </w:rPr>
        <w:t>the</w:t>
      </w:r>
      <w:r>
        <w:rPr>
          <w:color w:val="231F20"/>
          <w:spacing w:val="-17"/>
        </w:rPr>
        <w:t xml:space="preserve"> </w:t>
      </w:r>
      <w:r>
        <w:rPr>
          <w:color w:val="231F20"/>
        </w:rPr>
        <w:t>study</w:t>
      </w:r>
      <w:r>
        <w:rPr>
          <w:color w:val="231F20"/>
          <w:spacing w:val="-18"/>
        </w:rPr>
        <w:t xml:space="preserve"> </w:t>
      </w:r>
      <w:r>
        <w:rPr>
          <w:color w:val="231F20"/>
        </w:rPr>
        <w:t>of</w:t>
      </w:r>
      <w:r>
        <w:rPr>
          <w:color w:val="231F20"/>
          <w:spacing w:val="6"/>
        </w:rPr>
        <w:t xml:space="preserve"> </w:t>
      </w:r>
      <w:r>
        <w:rPr>
          <w:color w:val="231F20"/>
        </w:rPr>
        <w:t>the</w:t>
      </w:r>
      <w:r>
        <w:rPr>
          <w:color w:val="231F20"/>
          <w:spacing w:val="-18"/>
        </w:rPr>
        <w:t xml:space="preserve"> </w:t>
      </w:r>
      <w:r>
        <w:rPr>
          <w:color w:val="231F20"/>
        </w:rPr>
        <w:t>economic</w:t>
      </w:r>
      <w:r>
        <w:rPr>
          <w:color w:val="231F20"/>
          <w:spacing w:val="-17"/>
        </w:rPr>
        <w:t xml:space="preserve"> </w:t>
      </w:r>
      <w:r>
        <w:rPr>
          <w:color w:val="231F20"/>
        </w:rPr>
        <w:t>efficiency</w:t>
      </w:r>
      <w:r>
        <w:rPr>
          <w:color w:val="231F20"/>
          <w:spacing w:val="-18"/>
        </w:rPr>
        <w:t xml:space="preserve"> </w:t>
      </w:r>
      <w:r>
        <w:rPr>
          <w:color w:val="231F20"/>
        </w:rPr>
        <w:t>of</w:t>
      </w:r>
      <w:r>
        <w:rPr>
          <w:color w:val="231F20"/>
          <w:spacing w:val="5"/>
        </w:rPr>
        <w:t xml:space="preserve"> </w:t>
      </w:r>
      <w:r>
        <w:rPr>
          <w:color w:val="231F20"/>
        </w:rPr>
        <w:t>scientists’</w:t>
      </w:r>
      <w:r>
        <w:rPr>
          <w:color w:val="231F20"/>
          <w:spacing w:val="-17"/>
        </w:rPr>
        <w:t xml:space="preserve"> </w:t>
      </w:r>
      <w:r>
        <w:rPr>
          <w:color w:val="231F20"/>
          <w:spacing w:val="-3"/>
        </w:rPr>
        <w:t>work.</w:t>
      </w:r>
      <w:r>
        <w:rPr>
          <w:color w:val="231F20"/>
          <w:spacing w:val="-3"/>
          <w:position w:val="7"/>
          <w:sz w:val="16"/>
        </w:rPr>
        <w:t>20</w:t>
      </w:r>
    </w:p>
    <w:p w14:paraId="50912F75" w14:textId="77777777" w:rsidR="00062DA5" w:rsidRDefault="00000000">
      <w:pPr>
        <w:pStyle w:val="Corpotesto"/>
        <w:spacing w:line="216" w:lineRule="auto"/>
        <w:ind w:left="440" w:right="337" w:firstLine="341"/>
        <w:jc w:val="both"/>
      </w:pPr>
      <w:r>
        <w:rPr>
          <w:color w:val="231F20"/>
        </w:rPr>
        <w:t xml:space="preserve">It is important to mention that the emergence of the Soviet “science of science” was closely linked to the emergence, around the same </w:t>
      </w:r>
      <w:r>
        <w:rPr>
          <w:color w:val="231F20"/>
          <w:spacing w:val="-3"/>
        </w:rPr>
        <w:t xml:space="preserve">time, </w:t>
      </w:r>
      <w:r>
        <w:rPr>
          <w:color w:val="231F20"/>
        </w:rPr>
        <w:t>of</w:t>
      </w:r>
      <w:r>
        <w:rPr>
          <w:color w:val="231F20"/>
          <w:spacing w:val="4"/>
        </w:rPr>
        <w:t xml:space="preserve"> </w:t>
      </w:r>
      <w:r>
        <w:rPr>
          <w:color w:val="231F20"/>
        </w:rPr>
        <w:t>a</w:t>
      </w:r>
      <w:r>
        <w:rPr>
          <w:color w:val="231F20"/>
          <w:spacing w:val="-15"/>
        </w:rPr>
        <w:t xml:space="preserve"> </w:t>
      </w:r>
      <w:r>
        <w:rPr>
          <w:color w:val="231F20"/>
        </w:rPr>
        <w:t>similar</w:t>
      </w:r>
      <w:r>
        <w:rPr>
          <w:color w:val="231F20"/>
          <w:spacing w:val="-15"/>
        </w:rPr>
        <w:t xml:space="preserve"> </w:t>
      </w:r>
      <w:r>
        <w:rPr>
          <w:color w:val="231F20"/>
        </w:rPr>
        <w:t>research</w:t>
      </w:r>
      <w:r>
        <w:rPr>
          <w:color w:val="231F20"/>
          <w:spacing w:val="-16"/>
        </w:rPr>
        <w:t xml:space="preserve"> </w:t>
      </w:r>
      <w:r>
        <w:rPr>
          <w:color w:val="231F20"/>
        </w:rPr>
        <w:t>program</w:t>
      </w:r>
      <w:r>
        <w:rPr>
          <w:color w:val="231F20"/>
          <w:spacing w:val="-15"/>
        </w:rPr>
        <w:t xml:space="preserve"> </w:t>
      </w:r>
      <w:r>
        <w:rPr>
          <w:color w:val="231F20"/>
        </w:rPr>
        <w:t>in</w:t>
      </w:r>
      <w:r>
        <w:rPr>
          <w:color w:val="231F20"/>
          <w:spacing w:val="-16"/>
        </w:rPr>
        <w:t xml:space="preserve"> </w:t>
      </w:r>
      <w:r>
        <w:rPr>
          <w:color w:val="231F20"/>
        </w:rPr>
        <w:t>Poland.</w:t>
      </w:r>
      <w:r>
        <w:rPr>
          <w:color w:val="231F20"/>
          <w:spacing w:val="-15"/>
        </w:rPr>
        <w:t xml:space="preserve"> </w:t>
      </w:r>
      <w:r>
        <w:rPr>
          <w:color w:val="231F20"/>
        </w:rPr>
        <w:t>The</w:t>
      </w:r>
      <w:r>
        <w:rPr>
          <w:color w:val="231F20"/>
          <w:spacing w:val="-15"/>
        </w:rPr>
        <w:t xml:space="preserve"> </w:t>
      </w:r>
      <w:r>
        <w:rPr>
          <w:color w:val="231F20"/>
        </w:rPr>
        <w:t>geographical</w:t>
      </w:r>
      <w:r>
        <w:rPr>
          <w:color w:val="231F20"/>
          <w:spacing w:val="-16"/>
        </w:rPr>
        <w:t xml:space="preserve"> </w:t>
      </w:r>
      <w:r>
        <w:rPr>
          <w:color w:val="231F20"/>
        </w:rPr>
        <w:t>position</w:t>
      </w:r>
      <w:r>
        <w:rPr>
          <w:color w:val="231F20"/>
          <w:spacing w:val="-15"/>
        </w:rPr>
        <w:t xml:space="preserve"> </w:t>
      </w:r>
      <w:r>
        <w:rPr>
          <w:color w:val="231F20"/>
        </w:rPr>
        <w:t>of</w:t>
      </w:r>
      <w:r>
        <w:rPr>
          <w:color w:val="231F20"/>
          <w:spacing w:val="5"/>
        </w:rPr>
        <w:t xml:space="preserve"> </w:t>
      </w:r>
      <w:r>
        <w:rPr>
          <w:color w:val="231F20"/>
        </w:rPr>
        <w:t>the latter</w:t>
      </w:r>
      <w:r>
        <w:rPr>
          <w:color w:val="231F20"/>
          <w:spacing w:val="-15"/>
        </w:rPr>
        <w:t xml:space="preserve"> </w:t>
      </w:r>
      <w:r>
        <w:rPr>
          <w:color w:val="231F20"/>
        </w:rPr>
        <w:t>represented,</w:t>
      </w:r>
      <w:r>
        <w:rPr>
          <w:color w:val="231F20"/>
          <w:spacing w:val="-15"/>
        </w:rPr>
        <w:t xml:space="preserve"> </w:t>
      </w:r>
      <w:r>
        <w:rPr>
          <w:color w:val="231F20"/>
          <w:spacing w:val="5"/>
        </w:rPr>
        <w:t>from</w:t>
      </w:r>
      <w:r>
        <w:rPr>
          <w:color w:val="231F20"/>
          <w:spacing w:val="-15"/>
        </w:rPr>
        <w:t xml:space="preserve"> </w:t>
      </w:r>
      <w:r>
        <w:rPr>
          <w:color w:val="231F20"/>
        </w:rPr>
        <w:t>the</w:t>
      </w:r>
      <w:r>
        <w:rPr>
          <w:color w:val="231F20"/>
          <w:spacing w:val="-15"/>
        </w:rPr>
        <w:t xml:space="preserve"> </w:t>
      </w:r>
      <w:r>
        <w:rPr>
          <w:color w:val="231F20"/>
        </w:rPr>
        <w:t>perspective</w:t>
      </w:r>
      <w:r>
        <w:rPr>
          <w:color w:val="231F20"/>
          <w:spacing w:val="-14"/>
        </w:rPr>
        <w:t xml:space="preserve"> </w:t>
      </w:r>
      <w:r>
        <w:rPr>
          <w:color w:val="231F20"/>
        </w:rPr>
        <w:t>of</w:t>
      </w:r>
      <w:r>
        <w:rPr>
          <w:color w:val="231F20"/>
          <w:spacing w:val="6"/>
        </w:rPr>
        <w:t xml:space="preserve"> </w:t>
      </w:r>
      <w:r>
        <w:rPr>
          <w:color w:val="231F20"/>
        </w:rPr>
        <w:t>the</w:t>
      </w:r>
      <w:r>
        <w:rPr>
          <w:color w:val="231F20"/>
          <w:spacing w:val="-15"/>
        </w:rPr>
        <w:t xml:space="preserve"> </w:t>
      </w:r>
      <w:r>
        <w:rPr>
          <w:color w:val="231F20"/>
        </w:rPr>
        <w:t>international</w:t>
      </w:r>
      <w:r>
        <w:rPr>
          <w:color w:val="231F20"/>
          <w:spacing w:val="-15"/>
        </w:rPr>
        <w:t xml:space="preserve"> </w:t>
      </w:r>
      <w:r>
        <w:rPr>
          <w:color w:val="231F20"/>
        </w:rPr>
        <w:t>circulation</w:t>
      </w:r>
      <w:r>
        <w:rPr>
          <w:color w:val="231F20"/>
          <w:spacing w:val="-15"/>
        </w:rPr>
        <w:t xml:space="preserve"> </w:t>
      </w:r>
      <w:r>
        <w:rPr>
          <w:color w:val="231F20"/>
        </w:rPr>
        <w:t xml:space="preserve">of ideas, a strategic hinge zone, a buffer zone that filtered and </w:t>
      </w:r>
      <w:r>
        <w:rPr>
          <w:color w:val="231F20"/>
          <w:spacing w:val="-3"/>
        </w:rPr>
        <w:t xml:space="preserve">favored </w:t>
      </w:r>
      <w:r>
        <w:rPr>
          <w:color w:val="231F20"/>
        </w:rPr>
        <w:t xml:space="preserve">the hybridization of Soviet cultural stimuli with those of </w:t>
      </w:r>
      <w:r>
        <w:rPr>
          <w:color w:val="231F20"/>
          <w:spacing w:val="-3"/>
        </w:rPr>
        <w:t xml:space="preserve">Western </w:t>
      </w:r>
      <w:r>
        <w:rPr>
          <w:color w:val="231F20"/>
        </w:rPr>
        <w:t>Europe.</w:t>
      </w:r>
      <w:r>
        <w:rPr>
          <w:color w:val="231F20"/>
          <w:spacing w:val="-45"/>
        </w:rPr>
        <w:t xml:space="preserve"> </w:t>
      </w:r>
      <w:r>
        <w:rPr>
          <w:color w:val="231F20"/>
        </w:rPr>
        <w:t>In</w:t>
      </w:r>
    </w:p>
    <w:p w14:paraId="6CD682D4" w14:textId="77777777" w:rsidR="00062DA5" w:rsidRDefault="00271B0C">
      <w:pPr>
        <w:pStyle w:val="Corpotesto"/>
        <w:spacing w:before="2"/>
        <w:rPr>
          <w:sz w:val="20"/>
        </w:rPr>
      </w:pPr>
      <w:r>
        <w:pict w14:anchorId="1FD53E35">
          <v:shape id="_x0000_s2066" alt="" style="position:absolute;margin-left:68.05pt;margin-top:13.85pt;width:51.2pt;height:.1pt;z-index:-251646976;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7C65EB5C" w14:textId="77777777" w:rsidR="00062DA5" w:rsidRDefault="00062DA5">
      <w:pPr>
        <w:pStyle w:val="Corpotesto"/>
        <w:spacing w:before="10"/>
        <w:rPr>
          <w:sz w:val="6"/>
        </w:rPr>
      </w:pPr>
    </w:p>
    <w:p w14:paraId="6D031B49" w14:textId="77777777" w:rsidR="00062DA5" w:rsidRDefault="00000000">
      <w:pPr>
        <w:spacing w:before="91"/>
        <w:ind w:left="781"/>
        <w:rPr>
          <w:sz w:val="19"/>
        </w:rPr>
      </w:pPr>
      <w:r>
        <w:rPr>
          <w:color w:val="231F20"/>
          <w:position w:val="4"/>
          <w:sz w:val="14"/>
        </w:rPr>
        <w:t xml:space="preserve">17 </w:t>
      </w:r>
      <w:r>
        <w:rPr>
          <w:color w:val="231F20"/>
          <w:sz w:val="19"/>
        </w:rPr>
        <w:t>Borichevsky, 1926 in Rabkin, 1977, p. 70.</w:t>
      </w:r>
    </w:p>
    <w:p w14:paraId="2B3AAAE5" w14:textId="77777777" w:rsidR="00062DA5" w:rsidRDefault="00000000">
      <w:pPr>
        <w:spacing w:before="14"/>
        <w:ind w:left="781"/>
        <w:rPr>
          <w:sz w:val="19"/>
        </w:rPr>
      </w:pPr>
      <w:r>
        <w:rPr>
          <w:color w:val="231F20"/>
          <w:position w:val="4"/>
          <w:sz w:val="14"/>
        </w:rPr>
        <w:t xml:space="preserve">18 </w:t>
      </w:r>
      <w:r>
        <w:rPr>
          <w:color w:val="231F20"/>
          <w:sz w:val="19"/>
        </w:rPr>
        <w:t>Graham, 1993, p. 152.</w:t>
      </w:r>
    </w:p>
    <w:p w14:paraId="04BAD1E9" w14:textId="77777777" w:rsidR="00062DA5" w:rsidRDefault="00000000">
      <w:pPr>
        <w:spacing w:before="37" w:line="208" w:lineRule="auto"/>
        <w:ind w:left="440" w:right="328" w:firstLine="341"/>
        <w:rPr>
          <w:sz w:val="19"/>
        </w:rPr>
      </w:pPr>
      <w:r>
        <w:rPr>
          <w:color w:val="231F20"/>
          <w:position w:val="4"/>
          <w:sz w:val="14"/>
        </w:rPr>
        <w:t>19</w:t>
      </w:r>
      <w:r>
        <w:rPr>
          <w:color w:val="231F20"/>
          <w:spacing w:val="23"/>
          <w:position w:val="4"/>
          <w:sz w:val="14"/>
        </w:rPr>
        <w:t xml:space="preserve"> </w:t>
      </w:r>
      <w:r>
        <w:rPr>
          <w:color w:val="231F20"/>
          <w:sz w:val="19"/>
        </w:rPr>
        <w:t>The</w:t>
      </w:r>
      <w:r>
        <w:rPr>
          <w:color w:val="231F20"/>
          <w:spacing w:val="-23"/>
          <w:sz w:val="19"/>
        </w:rPr>
        <w:t xml:space="preserve"> </w:t>
      </w:r>
      <w:r>
        <w:rPr>
          <w:color w:val="231F20"/>
          <w:sz w:val="19"/>
        </w:rPr>
        <w:t>term</w:t>
      </w:r>
      <w:r>
        <w:rPr>
          <w:color w:val="231F20"/>
          <w:spacing w:val="-23"/>
          <w:sz w:val="19"/>
        </w:rPr>
        <w:t xml:space="preserve"> </w:t>
      </w:r>
      <w:r>
        <w:rPr>
          <w:color w:val="231F20"/>
          <w:sz w:val="19"/>
        </w:rPr>
        <w:t>naukometrics</w:t>
      </w:r>
      <w:r>
        <w:rPr>
          <w:color w:val="231F20"/>
          <w:spacing w:val="-23"/>
          <w:sz w:val="19"/>
        </w:rPr>
        <w:t xml:space="preserve"> </w:t>
      </w:r>
      <w:r>
        <w:rPr>
          <w:color w:val="231F20"/>
          <w:sz w:val="19"/>
        </w:rPr>
        <w:t>(equivalent</w:t>
      </w:r>
      <w:r>
        <w:rPr>
          <w:color w:val="231F20"/>
          <w:spacing w:val="-23"/>
          <w:sz w:val="19"/>
        </w:rPr>
        <w:t xml:space="preserve"> </w:t>
      </w:r>
      <w:r>
        <w:rPr>
          <w:color w:val="231F20"/>
          <w:sz w:val="19"/>
        </w:rPr>
        <w:t>to</w:t>
      </w:r>
      <w:r>
        <w:rPr>
          <w:color w:val="231F20"/>
          <w:spacing w:val="-23"/>
          <w:sz w:val="19"/>
        </w:rPr>
        <w:t xml:space="preserve"> </w:t>
      </w:r>
      <w:r>
        <w:rPr>
          <w:color w:val="231F20"/>
          <w:sz w:val="19"/>
        </w:rPr>
        <w:t>“scientometrics”)</w:t>
      </w:r>
      <w:r>
        <w:rPr>
          <w:color w:val="231F20"/>
          <w:spacing w:val="-23"/>
          <w:sz w:val="19"/>
        </w:rPr>
        <w:t xml:space="preserve"> </w:t>
      </w:r>
      <w:r>
        <w:rPr>
          <w:color w:val="231F20"/>
          <w:sz w:val="19"/>
        </w:rPr>
        <w:t>was</w:t>
      </w:r>
      <w:r>
        <w:rPr>
          <w:color w:val="231F20"/>
          <w:spacing w:val="-23"/>
          <w:sz w:val="19"/>
        </w:rPr>
        <w:t xml:space="preserve"> </w:t>
      </w:r>
      <w:r>
        <w:rPr>
          <w:color w:val="231F20"/>
          <w:sz w:val="19"/>
        </w:rPr>
        <w:t>coined</w:t>
      </w:r>
      <w:r>
        <w:rPr>
          <w:color w:val="231F20"/>
          <w:spacing w:val="-23"/>
          <w:sz w:val="19"/>
        </w:rPr>
        <w:t xml:space="preserve"> </w:t>
      </w:r>
      <w:r>
        <w:rPr>
          <w:color w:val="231F20"/>
          <w:sz w:val="19"/>
        </w:rPr>
        <w:t>by</w:t>
      </w:r>
      <w:r>
        <w:rPr>
          <w:color w:val="231F20"/>
          <w:spacing w:val="-23"/>
          <w:sz w:val="19"/>
        </w:rPr>
        <w:t xml:space="preserve"> </w:t>
      </w:r>
      <w:r>
        <w:rPr>
          <w:color w:val="231F20"/>
          <w:spacing w:val="-4"/>
          <w:sz w:val="19"/>
        </w:rPr>
        <w:t>Vasily</w:t>
      </w:r>
      <w:r>
        <w:rPr>
          <w:color w:val="231F20"/>
          <w:spacing w:val="-23"/>
          <w:sz w:val="19"/>
        </w:rPr>
        <w:t xml:space="preserve"> </w:t>
      </w:r>
      <w:r>
        <w:rPr>
          <w:color w:val="231F20"/>
          <w:sz w:val="19"/>
        </w:rPr>
        <w:t>Nalimov in</w:t>
      </w:r>
      <w:r>
        <w:rPr>
          <w:color w:val="231F20"/>
          <w:spacing w:val="-6"/>
          <w:sz w:val="19"/>
        </w:rPr>
        <w:t xml:space="preserve"> </w:t>
      </w:r>
      <w:r>
        <w:rPr>
          <w:color w:val="231F20"/>
          <w:sz w:val="19"/>
        </w:rPr>
        <w:t>1969.</w:t>
      </w:r>
    </w:p>
    <w:p w14:paraId="0E138C66" w14:textId="77777777" w:rsidR="00062DA5" w:rsidRDefault="00000000">
      <w:pPr>
        <w:spacing w:before="20"/>
        <w:ind w:left="781"/>
        <w:rPr>
          <w:sz w:val="19"/>
        </w:rPr>
      </w:pPr>
      <w:r>
        <w:rPr>
          <w:color w:val="231F20"/>
          <w:position w:val="4"/>
          <w:sz w:val="14"/>
        </w:rPr>
        <w:t xml:space="preserve">20 </w:t>
      </w:r>
      <w:r>
        <w:rPr>
          <w:color w:val="231F20"/>
          <w:sz w:val="19"/>
        </w:rPr>
        <w:t>Mirsky, 1972, p. 282.</w:t>
      </w:r>
    </w:p>
    <w:p w14:paraId="1EFDD3BD" w14:textId="77777777" w:rsidR="00062DA5" w:rsidRDefault="00062DA5">
      <w:pPr>
        <w:rPr>
          <w:sz w:val="19"/>
        </w:rPr>
        <w:sectPr w:rsidR="00062DA5">
          <w:pgSz w:w="9640" w:h="13610"/>
          <w:pgMar w:top="1480" w:right="1020" w:bottom="280" w:left="920" w:header="1196" w:footer="0" w:gutter="0"/>
          <w:cols w:space="720"/>
        </w:sectPr>
      </w:pPr>
    </w:p>
    <w:p w14:paraId="0AB0B35C" w14:textId="77777777" w:rsidR="00062DA5" w:rsidRDefault="00000000">
      <w:pPr>
        <w:pStyle w:val="Corpotesto"/>
        <w:spacing w:before="199" w:line="220" w:lineRule="auto"/>
        <w:ind w:left="440" w:right="338"/>
        <w:jc w:val="both"/>
        <w:rPr>
          <w:sz w:val="16"/>
        </w:rPr>
      </w:pPr>
      <w:r>
        <w:rPr>
          <w:color w:val="231F20"/>
        </w:rPr>
        <w:lastRenderedPageBreak/>
        <w:t>fact,</w:t>
      </w:r>
      <w:r>
        <w:rPr>
          <w:color w:val="231F20"/>
          <w:spacing w:val="-31"/>
        </w:rPr>
        <w:t xml:space="preserve"> </w:t>
      </w:r>
      <w:r>
        <w:rPr>
          <w:color w:val="231F20"/>
        </w:rPr>
        <w:t>between</w:t>
      </w:r>
      <w:r>
        <w:rPr>
          <w:color w:val="231F20"/>
          <w:spacing w:val="-30"/>
        </w:rPr>
        <w:t xml:space="preserve"> </w:t>
      </w:r>
      <w:r>
        <w:rPr>
          <w:color w:val="231F20"/>
        </w:rPr>
        <w:t>the</w:t>
      </w:r>
      <w:r>
        <w:rPr>
          <w:color w:val="231F20"/>
          <w:spacing w:val="-30"/>
        </w:rPr>
        <w:t xml:space="preserve"> </w:t>
      </w:r>
      <w:r>
        <w:rPr>
          <w:color w:val="231F20"/>
        </w:rPr>
        <w:t>1910s</w:t>
      </w:r>
      <w:r>
        <w:rPr>
          <w:color w:val="231F20"/>
          <w:spacing w:val="-30"/>
        </w:rPr>
        <w:t xml:space="preserve"> </w:t>
      </w:r>
      <w:r>
        <w:rPr>
          <w:color w:val="231F20"/>
        </w:rPr>
        <w:t>and</w:t>
      </w:r>
      <w:r>
        <w:rPr>
          <w:color w:val="231F20"/>
          <w:spacing w:val="-30"/>
        </w:rPr>
        <w:t xml:space="preserve"> </w:t>
      </w:r>
      <w:r>
        <w:rPr>
          <w:color w:val="231F20"/>
        </w:rPr>
        <w:t>1920s,</w:t>
      </w:r>
      <w:r>
        <w:rPr>
          <w:color w:val="231F20"/>
          <w:spacing w:val="-30"/>
        </w:rPr>
        <w:t xml:space="preserve"> </w:t>
      </w:r>
      <w:r>
        <w:rPr>
          <w:color w:val="231F20"/>
        </w:rPr>
        <w:t>a</w:t>
      </w:r>
      <w:r>
        <w:rPr>
          <w:color w:val="231F20"/>
          <w:spacing w:val="-30"/>
        </w:rPr>
        <w:t xml:space="preserve"> </w:t>
      </w:r>
      <w:r>
        <w:rPr>
          <w:color w:val="231F20"/>
        </w:rPr>
        <w:t>field</w:t>
      </w:r>
      <w:r>
        <w:rPr>
          <w:color w:val="231F20"/>
          <w:spacing w:val="-31"/>
        </w:rPr>
        <w:t xml:space="preserve"> </w:t>
      </w:r>
      <w:r>
        <w:rPr>
          <w:color w:val="231F20"/>
        </w:rPr>
        <w:t>of</w:t>
      </w:r>
      <w:r>
        <w:rPr>
          <w:color w:val="231F20"/>
          <w:spacing w:val="-16"/>
        </w:rPr>
        <w:t xml:space="preserve"> </w:t>
      </w:r>
      <w:r>
        <w:rPr>
          <w:color w:val="231F20"/>
        </w:rPr>
        <w:t>interdisciplinary</w:t>
      </w:r>
      <w:r>
        <w:rPr>
          <w:color w:val="231F20"/>
          <w:spacing w:val="-30"/>
        </w:rPr>
        <w:t xml:space="preserve"> </w:t>
      </w:r>
      <w:r>
        <w:rPr>
          <w:color w:val="231F20"/>
        </w:rPr>
        <w:t>science</w:t>
      </w:r>
      <w:r>
        <w:rPr>
          <w:color w:val="231F20"/>
          <w:spacing w:val="-30"/>
        </w:rPr>
        <w:t xml:space="preserve"> </w:t>
      </w:r>
      <w:r>
        <w:rPr>
          <w:color w:val="231F20"/>
        </w:rPr>
        <w:t xml:space="preserve">stud- ies was also </w:t>
      </w:r>
      <w:r>
        <w:rPr>
          <w:color w:val="231F20"/>
          <w:spacing w:val="-3"/>
        </w:rPr>
        <w:t xml:space="preserve">developed </w:t>
      </w:r>
      <w:r>
        <w:rPr>
          <w:color w:val="231F20"/>
        </w:rPr>
        <w:t xml:space="preserve">in Poland under the name </w:t>
      </w:r>
      <w:r>
        <w:rPr>
          <w:i/>
          <w:color w:val="231F20"/>
        </w:rPr>
        <w:t>naukoznawstwo</w:t>
      </w:r>
      <w:r>
        <w:rPr>
          <w:i/>
          <w:color w:val="231F20"/>
          <w:spacing w:val="-31"/>
        </w:rPr>
        <w:t xml:space="preserve"> </w:t>
      </w:r>
      <w:r>
        <w:rPr>
          <w:color w:val="231F20"/>
        </w:rPr>
        <w:t>(trans- lated</w:t>
      </w:r>
      <w:r>
        <w:rPr>
          <w:color w:val="231F20"/>
          <w:spacing w:val="-8"/>
        </w:rPr>
        <w:t xml:space="preserve"> </w:t>
      </w:r>
      <w:r>
        <w:rPr>
          <w:color w:val="231F20"/>
        </w:rPr>
        <w:t>into</w:t>
      </w:r>
      <w:r>
        <w:rPr>
          <w:color w:val="231F20"/>
          <w:spacing w:val="-7"/>
        </w:rPr>
        <w:t xml:space="preserve"> </w:t>
      </w:r>
      <w:r>
        <w:rPr>
          <w:color w:val="231F20"/>
        </w:rPr>
        <w:t>English</w:t>
      </w:r>
      <w:r>
        <w:rPr>
          <w:color w:val="231F20"/>
          <w:spacing w:val="-8"/>
        </w:rPr>
        <w:t xml:space="preserve"> </w:t>
      </w:r>
      <w:r>
        <w:rPr>
          <w:color w:val="231F20"/>
        </w:rPr>
        <w:t>as</w:t>
      </w:r>
      <w:r>
        <w:rPr>
          <w:color w:val="231F20"/>
          <w:spacing w:val="-7"/>
        </w:rPr>
        <w:t xml:space="preserve"> </w:t>
      </w:r>
      <w:r>
        <w:rPr>
          <w:color w:val="231F20"/>
        </w:rPr>
        <w:t>the</w:t>
      </w:r>
      <w:r>
        <w:rPr>
          <w:color w:val="231F20"/>
          <w:spacing w:val="-8"/>
        </w:rPr>
        <w:t xml:space="preserve"> </w:t>
      </w:r>
      <w:r>
        <w:rPr>
          <w:color w:val="231F20"/>
        </w:rPr>
        <w:t>“Science</w:t>
      </w:r>
      <w:r>
        <w:rPr>
          <w:color w:val="231F20"/>
          <w:spacing w:val="-7"/>
        </w:rPr>
        <w:t xml:space="preserve"> </w:t>
      </w:r>
      <w:r>
        <w:rPr>
          <w:color w:val="231F20"/>
        </w:rPr>
        <w:t>of</w:t>
      </w:r>
      <w:r>
        <w:rPr>
          <w:color w:val="231F20"/>
          <w:spacing w:val="10"/>
        </w:rPr>
        <w:t xml:space="preserve"> </w:t>
      </w:r>
      <w:r>
        <w:rPr>
          <w:color w:val="231F20"/>
        </w:rPr>
        <w:t>Science”</w:t>
      </w:r>
      <w:r>
        <w:rPr>
          <w:color w:val="231F20"/>
          <w:spacing w:val="-8"/>
        </w:rPr>
        <w:t xml:space="preserve"> </w:t>
      </w:r>
      <w:r>
        <w:rPr>
          <w:color w:val="231F20"/>
        </w:rPr>
        <w:t>or</w:t>
      </w:r>
      <w:r>
        <w:rPr>
          <w:color w:val="231F20"/>
          <w:spacing w:val="-7"/>
        </w:rPr>
        <w:t xml:space="preserve"> </w:t>
      </w:r>
      <w:r>
        <w:rPr>
          <w:color w:val="231F20"/>
        </w:rPr>
        <w:t>“Logology”).</w:t>
      </w:r>
      <w:r>
        <w:rPr>
          <w:color w:val="231F20"/>
          <w:spacing w:val="-8"/>
        </w:rPr>
        <w:t xml:space="preserve"> </w:t>
      </w:r>
      <w:r>
        <w:rPr>
          <w:color w:val="231F20"/>
        </w:rPr>
        <w:t>Although the</w:t>
      </w:r>
      <w:r>
        <w:rPr>
          <w:color w:val="231F20"/>
          <w:spacing w:val="-9"/>
        </w:rPr>
        <w:t xml:space="preserve"> </w:t>
      </w:r>
      <w:r>
        <w:rPr>
          <w:color w:val="231F20"/>
        </w:rPr>
        <w:t>geneses</w:t>
      </w:r>
      <w:r>
        <w:rPr>
          <w:color w:val="231F20"/>
          <w:spacing w:val="-9"/>
        </w:rPr>
        <w:t xml:space="preserve"> </w:t>
      </w:r>
      <w:r>
        <w:rPr>
          <w:color w:val="231F20"/>
        </w:rPr>
        <w:t>of</w:t>
      </w:r>
      <w:r>
        <w:rPr>
          <w:color w:val="231F20"/>
          <w:spacing w:val="6"/>
        </w:rPr>
        <w:t xml:space="preserve"> </w:t>
      </w:r>
      <w:r>
        <w:rPr>
          <w:i/>
          <w:color w:val="231F20"/>
        </w:rPr>
        <w:t>naukovedenie</w:t>
      </w:r>
      <w:r>
        <w:rPr>
          <w:i/>
          <w:color w:val="231F20"/>
          <w:spacing w:val="-9"/>
        </w:rPr>
        <w:t xml:space="preserve"> </w:t>
      </w:r>
      <w:r>
        <w:rPr>
          <w:color w:val="231F20"/>
        </w:rPr>
        <w:t>and</w:t>
      </w:r>
      <w:r>
        <w:rPr>
          <w:color w:val="231F20"/>
          <w:spacing w:val="-9"/>
        </w:rPr>
        <w:t xml:space="preserve"> </w:t>
      </w:r>
      <w:r>
        <w:rPr>
          <w:i/>
          <w:color w:val="231F20"/>
        </w:rPr>
        <w:t>naukoznawstwo</w:t>
      </w:r>
      <w:r>
        <w:rPr>
          <w:i/>
          <w:color w:val="231F20"/>
          <w:spacing w:val="-9"/>
        </w:rPr>
        <w:t xml:space="preserve"> </w:t>
      </w:r>
      <w:r>
        <w:rPr>
          <w:color w:val="231F20"/>
          <w:spacing w:val="-3"/>
        </w:rPr>
        <w:t>were</w:t>
      </w:r>
      <w:r>
        <w:rPr>
          <w:color w:val="231F20"/>
          <w:spacing w:val="-9"/>
        </w:rPr>
        <w:t xml:space="preserve"> </w:t>
      </w:r>
      <w:r>
        <w:rPr>
          <w:color w:val="231F20"/>
          <w:spacing w:val="-3"/>
        </w:rPr>
        <w:t>relatively</w:t>
      </w:r>
      <w:r>
        <w:rPr>
          <w:color w:val="231F20"/>
          <w:spacing w:val="-8"/>
        </w:rPr>
        <w:t xml:space="preserve"> </w:t>
      </w:r>
      <w:r>
        <w:rPr>
          <w:color w:val="231F20"/>
        </w:rPr>
        <w:t>autono- mous,</w:t>
      </w:r>
      <w:r>
        <w:rPr>
          <w:color w:val="231F20"/>
          <w:spacing w:val="-21"/>
        </w:rPr>
        <w:t xml:space="preserve"> </w:t>
      </w:r>
      <w:r>
        <w:rPr>
          <w:color w:val="231F20"/>
        </w:rPr>
        <w:t>their</w:t>
      </w:r>
      <w:r>
        <w:rPr>
          <w:color w:val="231F20"/>
          <w:spacing w:val="-20"/>
        </w:rPr>
        <w:t xml:space="preserve"> </w:t>
      </w:r>
      <w:r>
        <w:rPr>
          <w:color w:val="231F20"/>
        </w:rPr>
        <w:t>disciplinary</w:t>
      </w:r>
      <w:r>
        <w:rPr>
          <w:color w:val="231F20"/>
          <w:spacing w:val="-20"/>
        </w:rPr>
        <w:t xml:space="preserve"> </w:t>
      </w:r>
      <w:r>
        <w:rPr>
          <w:color w:val="231F20"/>
        </w:rPr>
        <w:t>histories</w:t>
      </w:r>
      <w:r>
        <w:rPr>
          <w:color w:val="231F20"/>
          <w:spacing w:val="-20"/>
        </w:rPr>
        <w:t xml:space="preserve"> </w:t>
      </w:r>
      <w:r>
        <w:rPr>
          <w:color w:val="231F20"/>
        </w:rPr>
        <w:t>became</w:t>
      </w:r>
      <w:r>
        <w:rPr>
          <w:color w:val="231F20"/>
          <w:spacing w:val="-20"/>
        </w:rPr>
        <w:t xml:space="preserve"> </w:t>
      </w:r>
      <w:r>
        <w:rPr>
          <w:color w:val="231F20"/>
        </w:rPr>
        <w:t>intertwined</w:t>
      </w:r>
      <w:r>
        <w:rPr>
          <w:color w:val="231F20"/>
          <w:spacing w:val="-21"/>
        </w:rPr>
        <w:t xml:space="preserve"> </w:t>
      </w:r>
      <w:r>
        <w:rPr>
          <w:color w:val="231F20"/>
        </w:rPr>
        <w:t>during</w:t>
      </w:r>
      <w:r>
        <w:rPr>
          <w:color w:val="231F20"/>
          <w:spacing w:val="-20"/>
        </w:rPr>
        <w:t xml:space="preserve"> </w:t>
      </w:r>
      <w:r>
        <w:rPr>
          <w:color w:val="231F20"/>
        </w:rPr>
        <w:t>the</w:t>
      </w:r>
      <w:r>
        <w:rPr>
          <w:color w:val="231F20"/>
          <w:spacing w:val="-20"/>
        </w:rPr>
        <w:t xml:space="preserve"> </w:t>
      </w:r>
      <w:r>
        <w:rPr>
          <w:color w:val="231F20"/>
        </w:rPr>
        <w:t>course</w:t>
      </w:r>
      <w:r>
        <w:rPr>
          <w:color w:val="231F20"/>
          <w:spacing w:val="-20"/>
        </w:rPr>
        <w:t xml:space="preserve"> </w:t>
      </w:r>
      <w:r>
        <w:rPr>
          <w:color w:val="231F20"/>
        </w:rPr>
        <w:t xml:space="preserve">of their respective development. The main authors of </w:t>
      </w:r>
      <w:r>
        <w:rPr>
          <w:i/>
          <w:color w:val="231F20"/>
        </w:rPr>
        <w:t>naukoznawstwo</w:t>
      </w:r>
      <w:r>
        <w:rPr>
          <w:i/>
          <w:color w:val="231F20"/>
          <w:spacing w:val="-15"/>
        </w:rPr>
        <w:t xml:space="preserve"> </w:t>
      </w:r>
      <w:r>
        <w:rPr>
          <w:color w:val="231F20"/>
          <w:spacing w:val="-3"/>
        </w:rPr>
        <w:t xml:space="preserve">were </w:t>
      </w:r>
      <w:r>
        <w:rPr>
          <w:color w:val="231F20"/>
        </w:rPr>
        <w:t xml:space="preserve">Stanislaw Michalski and </w:t>
      </w:r>
      <w:r>
        <w:rPr>
          <w:color w:val="231F20"/>
          <w:spacing w:val="-3"/>
        </w:rPr>
        <w:t xml:space="preserve">several </w:t>
      </w:r>
      <w:r>
        <w:rPr>
          <w:color w:val="231F20"/>
        </w:rPr>
        <w:t xml:space="preserve">representatives of the </w:t>
      </w:r>
      <w:r>
        <w:rPr>
          <w:color w:val="231F20"/>
          <w:spacing w:val="-5"/>
        </w:rPr>
        <w:t xml:space="preserve">Lvov </w:t>
      </w:r>
      <w:r>
        <w:rPr>
          <w:color w:val="231F20"/>
        </w:rPr>
        <w:t>and</w:t>
      </w:r>
      <w:r>
        <w:rPr>
          <w:color w:val="231F20"/>
          <w:spacing w:val="-35"/>
        </w:rPr>
        <w:t xml:space="preserve"> </w:t>
      </w:r>
      <w:r>
        <w:rPr>
          <w:color w:val="231F20"/>
          <w:spacing w:val="-6"/>
        </w:rPr>
        <w:t xml:space="preserve">Warsaw </w:t>
      </w:r>
      <w:r>
        <w:rPr>
          <w:color w:val="231F20"/>
        </w:rPr>
        <w:t>philosophical</w:t>
      </w:r>
      <w:r>
        <w:rPr>
          <w:color w:val="231F20"/>
          <w:spacing w:val="-9"/>
        </w:rPr>
        <w:t xml:space="preserve"> </w:t>
      </w:r>
      <w:r>
        <w:rPr>
          <w:color w:val="231F20"/>
        </w:rPr>
        <w:t>schools,</w:t>
      </w:r>
      <w:r>
        <w:rPr>
          <w:color w:val="231F20"/>
          <w:spacing w:val="-9"/>
        </w:rPr>
        <w:t xml:space="preserve"> </w:t>
      </w:r>
      <w:r>
        <w:rPr>
          <w:color w:val="231F20"/>
        </w:rPr>
        <w:t>such</w:t>
      </w:r>
      <w:r>
        <w:rPr>
          <w:color w:val="231F20"/>
          <w:spacing w:val="-9"/>
        </w:rPr>
        <w:t xml:space="preserve"> </w:t>
      </w:r>
      <w:r>
        <w:rPr>
          <w:color w:val="231F20"/>
        </w:rPr>
        <w:t>as</w:t>
      </w:r>
      <w:r>
        <w:rPr>
          <w:color w:val="231F20"/>
          <w:spacing w:val="-9"/>
        </w:rPr>
        <w:t xml:space="preserve"> </w:t>
      </w:r>
      <w:r>
        <w:rPr>
          <w:color w:val="231F20"/>
        </w:rPr>
        <w:t>Kazimierz</w:t>
      </w:r>
      <w:r>
        <w:rPr>
          <w:color w:val="231F20"/>
          <w:spacing w:val="-9"/>
        </w:rPr>
        <w:t xml:space="preserve"> </w:t>
      </w:r>
      <w:r>
        <w:rPr>
          <w:color w:val="231F20"/>
        </w:rPr>
        <w:t>Twardowski,</w:t>
      </w:r>
      <w:r>
        <w:rPr>
          <w:color w:val="231F20"/>
          <w:spacing w:val="-9"/>
        </w:rPr>
        <w:t xml:space="preserve"> </w:t>
      </w:r>
      <w:r>
        <w:rPr>
          <w:color w:val="231F20"/>
        </w:rPr>
        <w:t>Maria</w:t>
      </w:r>
      <w:r>
        <w:rPr>
          <w:color w:val="231F20"/>
          <w:spacing w:val="-9"/>
        </w:rPr>
        <w:t xml:space="preserve"> </w:t>
      </w:r>
      <w:r>
        <w:rPr>
          <w:color w:val="231F20"/>
          <w:spacing w:val="-3"/>
        </w:rPr>
        <w:t xml:space="preserve">Ossowska, </w:t>
      </w:r>
      <w:r>
        <w:rPr>
          <w:color w:val="231F20"/>
        </w:rPr>
        <w:t>Stanislaw</w:t>
      </w:r>
      <w:r>
        <w:rPr>
          <w:color w:val="231F20"/>
          <w:spacing w:val="-16"/>
        </w:rPr>
        <w:t xml:space="preserve"> </w:t>
      </w:r>
      <w:r>
        <w:rPr>
          <w:color w:val="231F20"/>
        </w:rPr>
        <w:t>Ossowski,</w:t>
      </w:r>
      <w:r>
        <w:rPr>
          <w:color w:val="231F20"/>
          <w:spacing w:val="-15"/>
        </w:rPr>
        <w:t xml:space="preserve"> </w:t>
      </w:r>
      <w:r>
        <w:rPr>
          <w:color w:val="231F20"/>
          <w:spacing w:val="-3"/>
        </w:rPr>
        <w:t>Taddeusz</w:t>
      </w:r>
      <w:r>
        <w:rPr>
          <w:color w:val="231F20"/>
          <w:spacing w:val="-16"/>
        </w:rPr>
        <w:t xml:space="preserve"> </w:t>
      </w:r>
      <w:r>
        <w:rPr>
          <w:color w:val="231F20"/>
        </w:rPr>
        <w:t>Kotarbinski,</w:t>
      </w:r>
      <w:r>
        <w:rPr>
          <w:color w:val="231F20"/>
          <w:spacing w:val="-15"/>
        </w:rPr>
        <w:t xml:space="preserve"> </w:t>
      </w:r>
      <w:r>
        <w:rPr>
          <w:color w:val="231F20"/>
        </w:rPr>
        <w:t>Kazimierz</w:t>
      </w:r>
      <w:r>
        <w:rPr>
          <w:color w:val="231F20"/>
          <w:spacing w:val="-15"/>
        </w:rPr>
        <w:t xml:space="preserve"> </w:t>
      </w:r>
      <w:r>
        <w:rPr>
          <w:color w:val="231F20"/>
        </w:rPr>
        <w:t>Ajdukiewicz,</w:t>
      </w:r>
      <w:r>
        <w:rPr>
          <w:color w:val="231F20"/>
          <w:spacing w:val="-16"/>
        </w:rPr>
        <w:t xml:space="preserve"> </w:t>
      </w:r>
      <w:r>
        <w:rPr>
          <w:color w:val="231F20"/>
        </w:rPr>
        <w:t>and Florian Znaniecki.</w:t>
      </w:r>
      <w:r>
        <w:rPr>
          <w:color w:val="231F20"/>
          <w:position w:val="7"/>
          <w:sz w:val="16"/>
        </w:rPr>
        <w:t xml:space="preserve">21 </w:t>
      </w:r>
      <w:r>
        <w:rPr>
          <w:color w:val="231F20"/>
        </w:rPr>
        <w:t>In particular, between 1916 and 1939, the</w:t>
      </w:r>
      <w:r>
        <w:rPr>
          <w:color w:val="231F20"/>
          <w:spacing w:val="-27"/>
        </w:rPr>
        <w:t xml:space="preserve"> </w:t>
      </w:r>
      <w:r>
        <w:rPr>
          <w:color w:val="231F20"/>
        </w:rPr>
        <w:t>academic section of the Józef Mianowski Fund established a research center in</w:t>
      </w:r>
      <w:r>
        <w:rPr>
          <w:color w:val="231F20"/>
          <w:spacing w:val="-34"/>
        </w:rPr>
        <w:t xml:space="preserve"> </w:t>
      </w:r>
      <w:r>
        <w:rPr>
          <w:color w:val="231F20"/>
          <w:spacing w:val="-4"/>
        </w:rPr>
        <w:t xml:space="preserve">the </w:t>
      </w:r>
      <w:r>
        <w:rPr>
          <w:color w:val="231F20"/>
        </w:rPr>
        <w:t>field</w:t>
      </w:r>
      <w:r>
        <w:rPr>
          <w:color w:val="231F20"/>
          <w:spacing w:val="-24"/>
        </w:rPr>
        <w:t xml:space="preserve"> </w:t>
      </w:r>
      <w:r>
        <w:rPr>
          <w:color w:val="231F20"/>
        </w:rPr>
        <w:t>of</w:t>
      </w:r>
      <w:r>
        <w:rPr>
          <w:color w:val="231F20"/>
          <w:spacing w:val="-9"/>
        </w:rPr>
        <w:t xml:space="preserve"> </w:t>
      </w:r>
      <w:r>
        <w:rPr>
          <w:i/>
          <w:color w:val="231F20"/>
        </w:rPr>
        <w:t>naukoznawstwo</w:t>
      </w:r>
      <w:r>
        <w:rPr>
          <w:i/>
          <w:color w:val="231F20"/>
          <w:spacing w:val="-23"/>
        </w:rPr>
        <w:t xml:space="preserve"> </w:t>
      </w:r>
      <w:r>
        <w:rPr>
          <w:color w:val="231F20"/>
        </w:rPr>
        <w:t>in</w:t>
      </w:r>
      <w:r>
        <w:rPr>
          <w:color w:val="231F20"/>
          <w:spacing w:val="-23"/>
        </w:rPr>
        <w:t xml:space="preserve"> </w:t>
      </w:r>
      <w:r>
        <w:rPr>
          <w:color w:val="231F20"/>
        </w:rPr>
        <w:t>which</w:t>
      </w:r>
      <w:r>
        <w:rPr>
          <w:color w:val="231F20"/>
          <w:spacing w:val="-23"/>
        </w:rPr>
        <w:t xml:space="preserve"> </w:t>
      </w:r>
      <w:r>
        <w:rPr>
          <w:color w:val="231F20"/>
        </w:rPr>
        <w:t>congresses</w:t>
      </w:r>
      <w:r>
        <w:rPr>
          <w:color w:val="231F20"/>
          <w:spacing w:val="-23"/>
        </w:rPr>
        <w:t xml:space="preserve"> </w:t>
      </w:r>
      <w:r>
        <w:rPr>
          <w:color w:val="231F20"/>
        </w:rPr>
        <w:t>(in</w:t>
      </w:r>
      <w:r>
        <w:rPr>
          <w:color w:val="231F20"/>
          <w:spacing w:val="-23"/>
        </w:rPr>
        <w:t xml:space="preserve"> </w:t>
      </w:r>
      <w:r>
        <w:rPr>
          <w:color w:val="231F20"/>
        </w:rPr>
        <w:t>1920</w:t>
      </w:r>
      <w:r>
        <w:rPr>
          <w:color w:val="231F20"/>
          <w:spacing w:val="-23"/>
        </w:rPr>
        <w:t xml:space="preserve"> </w:t>
      </w:r>
      <w:r>
        <w:rPr>
          <w:color w:val="231F20"/>
        </w:rPr>
        <w:t>and</w:t>
      </w:r>
      <w:r>
        <w:rPr>
          <w:color w:val="231F20"/>
          <w:spacing w:val="-23"/>
        </w:rPr>
        <w:t xml:space="preserve"> </w:t>
      </w:r>
      <w:r>
        <w:rPr>
          <w:color w:val="231F20"/>
        </w:rPr>
        <w:t>1927)</w:t>
      </w:r>
      <w:r>
        <w:rPr>
          <w:color w:val="231F20"/>
          <w:spacing w:val="-23"/>
        </w:rPr>
        <w:t xml:space="preserve"> </w:t>
      </w:r>
      <w:r>
        <w:rPr>
          <w:color w:val="231F20"/>
        </w:rPr>
        <w:t>and</w:t>
      </w:r>
      <w:r>
        <w:rPr>
          <w:color w:val="231F20"/>
          <w:spacing w:val="-23"/>
        </w:rPr>
        <w:t xml:space="preserve"> </w:t>
      </w:r>
      <w:r>
        <w:rPr>
          <w:color w:val="231F20"/>
          <w:spacing w:val="-3"/>
        </w:rPr>
        <w:t xml:space="preserve">semi- </w:t>
      </w:r>
      <w:r>
        <w:rPr>
          <w:color w:val="231F20"/>
        </w:rPr>
        <w:t>nars</w:t>
      </w:r>
      <w:r>
        <w:rPr>
          <w:color w:val="231F20"/>
          <w:spacing w:val="-26"/>
        </w:rPr>
        <w:t xml:space="preserve"> </w:t>
      </w:r>
      <w:r>
        <w:rPr>
          <w:color w:val="231F20"/>
          <w:spacing w:val="-3"/>
        </w:rPr>
        <w:t>were</w:t>
      </w:r>
      <w:r>
        <w:rPr>
          <w:color w:val="231F20"/>
          <w:spacing w:val="-26"/>
        </w:rPr>
        <w:t xml:space="preserve"> </w:t>
      </w:r>
      <w:r>
        <w:rPr>
          <w:color w:val="231F20"/>
        </w:rPr>
        <w:t>held</w:t>
      </w:r>
      <w:r>
        <w:rPr>
          <w:color w:val="231F20"/>
          <w:spacing w:val="-26"/>
        </w:rPr>
        <w:t xml:space="preserve"> </w:t>
      </w:r>
      <w:r>
        <w:rPr>
          <w:color w:val="231F20"/>
          <w:spacing w:val="5"/>
        </w:rPr>
        <w:t>from</w:t>
      </w:r>
      <w:r>
        <w:rPr>
          <w:color w:val="231F20"/>
          <w:spacing w:val="-26"/>
        </w:rPr>
        <w:t xml:space="preserve"> </w:t>
      </w:r>
      <w:r>
        <w:rPr>
          <w:color w:val="231F20"/>
        </w:rPr>
        <w:t>1928</w:t>
      </w:r>
      <w:r>
        <w:rPr>
          <w:color w:val="231F20"/>
          <w:spacing w:val="-26"/>
        </w:rPr>
        <w:t xml:space="preserve"> </w:t>
      </w:r>
      <w:r>
        <w:rPr>
          <w:color w:val="231F20"/>
          <w:spacing w:val="-3"/>
        </w:rPr>
        <w:t>onward,</w:t>
      </w:r>
      <w:r>
        <w:rPr>
          <w:color w:val="231F20"/>
          <w:spacing w:val="-26"/>
        </w:rPr>
        <w:t xml:space="preserve"> </w:t>
      </w:r>
      <w:r>
        <w:rPr>
          <w:color w:val="231F20"/>
        </w:rPr>
        <w:t>the</w:t>
      </w:r>
      <w:r>
        <w:rPr>
          <w:color w:val="231F20"/>
          <w:spacing w:val="-26"/>
        </w:rPr>
        <w:t xml:space="preserve"> </w:t>
      </w:r>
      <w:r>
        <w:rPr>
          <w:color w:val="231F20"/>
        </w:rPr>
        <w:t>latter</w:t>
      </w:r>
      <w:r>
        <w:rPr>
          <w:color w:val="231F20"/>
          <w:spacing w:val="-26"/>
        </w:rPr>
        <w:t xml:space="preserve"> </w:t>
      </w:r>
      <w:r>
        <w:rPr>
          <w:color w:val="231F20"/>
        </w:rPr>
        <w:t>chaired</w:t>
      </w:r>
      <w:r>
        <w:rPr>
          <w:color w:val="231F20"/>
          <w:spacing w:val="-26"/>
        </w:rPr>
        <w:t xml:space="preserve"> </w:t>
      </w:r>
      <w:r>
        <w:rPr>
          <w:color w:val="231F20"/>
        </w:rPr>
        <w:t>by</w:t>
      </w:r>
      <w:r>
        <w:rPr>
          <w:color w:val="231F20"/>
          <w:spacing w:val="-26"/>
        </w:rPr>
        <w:t xml:space="preserve"> </w:t>
      </w:r>
      <w:r>
        <w:rPr>
          <w:color w:val="231F20"/>
        </w:rPr>
        <w:t>the</w:t>
      </w:r>
      <w:r>
        <w:rPr>
          <w:color w:val="231F20"/>
          <w:spacing w:val="-26"/>
        </w:rPr>
        <w:t xml:space="preserve"> </w:t>
      </w:r>
      <w:r>
        <w:rPr>
          <w:color w:val="231F20"/>
        </w:rPr>
        <w:t>famous</w:t>
      </w:r>
      <w:r>
        <w:rPr>
          <w:color w:val="231F20"/>
          <w:spacing w:val="-26"/>
        </w:rPr>
        <w:t xml:space="preserve"> </w:t>
      </w:r>
      <w:r>
        <w:rPr>
          <w:color w:val="231F20"/>
        </w:rPr>
        <w:t>logician Jan</w:t>
      </w:r>
      <w:r>
        <w:rPr>
          <w:color w:val="231F20"/>
          <w:spacing w:val="-9"/>
        </w:rPr>
        <w:t xml:space="preserve"> </w:t>
      </w:r>
      <w:r>
        <w:rPr>
          <w:color w:val="231F20"/>
        </w:rPr>
        <w:t>Luckasiewicz.</w:t>
      </w:r>
      <w:r>
        <w:rPr>
          <w:color w:val="231F20"/>
          <w:position w:val="7"/>
          <w:sz w:val="16"/>
        </w:rPr>
        <w:t>22</w:t>
      </w:r>
    </w:p>
    <w:p w14:paraId="37DD7EA7" w14:textId="77777777" w:rsidR="00062DA5" w:rsidRDefault="00000000">
      <w:pPr>
        <w:pStyle w:val="Corpotesto"/>
        <w:spacing w:line="220" w:lineRule="auto"/>
        <w:ind w:left="440" w:right="337" w:firstLine="341"/>
        <w:jc w:val="both"/>
      </w:pPr>
      <w:r>
        <w:rPr>
          <w:color w:val="231F20"/>
        </w:rPr>
        <w:t>After</w:t>
      </w:r>
      <w:r>
        <w:rPr>
          <w:color w:val="231F20"/>
          <w:spacing w:val="-7"/>
        </w:rPr>
        <w:t xml:space="preserve"> </w:t>
      </w:r>
      <w:r>
        <w:rPr>
          <w:color w:val="231F20"/>
        </w:rPr>
        <w:t>1918,</w:t>
      </w:r>
      <w:r>
        <w:rPr>
          <w:color w:val="231F20"/>
          <w:spacing w:val="-7"/>
        </w:rPr>
        <w:t xml:space="preserve"> </w:t>
      </w:r>
      <w:r>
        <w:rPr>
          <w:color w:val="231F20"/>
        </w:rPr>
        <w:t>a</w:t>
      </w:r>
      <w:r>
        <w:rPr>
          <w:color w:val="231F20"/>
          <w:spacing w:val="-6"/>
        </w:rPr>
        <w:t xml:space="preserve"> </w:t>
      </w:r>
      <w:r>
        <w:rPr>
          <w:color w:val="231F20"/>
        </w:rPr>
        <w:t>central</w:t>
      </w:r>
      <w:r>
        <w:rPr>
          <w:color w:val="231F20"/>
          <w:spacing w:val="-7"/>
        </w:rPr>
        <w:t xml:space="preserve"> </w:t>
      </w:r>
      <w:r>
        <w:rPr>
          <w:color w:val="231F20"/>
        </w:rPr>
        <w:t>role</w:t>
      </w:r>
      <w:r>
        <w:rPr>
          <w:color w:val="231F20"/>
          <w:spacing w:val="-6"/>
        </w:rPr>
        <w:t xml:space="preserve"> </w:t>
      </w:r>
      <w:r>
        <w:rPr>
          <w:color w:val="231F20"/>
        </w:rPr>
        <w:t>was</w:t>
      </w:r>
      <w:r>
        <w:rPr>
          <w:color w:val="231F20"/>
          <w:spacing w:val="-7"/>
        </w:rPr>
        <w:t xml:space="preserve"> </w:t>
      </w:r>
      <w:r>
        <w:rPr>
          <w:color w:val="231F20"/>
          <w:spacing w:val="-3"/>
        </w:rPr>
        <w:t>played</w:t>
      </w:r>
      <w:r>
        <w:rPr>
          <w:color w:val="231F20"/>
          <w:spacing w:val="-6"/>
        </w:rPr>
        <w:t xml:space="preserve"> </w:t>
      </w:r>
      <w:r>
        <w:rPr>
          <w:color w:val="231F20"/>
        </w:rPr>
        <w:t>by</w:t>
      </w:r>
      <w:r>
        <w:rPr>
          <w:color w:val="231F20"/>
          <w:spacing w:val="-7"/>
        </w:rPr>
        <w:t xml:space="preserve"> </w:t>
      </w:r>
      <w:r>
        <w:rPr>
          <w:color w:val="231F20"/>
        </w:rPr>
        <w:t>the</w:t>
      </w:r>
      <w:r>
        <w:rPr>
          <w:color w:val="231F20"/>
          <w:spacing w:val="-6"/>
        </w:rPr>
        <w:t xml:space="preserve"> </w:t>
      </w:r>
      <w:r>
        <w:rPr>
          <w:color w:val="231F20"/>
        </w:rPr>
        <w:t>journal</w:t>
      </w:r>
      <w:r>
        <w:rPr>
          <w:color w:val="231F20"/>
          <w:spacing w:val="-6"/>
        </w:rPr>
        <w:t xml:space="preserve"> </w:t>
      </w:r>
      <w:r>
        <w:rPr>
          <w:i/>
          <w:color w:val="231F20"/>
        </w:rPr>
        <w:t>Nauka</w:t>
      </w:r>
      <w:r>
        <w:rPr>
          <w:i/>
          <w:color w:val="231F20"/>
          <w:spacing w:val="-10"/>
        </w:rPr>
        <w:t xml:space="preserve"> </w:t>
      </w:r>
      <w:r>
        <w:rPr>
          <w:i/>
          <w:color w:val="231F20"/>
        </w:rPr>
        <w:t>Polska</w:t>
      </w:r>
      <w:r>
        <w:rPr>
          <w:i/>
          <w:color w:val="231F20"/>
          <w:spacing w:val="-10"/>
        </w:rPr>
        <w:t xml:space="preserve"> </w:t>
      </w:r>
      <w:r>
        <w:rPr>
          <w:color w:val="231F20"/>
        </w:rPr>
        <w:t>di- rected</w:t>
      </w:r>
      <w:r>
        <w:rPr>
          <w:color w:val="231F20"/>
          <w:spacing w:val="-10"/>
        </w:rPr>
        <w:t xml:space="preserve"> </w:t>
      </w:r>
      <w:r>
        <w:rPr>
          <w:color w:val="231F20"/>
        </w:rPr>
        <w:t>by</w:t>
      </w:r>
      <w:r>
        <w:rPr>
          <w:color w:val="231F20"/>
          <w:spacing w:val="-9"/>
        </w:rPr>
        <w:t xml:space="preserve"> </w:t>
      </w:r>
      <w:r>
        <w:rPr>
          <w:color w:val="231F20"/>
        </w:rPr>
        <w:t>Michalski,</w:t>
      </w:r>
      <w:r>
        <w:rPr>
          <w:color w:val="231F20"/>
          <w:spacing w:val="-9"/>
        </w:rPr>
        <w:t xml:space="preserve"> </w:t>
      </w:r>
      <w:r>
        <w:rPr>
          <w:color w:val="231F20"/>
        </w:rPr>
        <w:t>whose</w:t>
      </w:r>
      <w:r>
        <w:rPr>
          <w:color w:val="231F20"/>
          <w:spacing w:val="-9"/>
        </w:rPr>
        <w:t xml:space="preserve"> </w:t>
      </w:r>
      <w:r>
        <w:rPr>
          <w:color w:val="231F20"/>
        </w:rPr>
        <w:t>mission</w:t>
      </w:r>
      <w:r>
        <w:rPr>
          <w:color w:val="231F20"/>
          <w:spacing w:val="-9"/>
        </w:rPr>
        <w:t xml:space="preserve"> </w:t>
      </w:r>
      <w:r>
        <w:rPr>
          <w:color w:val="231F20"/>
        </w:rPr>
        <w:t>was</w:t>
      </w:r>
      <w:r>
        <w:rPr>
          <w:color w:val="231F20"/>
          <w:spacing w:val="-9"/>
        </w:rPr>
        <w:t xml:space="preserve"> </w:t>
      </w:r>
      <w:r>
        <w:rPr>
          <w:color w:val="231F20"/>
        </w:rPr>
        <w:t>to</w:t>
      </w:r>
      <w:r>
        <w:rPr>
          <w:color w:val="231F20"/>
          <w:spacing w:val="-9"/>
        </w:rPr>
        <w:t xml:space="preserve"> </w:t>
      </w:r>
      <w:r>
        <w:rPr>
          <w:color w:val="231F20"/>
        </w:rPr>
        <w:t>publicize</w:t>
      </w:r>
      <w:r>
        <w:rPr>
          <w:color w:val="231F20"/>
          <w:spacing w:val="-9"/>
        </w:rPr>
        <w:t xml:space="preserve"> </w:t>
      </w:r>
      <w:r>
        <w:rPr>
          <w:color w:val="231F20"/>
        </w:rPr>
        <w:t>the</w:t>
      </w:r>
      <w:r>
        <w:rPr>
          <w:color w:val="231F20"/>
          <w:spacing w:val="-9"/>
        </w:rPr>
        <w:t xml:space="preserve"> </w:t>
      </w:r>
      <w:r>
        <w:rPr>
          <w:color w:val="231F20"/>
        </w:rPr>
        <w:t>group’s</w:t>
      </w:r>
      <w:r>
        <w:rPr>
          <w:color w:val="231F20"/>
          <w:spacing w:val="-9"/>
        </w:rPr>
        <w:t xml:space="preserve"> </w:t>
      </w:r>
      <w:r>
        <w:rPr>
          <w:color w:val="231F20"/>
        </w:rPr>
        <w:t>project. The</w:t>
      </w:r>
      <w:r>
        <w:rPr>
          <w:color w:val="231F20"/>
          <w:spacing w:val="-24"/>
        </w:rPr>
        <w:t xml:space="preserve"> </w:t>
      </w:r>
      <w:r>
        <w:rPr>
          <w:color w:val="231F20"/>
        </w:rPr>
        <w:t>intellectual</w:t>
      </w:r>
      <w:r>
        <w:rPr>
          <w:color w:val="231F20"/>
          <w:spacing w:val="-23"/>
        </w:rPr>
        <w:t xml:space="preserve"> </w:t>
      </w:r>
      <w:r>
        <w:rPr>
          <w:color w:val="231F20"/>
        </w:rPr>
        <w:t>consolidation</w:t>
      </w:r>
      <w:r>
        <w:rPr>
          <w:color w:val="231F20"/>
          <w:spacing w:val="-23"/>
        </w:rPr>
        <w:t xml:space="preserve"> </w:t>
      </w:r>
      <w:r>
        <w:rPr>
          <w:color w:val="231F20"/>
        </w:rPr>
        <w:t>of</w:t>
      </w:r>
      <w:r>
        <w:rPr>
          <w:color w:val="231F20"/>
          <w:spacing w:val="-5"/>
        </w:rPr>
        <w:t xml:space="preserve"> </w:t>
      </w:r>
      <w:r>
        <w:rPr>
          <w:color w:val="231F20"/>
        </w:rPr>
        <w:t>the</w:t>
      </w:r>
      <w:r>
        <w:rPr>
          <w:color w:val="231F20"/>
          <w:spacing w:val="-23"/>
        </w:rPr>
        <w:t xml:space="preserve"> </w:t>
      </w:r>
      <w:r>
        <w:rPr>
          <w:color w:val="231F20"/>
        </w:rPr>
        <w:t>science</w:t>
      </w:r>
      <w:r>
        <w:rPr>
          <w:color w:val="231F20"/>
          <w:spacing w:val="-23"/>
        </w:rPr>
        <w:t xml:space="preserve"> </w:t>
      </w:r>
      <w:r>
        <w:rPr>
          <w:color w:val="231F20"/>
        </w:rPr>
        <w:t>of</w:t>
      </w:r>
      <w:r>
        <w:rPr>
          <w:color w:val="231F20"/>
          <w:spacing w:val="-5"/>
        </w:rPr>
        <w:t xml:space="preserve"> </w:t>
      </w:r>
      <w:r>
        <w:rPr>
          <w:color w:val="231F20"/>
        </w:rPr>
        <w:t>science</w:t>
      </w:r>
      <w:r>
        <w:rPr>
          <w:color w:val="231F20"/>
          <w:spacing w:val="-26"/>
        </w:rPr>
        <w:t xml:space="preserve"> </w:t>
      </w:r>
      <w:r>
        <w:rPr>
          <w:color w:val="231F20"/>
        </w:rPr>
        <w:t>also</w:t>
      </w:r>
      <w:r>
        <w:rPr>
          <w:color w:val="231F20"/>
          <w:spacing w:val="-23"/>
        </w:rPr>
        <w:t xml:space="preserve"> </w:t>
      </w:r>
      <w:r>
        <w:rPr>
          <w:color w:val="231F20"/>
        </w:rPr>
        <w:t>led</w:t>
      </w:r>
      <w:r>
        <w:rPr>
          <w:color w:val="231F20"/>
          <w:spacing w:val="-23"/>
        </w:rPr>
        <w:t xml:space="preserve"> </w:t>
      </w:r>
      <w:r>
        <w:rPr>
          <w:color w:val="231F20"/>
        </w:rPr>
        <w:t>to</w:t>
      </w:r>
      <w:r>
        <w:rPr>
          <w:color w:val="231F20"/>
          <w:spacing w:val="-23"/>
        </w:rPr>
        <w:t xml:space="preserve"> </w:t>
      </w:r>
      <w:r>
        <w:rPr>
          <w:color w:val="231F20"/>
        </w:rPr>
        <w:t>the</w:t>
      </w:r>
      <w:r>
        <w:rPr>
          <w:color w:val="231F20"/>
          <w:spacing w:val="-24"/>
        </w:rPr>
        <w:t xml:space="preserve"> </w:t>
      </w:r>
      <w:r>
        <w:rPr>
          <w:color w:val="231F20"/>
        </w:rPr>
        <w:t>pub- lication of a second journal, also conceived by Michalski, in 1936</w:t>
      </w:r>
      <w:r>
        <w:rPr>
          <w:color w:val="231F20"/>
          <w:spacing w:val="-15"/>
        </w:rPr>
        <w:t xml:space="preserve"> </w:t>
      </w:r>
      <w:r>
        <w:rPr>
          <w:color w:val="231F20"/>
        </w:rPr>
        <w:t>under the</w:t>
      </w:r>
      <w:r>
        <w:rPr>
          <w:color w:val="231F20"/>
          <w:spacing w:val="-8"/>
        </w:rPr>
        <w:t xml:space="preserve"> </w:t>
      </w:r>
      <w:r>
        <w:rPr>
          <w:color w:val="231F20"/>
        </w:rPr>
        <w:t>name</w:t>
      </w:r>
      <w:r>
        <w:rPr>
          <w:color w:val="231F20"/>
          <w:spacing w:val="-7"/>
        </w:rPr>
        <w:t xml:space="preserve"> </w:t>
      </w:r>
      <w:r>
        <w:rPr>
          <w:i/>
          <w:color w:val="231F20"/>
        </w:rPr>
        <w:t>Organon</w:t>
      </w:r>
      <w:r>
        <w:rPr>
          <w:color w:val="231F20"/>
        </w:rPr>
        <w:t>.</w:t>
      </w:r>
      <w:r>
        <w:rPr>
          <w:color w:val="231F20"/>
          <w:spacing w:val="-8"/>
        </w:rPr>
        <w:t xml:space="preserve"> </w:t>
      </w:r>
      <w:r>
        <w:rPr>
          <w:color w:val="231F20"/>
        </w:rPr>
        <w:t>Published</w:t>
      </w:r>
      <w:r>
        <w:rPr>
          <w:color w:val="231F20"/>
          <w:spacing w:val="-7"/>
        </w:rPr>
        <w:t xml:space="preserve"> </w:t>
      </w:r>
      <w:r>
        <w:rPr>
          <w:color w:val="231F20"/>
        </w:rPr>
        <w:t>in</w:t>
      </w:r>
      <w:r>
        <w:rPr>
          <w:color w:val="231F20"/>
          <w:spacing w:val="-7"/>
        </w:rPr>
        <w:t xml:space="preserve"> </w:t>
      </w:r>
      <w:r>
        <w:rPr>
          <w:color w:val="231F20"/>
        </w:rPr>
        <w:t>Poland,</w:t>
      </w:r>
      <w:r>
        <w:rPr>
          <w:color w:val="231F20"/>
          <w:spacing w:val="-8"/>
        </w:rPr>
        <w:t xml:space="preserve"> </w:t>
      </w:r>
      <w:r>
        <w:rPr>
          <w:color w:val="231F20"/>
        </w:rPr>
        <w:t>the</w:t>
      </w:r>
      <w:r>
        <w:rPr>
          <w:color w:val="231F20"/>
          <w:spacing w:val="-7"/>
        </w:rPr>
        <w:t xml:space="preserve"> </w:t>
      </w:r>
      <w:r>
        <w:rPr>
          <w:color w:val="231F20"/>
        </w:rPr>
        <w:t>journal</w:t>
      </w:r>
      <w:r>
        <w:rPr>
          <w:color w:val="231F20"/>
          <w:spacing w:val="-7"/>
        </w:rPr>
        <w:t xml:space="preserve"> </w:t>
      </w:r>
      <w:r>
        <w:rPr>
          <w:color w:val="231F20"/>
        </w:rPr>
        <w:t>welcomed</w:t>
      </w:r>
      <w:r>
        <w:rPr>
          <w:color w:val="231F20"/>
          <w:spacing w:val="-8"/>
        </w:rPr>
        <w:t xml:space="preserve"> </w:t>
      </w:r>
      <w:r>
        <w:rPr>
          <w:color w:val="231F20"/>
        </w:rPr>
        <w:t>contribu- tions</w:t>
      </w:r>
      <w:r>
        <w:rPr>
          <w:color w:val="231F20"/>
          <w:spacing w:val="-4"/>
        </w:rPr>
        <w:t xml:space="preserve"> </w:t>
      </w:r>
      <w:r>
        <w:rPr>
          <w:color w:val="231F20"/>
        </w:rPr>
        <w:t>in</w:t>
      </w:r>
      <w:r>
        <w:rPr>
          <w:color w:val="231F20"/>
          <w:spacing w:val="-4"/>
        </w:rPr>
        <w:t xml:space="preserve"> </w:t>
      </w:r>
      <w:r>
        <w:rPr>
          <w:color w:val="231F20"/>
        </w:rPr>
        <w:t>English,</w:t>
      </w:r>
      <w:r>
        <w:rPr>
          <w:color w:val="231F20"/>
          <w:spacing w:val="-4"/>
        </w:rPr>
        <w:t xml:space="preserve"> </w:t>
      </w:r>
      <w:r>
        <w:rPr>
          <w:color w:val="231F20"/>
        </w:rPr>
        <w:t>French,</w:t>
      </w:r>
      <w:r>
        <w:rPr>
          <w:color w:val="231F20"/>
          <w:spacing w:val="-4"/>
        </w:rPr>
        <w:t xml:space="preserve"> </w:t>
      </w:r>
      <w:r>
        <w:rPr>
          <w:color w:val="231F20"/>
        </w:rPr>
        <w:t>Italian,</w:t>
      </w:r>
      <w:r>
        <w:rPr>
          <w:color w:val="231F20"/>
          <w:spacing w:val="-4"/>
        </w:rPr>
        <w:t xml:space="preserve"> </w:t>
      </w:r>
      <w:r>
        <w:rPr>
          <w:color w:val="231F20"/>
        </w:rPr>
        <w:t>German,</w:t>
      </w:r>
      <w:r>
        <w:rPr>
          <w:color w:val="231F20"/>
          <w:spacing w:val="-4"/>
        </w:rPr>
        <w:t xml:space="preserve"> </w:t>
      </w:r>
      <w:r>
        <w:rPr>
          <w:color w:val="231F20"/>
        </w:rPr>
        <w:t>and</w:t>
      </w:r>
      <w:r>
        <w:rPr>
          <w:color w:val="231F20"/>
          <w:spacing w:val="-4"/>
        </w:rPr>
        <w:t xml:space="preserve"> </w:t>
      </w:r>
      <w:r>
        <w:rPr>
          <w:color w:val="231F20"/>
        </w:rPr>
        <w:t>Spanish</w:t>
      </w:r>
      <w:r>
        <w:rPr>
          <w:color w:val="231F20"/>
          <w:spacing w:val="-4"/>
        </w:rPr>
        <w:t xml:space="preserve"> </w:t>
      </w:r>
      <w:r>
        <w:rPr>
          <w:color w:val="231F20"/>
        </w:rPr>
        <w:t>in</w:t>
      </w:r>
      <w:r>
        <w:rPr>
          <w:color w:val="231F20"/>
          <w:spacing w:val="-4"/>
        </w:rPr>
        <w:t xml:space="preserve"> </w:t>
      </w:r>
      <w:r>
        <w:rPr>
          <w:color w:val="231F20"/>
        </w:rPr>
        <w:t>order</w:t>
      </w:r>
      <w:r>
        <w:rPr>
          <w:color w:val="231F20"/>
          <w:spacing w:val="-4"/>
        </w:rPr>
        <w:t xml:space="preserve"> </w:t>
      </w:r>
      <w:r>
        <w:rPr>
          <w:color w:val="231F20"/>
        </w:rPr>
        <w:t>to</w:t>
      </w:r>
      <w:r>
        <w:rPr>
          <w:color w:val="231F20"/>
          <w:spacing w:val="-4"/>
        </w:rPr>
        <w:t xml:space="preserve"> </w:t>
      </w:r>
      <w:r>
        <w:rPr>
          <w:color w:val="231F20"/>
        </w:rPr>
        <w:t>spread this type of interdisciplinary research internationally (especially</w:t>
      </w:r>
      <w:r>
        <w:rPr>
          <w:color w:val="231F20"/>
          <w:spacing w:val="-30"/>
        </w:rPr>
        <w:t xml:space="preserve"> </w:t>
      </w:r>
      <w:r>
        <w:rPr>
          <w:color w:val="231F20"/>
        </w:rPr>
        <w:t>through translations</w:t>
      </w:r>
      <w:r>
        <w:rPr>
          <w:color w:val="231F20"/>
          <w:spacing w:val="-10"/>
        </w:rPr>
        <w:t xml:space="preserve"> </w:t>
      </w:r>
      <w:r>
        <w:rPr>
          <w:color w:val="231F20"/>
          <w:spacing w:val="5"/>
        </w:rPr>
        <w:t>from</w:t>
      </w:r>
      <w:r>
        <w:rPr>
          <w:color w:val="231F20"/>
          <w:spacing w:val="-9"/>
        </w:rPr>
        <w:t xml:space="preserve"> </w:t>
      </w:r>
      <w:r>
        <w:rPr>
          <w:color w:val="231F20"/>
        </w:rPr>
        <w:t>the</w:t>
      </w:r>
      <w:r>
        <w:rPr>
          <w:color w:val="231F20"/>
          <w:spacing w:val="-9"/>
        </w:rPr>
        <w:t xml:space="preserve"> </w:t>
      </w:r>
      <w:r>
        <w:rPr>
          <w:color w:val="231F20"/>
        </w:rPr>
        <w:t>journal</w:t>
      </w:r>
      <w:r>
        <w:rPr>
          <w:color w:val="231F20"/>
          <w:spacing w:val="-9"/>
        </w:rPr>
        <w:t xml:space="preserve"> </w:t>
      </w:r>
      <w:r>
        <w:rPr>
          <w:i/>
          <w:color w:val="231F20"/>
        </w:rPr>
        <w:t>Nauka</w:t>
      </w:r>
      <w:r>
        <w:rPr>
          <w:i/>
          <w:color w:val="231F20"/>
          <w:spacing w:val="-12"/>
        </w:rPr>
        <w:t xml:space="preserve"> </w:t>
      </w:r>
      <w:r>
        <w:rPr>
          <w:i/>
          <w:color w:val="231F20"/>
        </w:rPr>
        <w:t>Polska</w:t>
      </w:r>
      <w:r>
        <w:rPr>
          <w:color w:val="231F20"/>
        </w:rPr>
        <w:t>).</w:t>
      </w:r>
      <w:r>
        <w:rPr>
          <w:color w:val="231F20"/>
          <w:spacing w:val="-9"/>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opening</w:t>
      </w:r>
      <w:r>
        <w:rPr>
          <w:color w:val="231F20"/>
          <w:spacing w:val="-9"/>
        </w:rPr>
        <w:t xml:space="preserve"> </w:t>
      </w:r>
      <w:r>
        <w:rPr>
          <w:color w:val="231F20"/>
        </w:rPr>
        <w:t>issue,</w:t>
      </w:r>
      <w:r>
        <w:rPr>
          <w:color w:val="231F20"/>
          <w:spacing w:val="-9"/>
        </w:rPr>
        <w:t xml:space="preserve"> </w:t>
      </w:r>
      <w:r>
        <w:rPr>
          <w:color w:val="231F20"/>
        </w:rPr>
        <w:t>the</w:t>
      </w:r>
      <w:r>
        <w:rPr>
          <w:color w:val="231F20"/>
          <w:spacing w:val="-9"/>
        </w:rPr>
        <w:t xml:space="preserve"> </w:t>
      </w:r>
      <w:r>
        <w:rPr>
          <w:color w:val="231F20"/>
        </w:rPr>
        <w:t>fa- mous</w:t>
      </w:r>
      <w:r>
        <w:rPr>
          <w:color w:val="231F20"/>
          <w:spacing w:val="-25"/>
        </w:rPr>
        <w:t xml:space="preserve"> </w:t>
      </w:r>
      <w:r>
        <w:rPr>
          <w:color w:val="231F20"/>
        </w:rPr>
        <w:t>article</w:t>
      </w:r>
      <w:r>
        <w:rPr>
          <w:color w:val="231F20"/>
          <w:spacing w:val="-25"/>
        </w:rPr>
        <w:t xml:space="preserve"> </w:t>
      </w:r>
      <w:r>
        <w:rPr>
          <w:color w:val="231F20"/>
        </w:rPr>
        <w:t>by</w:t>
      </w:r>
      <w:r>
        <w:rPr>
          <w:color w:val="231F20"/>
          <w:spacing w:val="-25"/>
        </w:rPr>
        <w:t xml:space="preserve"> </w:t>
      </w:r>
      <w:r>
        <w:rPr>
          <w:color w:val="231F20"/>
        </w:rPr>
        <w:t>Maria</w:t>
      </w:r>
      <w:r>
        <w:rPr>
          <w:color w:val="231F20"/>
          <w:spacing w:val="-24"/>
        </w:rPr>
        <w:t xml:space="preserve"> </w:t>
      </w:r>
      <w:r>
        <w:rPr>
          <w:color w:val="231F20"/>
        </w:rPr>
        <w:t>Ossowka</w:t>
      </w:r>
      <w:r>
        <w:rPr>
          <w:color w:val="231F20"/>
          <w:spacing w:val="-25"/>
        </w:rPr>
        <w:t xml:space="preserve"> </w:t>
      </w:r>
      <w:r>
        <w:rPr>
          <w:color w:val="231F20"/>
        </w:rPr>
        <w:t>and</w:t>
      </w:r>
      <w:r>
        <w:rPr>
          <w:color w:val="231F20"/>
          <w:spacing w:val="-25"/>
        </w:rPr>
        <w:t xml:space="preserve"> </w:t>
      </w:r>
      <w:r>
        <w:rPr>
          <w:color w:val="231F20"/>
        </w:rPr>
        <w:t>Stanislaw</w:t>
      </w:r>
      <w:r>
        <w:rPr>
          <w:color w:val="231F20"/>
          <w:spacing w:val="-24"/>
        </w:rPr>
        <w:t xml:space="preserve"> </w:t>
      </w:r>
      <w:r>
        <w:rPr>
          <w:color w:val="231F20"/>
        </w:rPr>
        <w:t>Ossowski</w:t>
      </w:r>
      <w:r>
        <w:rPr>
          <w:color w:val="231F20"/>
          <w:spacing w:val="-25"/>
        </w:rPr>
        <w:t xml:space="preserve"> </w:t>
      </w:r>
      <w:r>
        <w:rPr>
          <w:color w:val="231F20"/>
        </w:rPr>
        <w:t>entitled</w:t>
      </w:r>
      <w:r>
        <w:rPr>
          <w:color w:val="231F20"/>
          <w:spacing w:val="-25"/>
        </w:rPr>
        <w:t xml:space="preserve"> </w:t>
      </w:r>
      <w:r>
        <w:rPr>
          <w:color w:val="231F20"/>
        </w:rPr>
        <w:t>“Science of</w:t>
      </w:r>
      <w:r>
        <w:rPr>
          <w:color w:val="231F20"/>
          <w:spacing w:val="-13"/>
        </w:rPr>
        <w:t xml:space="preserve"> </w:t>
      </w:r>
      <w:r>
        <w:rPr>
          <w:color w:val="231F20"/>
        </w:rPr>
        <w:t>Science”</w:t>
      </w:r>
      <w:r>
        <w:rPr>
          <w:color w:val="231F20"/>
          <w:spacing w:val="-27"/>
        </w:rPr>
        <w:t xml:space="preserve"> </w:t>
      </w:r>
      <w:r>
        <w:rPr>
          <w:color w:val="231F20"/>
        </w:rPr>
        <w:t>(published</w:t>
      </w:r>
      <w:r>
        <w:rPr>
          <w:color w:val="231F20"/>
          <w:spacing w:val="-26"/>
        </w:rPr>
        <w:t xml:space="preserve"> </w:t>
      </w:r>
      <w:r>
        <w:rPr>
          <w:color w:val="231F20"/>
        </w:rPr>
        <w:t>in</w:t>
      </w:r>
      <w:r>
        <w:rPr>
          <w:color w:val="231F20"/>
          <w:spacing w:val="-26"/>
        </w:rPr>
        <w:t xml:space="preserve"> </w:t>
      </w:r>
      <w:r>
        <w:rPr>
          <w:color w:val="231F20"/>
        </w:rPr>
        <w:t>1935</w:t>
      </w:r>
      <w:r>
        <w:rPr>
          <w:color w:val="231F20"/>
          <w:spacing w:val="-25"/>
        </w:rPr>
        <w:t xml:space="preserve"> </w:t>
      </w:r>
      <w:r>
        <w:rPr>
          <w:color w:val="231F20"/>
        </w:rPr>
        <w:t>in</w:t>
      </w:r>
      <w:r>
        <w:rPr>
          <w:color w:val="231F20"/>
          <w:spacing w:val="-26"/>
        </w:rPr>
        <w:t xml:space="preserve"> </w:t>
      </w:r>
      <w:r>
        <w:rPr>
          <w:i/>
          <w:color w:val="231F20"/>
        </w:rPr>
        <w:t>Nauka</w:t>
      </w:r>
      <w:r>
        <w:rPr>
          <w:i/>
          <w:color w:val="231F20"/>
          <w:spacing w:val="-28"/>
        </w:rPr>
        <w:t xml:space="preserve"> </w:t>
      </w:r>
      <w:r>
        <w:rPr>
          <w:i/>
          <w:color w:val="231F20"/>
        </w:rPr>
        <w:t>Polska</w:t>
      </w:r>
      <w:r>
        <w:rPr>
          <w:color w:val="231F20"/>
        </w:rPr>
        <w:t>)</w:t>
      </w:r>
      <w:r>
        <w:rPr>
          <w:color w:val="231F20"/>
          <w:spacing w:val="-25"/>
        </w:rPr>
        <w:t xml:space="preserve"> </w:t>
      </w:r>
      <w:r>
        <w:rPr>
          <w:color w:val="231F20"/>
        </w:rPr>
        <w:t>described</w:t>
      </w:r>
      <w:r>
        <w:rPr>
          <w:color w:val="231F20"/>
          <w:spacing w:val="-26"/>
        </w:rPr>
        <w:t xml:space="preserve"> </w:t>
      </w:r>
      <w:r>
        <w:rPr>
          <w:color w:val="231F20"/>
        </w:rPr>
        <w:t>the</w:t>
      </w:r>
      <w:r>
        <w:rPr>
          <w:color w:val="231F20"/>
          <w:spacing w:val="-26"/>
        </w:rPr>
        <w:t xml:space="preserve"> </w:t>
      </w:r>
      <w:r>
        <w:rPr>
          <w:color w:val="231F20"/>
          <w:spacing w:val="-3"/>
        </w:rPr>
        <w:t>five</w:t>
      </w:r>
      <w:r>
        <w:rPr>
          <w:color w:val="231F20"/>
          <w:spacing w:val="-25"/>
        </w:rPr>
        <w:t xml:space="preserve"> </w:t>
      </w:r>
      <w:r>
        <w:rPr>
          <w:color w:val="231F20"/>
        </w:rPr>
        <w:t>axes</w:t>
      </w:r>
      <w:r>
        <w:rPr>
          <w:color w:val="231F20"/>
          <w:spacing w:val="-26"/>
        </w:rPr>
        <w:t xml:space="preserve"> </w:t>
      </w:r>
      <w:r>
        <w:rPr>
          <w:color w:val="231F20"/>
        </w:rPr>
        <w:t>of this</w:t>
      </w:r>
      <w:r>
        <w:rPr>
          <w:color w:val="231F20"/>
          <w:spacing w:val="-32"/>
        </w:rPr>
        <w:t xml:space="preserve"> </w:t>
      </w:r>
      <w:r>
        <w:rPr>
          <w:color w:val="231F20"/>
        </w:rPr>
        <w:t>research</w:t>
      </w:r>
      <w:r>
        <w:rPr>
          <w:color w:val="231F20"/>
          <w:spacing w:val="-32"/>
        </w:rPr>
        <w:t xml:space="preserve"> </w:t>
      </w:r>
      <w:r>
        <w:rPr>
          <w:color w:val="231F20"/>
        </w:rPr>
        <w:t>field.</w:t>
      </w:r>
      <w:r>
        <w:rPr>
          <w:color w:val="231F20"/>
          <w:position w:val="7"/>
          <w:sz w:val="16"/>
        </w:rPr>
        <w:t>23</w:t>
      </w:r>
      <w:r>
        <w:rPr>
          <w:color w:val="231F20"/>
          <w:spacing w:val="-12"/>
          <w:position w:val="7"/>
          <w:sz w:val="16"/>
        </w:rPr>
        <w:t xml:space="preserve"> </w:t>
      </w:r>
      <w:r>
        <w:rPr>
          <w:color w:val="231F20"/>
        </w:rPr>
        <w:t>The</w:t>
      </w:r>
      <w:r>
        <w:rPr>
          <w:color w:val="231F20"/>
          <w:spacing w:val="-32"/>
        </w:rPr>
        <w:t xml:space="preserve"> </w:t>
      </w:r>
      <w:r>
        <w:rPr>
          <w:color w:val="231F20"/>
        </w:rPr>
        <w:t>first</w:t>
      </w:r>
      <w:r>
        <w:rPr>
          <w:color w:val="231F20"/>
          <w:spacing w:val="-32"/>
        </w:rPr>
        <w:t xml:space="preserve"> </w:t>
      </w:r>
      <w:r>
        <w:rPr>
          <w:color w:val="231F20"/>
        </w:rPr>
        <w:t>was</w:t>
      </w:r>
      <w:r>
        <w:rPr>
          <w:color w:val="231F20"/>
          <w:spacing w:val="-31"/>
        </w:rPr>
        <w:t xml:space="preserve"> </w:t>
      </w:r>
      <w:r>
        <w:rPr>
          <w:color w:val="231F20"/>
        </w:rPr>
        <w:t>the</w:t>
      </w:r>
      <w:r>
        <w:rPr>
          <w:color w:val="231F20"/>
          <w:spacing w:val="-32"/>
        </w:rPr>
        <w:t xml:space="preserve"> </w:t>
      </w:r>
      <w:r>
        <w:rPr>
          <w:color w:val="231F20"/>
        </w:rPr>
        <w:t>philosophical</w:t>
      </w:r>
      <w:r>
        <w:rPr>
          <w:color w:val="231F20"/>
          <w:spacing w:val="-32"/>
        </w:rPr>
        <w:t xml:space="preserve"> </w:t>
      </w:r>
      <w:r>
        <w:rPr>
          <w:color w:val="231F20"/>
        </w:rPr>
        <w:t>approach,</w:t>
      </w:r>
      <w:r>
        <w:rPr>
          <w:color w:val="231F20"/>
          <w:spacing w:val="-32"/>
        </w:rPr>
        <w:t xml:space="preserve"> </w:t>
      </w:r>
      <w:r>
        <w:rPr>
          <w:color w:val="231F20"/>
        </w:rPr>
        <w:t>as</w:t>
      </w:r>
      <w:r>
        <w:rPr>
          <w:color w:val="231F20"/>
          <w:spacing w:val="-32"/>
        </w:rPr>
        <w:t xml:space="preserve"> </w:t>
      </w:r>
      <w:r>
        <w:rPr>
          <w:color w:val="231F20"/>
        </w:rPr>
        <w:t>it</w:t>
      </w:r>
      <w:r>
        <w:rPr>
          <w:color w:val="231F20"/>
          <w:spacing w:val="-31"/>
        </w:rPr>
        <w:t xml:space="preserve"> </w:t>
      </w:r>
      <w:r>
        <w:rPr>
          <w:color w:val="231F20"/>
          <w:spacing w:val="-3"/>
        </w:rPr>
        <w:t xml:space="preserve">analyzes </w:t>
      </w:r>
      <w:r>
        <w:rPr>
          <w:color w:val="231F20"/>
          <w:w w:val="95"/>
        </w:rPr>
        <w:t>science</w:t>
      </w:r>
      <w:r>
        <w:rPr>
          <w:color w:val="231F20"/>
          <w:spacing w:val="-16"/>
          <w:w w:val="95"/>
        </w:rPr>
        <w:t xml:space="preserve"> </w:t>
      </w:r>
      <w:r>
        <w:rPr>
          <w:i/>
          <w:color w:val="231F20"/>
          <w:w w:val="95"/>
        </w:rPr>
        <w:t>sub</w:t>
      </w:r>
      <w:r>
        <w:rPr>
          <w:i/>
          <w:color w:val="231F20"/>
          <w:spacing w:val="-18"/>
          <w:w w:val="95"/>
        </w:rPr>
        <w:t xml:space="preserve"> </w:t>
      </w:r>
      <w:r>
        <w:rPr>
          <w:i/>
          <w:color w:val="231F20"/>
          <w:w w:val="95"/>
        </w:rPr>
        <w:t>specie</w:t>
      </w:r>
      <w:r>
        <w:rPr>
          <w:i/>
          <w:color w:val="231F20"/>
          <w:spacing w:val="-18"/>
          <w:w w:val="95"/>
        </w:rPr>
        <w:t xml:space="preserve"> </w:t>
      </w:r>
      <w:r>
        <w:rPr>
          <w:i/>
          <w:color w:val="231F20"/>
          <w:w w:val="95"/>
        </w:rPr>
        <w:t>aeterni</w:t>
      </w:r>
      <w:r>
        <w:rPr>
          <w:i/>
          <w:color w:val="231F20"/>
          <w:spacing w:val="-18"/>
          <w:w w:val="95"/>
        </w:rPr>
        <w:t xml:space="preserve"> </w:t>
      </w:r>
      <w:r>
        <w:rPr>
          <w:color w:val="231F20"/>
          <w:spacing w:val="5"/>
          <w:w w:val="95"/>
        </w:rPr>
        <w:t>from</w:t>
      </w:r>
      <w:r>
        <w:rPr>
          <w:color w:val="231F20"/>
          <w:spacing w:val="-15"/>
          <w:w w:val="95"/>
        </w:rPr>
        <w:t xml:space="preserve"> </w:t>
      </w:r>
      <w:r>
        <w:rPr>
          <w:color w:val="231F20"/>
          <w:w w:val="95"/>
        </w:rPr>
        <w:t>an</w:t>
      </w:r>
      <w:r>
        <w:rPr>
          <w:color w:val="231F20"/>
          <w:spacing w:val="-15"/>
          <w:w w:val="95"/>
        </w:rPr>
        <w:t xml:space="preserve"> </w:t>
      </w:r>
      <w:r>
        <w:rPr>
          <w:color w:val="231F20"/>
          <w:w w:val="95"/>
        </w:rPr>
        <w:t>epistemological</w:t>
      </w:r>
      <w:r>
        <w:rPr>
          <w:color w:val="231F20"/>
          <w:spacing w:val="-16"/>
          <w:w w:val="95"/>
        </w:rPr>
        <w:t xml:space="preserve"> </w:t>
      </w:r>
      <w:r>
        <w:rPr>
          <w:color w:val="231F20"/>
          <w:w w:val="95"/>
        </w:rPr>
        <w:t>point</w:t>
      </w:r>
      <w:r>
        <w:rPr>
          <w:color w:val="231F20"/>
          <w:spacing w:val="-15"/>
          <w:w w:val="95"/>
        </w:rPr>
        <w:t xml:space="preserve"> </w:t>
      </w:r>
      <w:r>
        <w:rPr>
          <w:color w:val="231F20"/>
          <w:w w:val="95"/>
        </w:rPr>
        <w:t>of</w:t>
      </w:r>
      <w:r>
        <w:rPr>
          <w:color w:val="231F20"/>
          <w:spacing w:val="10"/>
          <w:w w:val="95"/>
        </w:rPr>
        <w:t xml:space="preserve"> </w:t>
      </w:r>
      <w:r>
        <w:rPr>
          <w:color w:val="231F20"/>
          <w:spacing w:val="-8"/>
          <w:w w:val="95"/>
        </w:rPr>
        <w:t>view.</w:t>
      </w:r>
      <w:r>
        <w:rPr>
          <w:color w:val="231F20"/>
          <w:spacing w:val="-16"/>
          <w:w w:val="95"/>
        </w:rPr>
        <w:t xml:space="preserve"> </w:t>
      </w:r>
      <w:r>
        <w:rPr>
          <w:color w:val="231F20"/>
          <w:w w:val="95"/>
        </w:rPr>
        <w:t>The</w:t>
      </w:r>
      <w:r>
        <w:rPr>
          <w:color w:val="231F20"/>
          <w:spacing w:val="-15"/>
          <w:w w:val="95"/>
        </w:rPr>
        <w:t xml:space="preserve"> </w:t>
      </w:r>
      <w:r>
        <w:rPr>
          <w:color w:val="231F20"/>
          <w:w w:val="95"/>
        </w:rPr>
        <w:t xml:space="preserve">second </w:t>
      </w:r>
      <w:r>
        <w:rPr>
          <w:color w:val="231F20"/>
        </w:rPr>
        <w:t>component was represented by the psychology of science, which</w:t>
      </w:r>
      <w:r>
        <w:rPr>
          <w:color w:val="231F20"/>
          <w:spacing w:val="-39"/>
        </w:rPr>
        <w:t xml:space="preserve"> </w:t>
      </w:r>
      <w:r>
        <w:rPr>
          <w:color w:val="231F20"/>
        </w:rPr>
        <w:t xml:space="preserve">studies the psychological behavior of the researcher, analyzes different types of research activities, the question of learning, etc. The third point was the sociological and anthropological point of view concerning the relations between science and other cultural products. A fourth area (also socio- logical) was oriented </w:t>
      </w:r>
      <w:r>
        <w:rPr>
          <w:color w:val="231F20"/>
          <w:spacing w:val="-3"/>
        </w:rPr>
        <w:t xml:space="preserve">towards </w:t>
      </w:r>
      <w:r>
        <w:rPr>
          <w:color w:val="231F20"/>
        </w:rPr>
        <w:t>the practical and organizational character of</w:t>
      </w:r>
      <w:r>
        <w:rPr>
          <w:color w:val="231F20"/>
          <w:spacing w:val="-18"/>
        </w:rPr>
        <w:t xml:space="preserve"> </w:t>
      </w:r>
      <w:r>
        <w:rPr>
          <w:color w:val="231F20"/>
        </w:rPr>
        <w:t>scientific</w:t>
      </w:r>
      <w:r>
        <w:rPr>
          <w:color w:val="231F20"/>
          <w:spacing w:val="-29"/>
        </w:rPr>
        <w:t xml:space="preserve"> </w:t>
      </w:r>
      <w:r>
        <w:rPr>
          <w:color w:val="231F20"/>
          <w:spacing w:val="-5"/>
        </w:rPr>
        <w:t>activity.</w:t>
      </w:r>
      <w:r>
        <w:rPr>
          <w:color w:val="231F20"/>
          <w:spacing w:val="-29"/>
        </w:rPr>
        <w:t xml:space="preserve"> </w:t>
      </w:r>
      <w:r>
        <w:rPr>
          <w:color w:val="231F20"/>
        </w:rPr>
        <w:t>The</w:t>
      </w:r>
      <w:r>
        <w:rPr>
          <w:color w:val="231F20"/>
          <w:spacing w:val="-29"/>
        </w:rPr>
        <w:t xml:space="preserve"> </w:t>
      </w:r>
      <w:r>
        <w:rPr>
          <w:color w:val="231F20"/>
        </w:rPr>
        <w:t>latter</w:t>
      </w:r>
      <w:r>
        <w:rPr>
          <w:color w:val="231F20"/>
          <w:spacing w:val="-29"/>
        </w:rPr>
        <w:t xml:space="preserve"> </w:t>
      </w:r>
      <w:r>
        <w:rPr>
          <w:color w:val="231F20"/>
        </w:rPr>
        <w:t>perspective,</w:t>
      </w:r>
      <w:r>
        <w:rPr>
          <w:color w:val="231F20"/>
          <w:spacing w:val="-29"/>
        </w:rPr>
        <w:t xml:space="preserve"> </w:t>
      </w:r>
      <w:r>
        <w:rPr>
          <w:color w:val="231F20"/>
        </w:rPr>
        <w:t>similarly</w:t>
      </w:r>
      <w:r>
        <w:rPr>
          <w:color w:val="231F20"/>
          <w:spacing w:val="-29"/>
        </w:rPr>
        <w:t xml:space="preserve"> </w:t>
      </w:r>
      <w:r>
        <w:rPr>
          <w:color w:val="231F20"/>
        </w:rPr>
        <w:t>to</w:t>
      </w:r>
      <w:r>
        <w:rPr>
          <w:color w:val="231F20"/>
          <w:spacing w:val="-29"/>
        </w:rPr>
        <w:t xml:space="preserve"> </w:t>
      </w:r>
      <w:r>
        <w:rPr>
          <w:i/>
          <w:color w:val="231F20"/>
        </w:rPr>
        <w:t>naukovedenie</w:t>
      </w:r>
      <w:r>
        <w:rPr>
          <w:color w:val="231F20"/>
        </w:rPr>
        <w:t>,</w:t>
      </w:r>
      <w:r>
        <w:rPr>
          <w:color w:val="231F20"/>
          <w:spacing w:val="-29"/>
        </w:rPr>
        <w:t xml:space="preserve"> </w:t>
      </w:r>
      <w:r>
        <w:rPr>
          <w:color w:val="231F20"/>
        </w:rPr>
        <w:t>was oriented</w:t>
      </w:r>
      <w:r>
        <w:rPr>
          <w:color w:val="231F20"/>
          <w:spacing w:val="-20"/>
        </w:rPr>
        <w:t xml:space="preserve"> </w:t>
      </w:r>
      <w:r>
        <w:rPr>
          <w:color w:val="231F20"/>
          <w:spacing w:val="-3"/>
        </w:rPr>
        <w:t>towards</w:t>
      </w:r>
      <w:r>
        <w:rPr>
          <w:color w:val="231F20"/>
          <w:spacing w:val="-20"/>
        </w:rPr>
        <w:t xml:space="preserve"> </w:t>
      </w:r>
      <w:r>
        <w:rPr>
          <w:color w:val="231F20"/>
        </w:rPr>
        <w:t>scientific</w:t>
      </w:r>
      <w:r>
        <w:rPr>
          <w:color w:val="231F20"/>
          <w:spacing w:val="-19"/>
        </w:rPr>
        <w:t xml:space="preserve"> </w:t>
      </w:r>
      <w:r>
        <w:rPr>
          <w:color w:val="231F20"/>
        </w:rPr>
        <w:t>planning</w:t>
      </w:r>
      <w:r>
        <w:rPr>
          <w:color w:val="231F20"/>
          <w:spacing w:val="-20"/>
        </w:rPr>
        <w:t xml:space="preserve"> </w:t>
      </w:r>
      <w:r>
        <w:rPr>
          <w:color w:val="231F20"/>
        </w:rPr>
        <w:t>for</w:t>
      </w:r>
      <w:r>
        <w:rPr>
          <w:color w:val="231F20"/>
          <w:spacing w:val="-19"/>
        </w:rPr>
        <w:t xml:space="preserve"> </w:t>
      </w:r>
      <w:r>
        <w:rPr>
          <w:color w:val="231F20"/>
        </w:rPr>
        <w:t>political</w:t>
      </w:r>
      <w:r>
        <w:rPr>
          <w:color w:val="231F20"/>
          <w:spacing w:val="-20"/>
        </w:rPr>
        <w:t xml:space="preserve"> </w:t>
      </w:r>
      <w:r>
        <w:rPr>
          <w:color w:val="231F20"/>
        </w:rPr>
        <w:t>purposes.</w:t>
      </w:r>
      <w:r>
        <w:rPr>
          <w:color w:val="231F20"/>
          <w:spacing w:val="-19"/>
        </w:rPr>
        <w:t xml:space="preserve"> </w:t>
      </w:r>
      <w:r>
        <w:rPr>
          <w:color w:val="231F20"/>
          <w:spacing w:val="-5"/>
        </w:rPr>
        <w:t>Finally,</w:t>
      </w:r>
      <w:r>
        <w:rPr>
          <w:color w:val="231F20"/>
          <w:spacing w:val="-20"/>
        </w:rPr>
        <w:t xml:space="preserve"> </w:t>
      </w:r>
      <w:r>
        <w:rPr>
          <w:color w:val="231F20"/>
        </w:rPr>
        <w:t>the</w:t>
      </w:r>
      <w:r>
        <w:rPr>
          <w:color w:val="231F20"/>
          <w:spacing w:val="-19"/>
        </w:rPr>
        <w:t xml:space="preserve"> </w:t>
      </w:r>
      <w:r>
        <w:rPr>
          <w:color w:val="231F20"/>
        </w:rPr>
        <w:t>last programmatic</w:t>
      </w:r>
      <w:r>
        <w:rPr>
          <w:color w:val="231F20"/>
          <w:spacing w:val="-16"/>
        </w:rPr>
        <w:t xml:space="preserve"> </w:t>
      </w:r>
      <w:r>
        <w:rPr>
          <w:color w:val="231F20"/>
        </w:rPr>
        <w:t>field</w:t>
      </w:r>
      <w:r>
        <w:rPr>
          <w:color w:val="231F20"/>
          <w:spacing w:val="-15"/>
        </w:rPr>
        <w:t xml:space="preserve"> </w:t>
      </w:r>
      <w:r>
        <w:rPr>
          <w:color w:val="231F20"/>
        </w:rPr>
        <w:t>enumerated</w:t>
      </w:r>
      <w:r>
        <w:rPr>
          <w:color w:val="231F20"/>
          <w:spacing w:val="-16"/>
        </w:rPr>
        <w:t xml:space="preserve"> </w:t>
      </w:r>
      <w:r>
        <w:rPr>
          <w:color w:val="231F20"/>
        </w:rPr>
        <w:t>by</w:t>
      </w:r>
      <w:r>
        <w:rPr>
          <w:color w:val="231F20"/>
          <w:spacing w:val="-15"/>
        </w:rPr>
        <w:t xml:space="preserve"> </w:t>
      </w:r>
      <w:r>
        <w:rPr>
          <w:color w:val="231F20"/>
        </w:rPr>
        <w:t>the</w:t>
      </w:r>
      <w:r>
        <w:rPr>
          <w:color w:val="231F20"/>
          <w:spacing w:val="-16"/>
        </w:rPr>
        <w:t xml:space="preserve"> </w:t>
      </w:r>
      <w:r>
        <w:rPr>
          <w:color w:val="231F20"/>
        </w:rPr>
        <w:t>authors</w:t>
      </w:r>
      <w:r>
        <w:rPr>
          <w:color w:val="231F20"/>
          <w:spacing w:val="-15"/>
        </w:rPr>
        <w:t xml:space="preserve"> </w:t>
      </w:r>
      <w:r>
        <w:rPr>
          <w:color w:val="231F20"/>
        </w:rPr>
        <w:t>was</w:t>
      </w:r>
      <w:r>
        <w:rPr>
          <w:color w:val="231F20"/>
          <w:spacing w:val="-16"/>
        </w:rPr>
        <w:t xml:space="preserve"> </w:t>
      </w:r>
      <w:r>
        <w:rPr>
          <w:color w:val="231F20"/>
        </w:rPr>
        <w:t>the</w:t>
      </w:r>
      <w:r>
        <w:rPr>
          <w:color w:val="231F20"/>
          <w:spacing w:val="-15"/>
        </w:rPr>
        <w:t xml:space="preserve"> </w:t>
      </w:r>
      <w:r>
        <w:rPr>
          <w:color w:val="231F20"/>
        </w:rPr>
        <w:t>history</w:t>
      </w:r>
      <w:r>
        <w:rPr>
          <w:color w:val="231F20"/>
          <w:spacing w:val="-16"/>
        </w:rPr>
        <w:t xml:space="preserve"> </w:t>
      </w:r>
      <w:r>
        <w:rPr>
          <w:color w:val="231F20"/>
        </w:rPr>
        <w:t>of</w:t>
      </w:r>
      <w:r>
        <w:rPr>
          <w:color w:val="231F20"/>
          <w:spacing w:val="6"/>
        </w:rPr>
        <w:t xml:space="preserve"> </w:t>
      </w:r>
      <w:r>
        <w:rPr>
          <w:color w:val="231F20"/>
        </w:rPr>
        <w:t>science,</w:t>
      </w:r>
    </w:p>
    <w:p w14:paraId="4750A947" w14:textId="77777777" w:rsidR="00062DA5" w:rsidRDefault="00271B0C">
      <w:pPr>
        <w:pStyle w:val="Corpotesto"/>
        <w:spacing w:before="1"/>
        <w:rPr>
          <w:sz w:val="18"/>
        </w:rPr>
      </w:pPr>
      <w:r>
        <w:pict w14:anchorId="355E89A0">
          <v:shape id="_x0000_s2065" alt="" style="position:absolute;margin-left:68.05pt;margin-top:12.6pt;width:51.2pt;height:.1pt;z-index:-251645952;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7C7AF61C" w14:textId="77777777" w:rsidR="00062DA5" w:rsidRDefault="00062DA5">
      <w:pPr>
        <w:pStyle w:val="Corpotesto"/>
        <w:spacing w:before="10"/>
        <w:rPr>
          <w:sz w:val="6"/>
        </w:rPr>
      </w:pPr>
    </w:p>
    <w:p w14:paraId="144090E7" w14:textId="77777777" w:rsidR="00062DA5" w:rsidRDefault="00000000">
      <w:pPr>
        <w:spacing w:before="91"/>
        <w:ind w:left="781"/>
        <w:rPr>
          <w:sz w:val="19"/>
        </w:rPr>
      </w:pPr>
      <w:r>
        <w:rPr>
          <w:color w:val="231F20"/>
          <w:position w:val="4"/>
          <w:sz w:val="14"/>
        </w:rPr>
        <w:t xml:space="preserve">21 </w:t>
      </w:r>
      <w:r>
        <w:rPr>
          <w:color w:val="231F20"/>
          <w:sz w:val="19"/>
        </w:rPr>
        <w:t>Kokowski, 2016, p. 150.</w:t>
      </w:r>
    </w:p>
    <w:p w14:paraId="0C03A3A5" w14:textId="77777777" w:rsidR="00062DA5" w:rsidRDefault="00000000">
      <w:pPr>
        <w:spacing w:before="14"/>
        <w:ind w:left="781"/>
        <w:rPr>
          <w:sz w:val="19"/>
        </w:rPr>
      </w:pPr>
      <w:r>
        <w:rPr>
          <w:color w:val="231F20"/>
          <w:position w:val="4"/>
          <w:sz w:val="14"/>
        </w:rPr>
        <w:t xml:space="preserve">22 </w:t>
      </w:r>
      <w:r>
        <w:rPr>
          <w:color w:val="231F20"/>
          <w:sz w:val="19"/>
        </w:rPr>
        <w:t>Krauze, Kowalewski, Podgórecki, 1977, p. 196.</w:t>
      </w:r>
    </w:p>
    <w:p w14:paraId="02A9AD7D" w14:textId="77777777" w:rsidR="00062DA5" w:rsidRDefault="00000000">
      <w:pPr>
        <w:spacing w:before="37" w:line="208" w:lineRule="auto"/>
        <w:ind w:left="440" w:right="331" w:firstLine="341"/>
        <w:rPr>
          <w:sz w:val="19"/>
        </w:rPr>
      </w:pPr>
      <w:r>
        <w:rPr>
          <w:color w:val="231F20"/>
          <w:position w:val="4"/>
          <w:sz w:val="14"/>
        </w:rPr>
        <w:t>23</w:t>
      </w:r>
      <w:r>
        <w:rPr>
          <w:color w:val="231F20"/>
          <w:spacing w:val="28"/>
          <w:position w:val="4"/>
          <w:sz w:val="14"/>
        </w:rPr>
        <w:t xml:space="preserve"> </w:t>
      </w:r>
      <w:r>
        <w:rPr>
          <w:color w:val="231F20"/>
          <w:sz w:val="19"/>
        </w:rPr>
        <w:t>The</w:t>
      </w:r>
      <w:r>
        <w:rPr>
          <w:color w:val="231F20"/>
          <w:spacing w:val="-19"/>
          <w:sz w:val="19"/>
        </w:rPr>
        <w:t xml:space="preserve"> </w:t>
      </w:r>
      <w:r>
        <w:rPr>
          <w:color w:val="231F20"/>
          <w:sz w:val="19"/>
        </w:rPr>
        <w:t>same</w:t>
      </w:r>
      <w:r>
        <w:rPr>
          <w:color w:val="231F20"/>
          <w:spacing w:val="-19"/>
          <w:sz w:val="19"/>
        </w:rPr>
        <w:t xml:space="preserve"> </w:t>
      </w:r>
      <w:r>
        <w:rPr>
          <w:color w:val="231F20"/>
          <w:sz w:val="19"/>
        </w:rPr>
        <w:t>article</w:t>
      </w:r>
      <w:r>
        <w:rPr>
          <w:color w:val="231F20"/>
          <w:spacing w:val="-19"/>
          <w:sz w:val="19"/>
        </w:rPr>
        <w:t xml:space="preserve"> </w:t>
      </w:r>
      <w:r>
        <w:rPr>
          <w:color w:val="231F20"/>
          <w:sz w:val="19"/>
        </w:rPr>
        <w:t>would</w:t>
      </w:r>
      <w:r>
        <w:rPr>
          <w:color w:val="231F20"/>
          <w:spacing w:val="-19"/>
          <w:sz w:val="19"/>
        </w:rPr>
        <w:t xml:space="preserve"> </w:t>
      </w:r>
      <w:r>
        <w:rPr>
          <w:color w:val="231F20"/>
          <w:sz w:val="19"/>
        </w:rPr>
        <w:t>later</w:t>
      </w:r>
      <w:r>
        <w:rPr>
          <w:color w:val="231F20"/>
          <w:spacing w:val="-19"/>
          <w:sz w:val="19"/>
        </w:rPr>
        <w:t xml:space="preserve"> </w:t>
      </w:r>
      <w:r>
        <w:rPr>
          <w:color w:val="231F20"/>
          <w:sz w:val="19"/>
        </w:rPr>
        <w:t>be</w:t>
      </w:r>
      <w:r>
        <w:rPr>
          <w:color w:val="231F20"/>
          <w:spacing w:val="-19"/>
          <w:sz w:val="19"/>
        </w:rPr>
        <w:t xml:space="preserve"> </w:t>
      </w:r>
      <w:r>
        <w:rPr>
          <w:color w:val="231F20"/>
          <w:sz w:val="19"/>
        </w:rPr>
        <w:t>republished</w:t>
      </w:r>
      <w:r>
        <w:rPr>
          <w:color w:val="231F20"/>
          <w:spacing w:val="-19"/>
          <w:sz w:val="19"/>
        </w:rPr>
        <w:t xml:space="preserve"> </w:t>
      </w:r>
      <w:r>
        <w:rPr>
          <w:color w:val="231F20"/>
          <w:sz w:val="19"/>
        </w:rPr>
        <w:t>in</w:t>
      </w:r>
      <w:r>
        <w:rPr>
          <w:color w:val="231F20"/>
          <w:spacing w:val="-19"/>
          <w:sz w:val="19"/>
        </w:rPr>
        <w:t xml:space="preserve"> </w:t>
      </w:r>
      <w:r>
        <w:rPr>
          <w:color w:val="231F20"/>
          <w:sz w:val="19"/>
        </w:rPr>
        <w:t>the</w:t>
      </w:r>
      <w:r>
        <w:rPr>
          <w:color w:val="231F20"/>
          <w:spacing w:val="-19"/>
          <w:sz w:val="19"/>
        </w:rPr>
        <w:t xml:space="preserve"> </w:t>
      </w:r>
      <w:r>
        <w:rPr>
          <w:color w:val="231F20"/>
          <w:sz w:val="19"/>
        </w:rPr>
        <w:t>pages</w:t>
      </w:r>
      <w:r>
        <w:rPr>
          <w:color w:val="231F20"/>
          <w:spacing w:val="-19"/>
          <w:sz w:val="19"/>
        </w:rPr>
        <w:t xml:space="preserve"> </w:t>
      </w:r>
      <w:r>
        <w:rPr>
          <w:color w:val="231F20"/>
          <w:sz w:val="19"/>
        </w:rPr>
        <w:t>of</w:t>
      </w:r>
      <w:r>
        <w:rPr>
          <w:color w:val="231F20"/>
          <w:spacing w:val="-5"/>
          <w:sz w:val="19"/>
        </w:rPr>
        <w:t xml:space="preserve"> </w:t>
      </w:r>
      <w:r>
        <w:rPr>
          <w:i/>
          <w:color w:val="231F20"/>
          <w:sz w:val="19"/>
        </w:rPr>
        <w:t>Minerva</w:t>
      </w:r>
      <w:r>
        <w:rPr>
          <w:i/>
          <w:color w:val="231F20"/>
          <w:spacing w:val="-21"/>
          <w:sz w:val="19"/>
        </w:rPr>
        <w:t xml:space="preserve"> </w:t>
      </w:r>
      <w:r>
        <w:rPr>
          <w:color w:val="231F20"/>
          <w:sz w:val="19"/>
        </w:rPr>
        <w:t>in</w:t>
      </w:r>
      <w:r>
        <w:rPr>
          <w:color w:val="231F20"/>
          <w:spacing w:val="-19"/>
          <w:sz w:val="19"/>
        </w:rPr>
        <w:t xml:space="preserve"> </w:t>
      </w:r>
      <w:r>
        <w:rPr>
          <w:color w:val="231F20"/>
          <w:sz w:val="19"/>
        </w:rPr>
        <w:t>1964,</w:t>
      </w:r>
      <w:r>
        <w:rPr>
          <w:color w:val="231F20"/>
          <w:spacing w:val="-19"/>
          <w:sz w:val="19"/>
        </w:rPr>
        <w:t xml:space="preserve"> </w:t>
      </w:r>
      <w:r>
        <w:rPr>
          <w:color w:val="231F20"/>
          <w:sz w:val="19"/>
        </w:rPr>
        <w:t>which</w:t>
      </w:r>
      <w:r>
        <w:rPr>
          <w:color w:val="231F20"/>
          <w:spacing w:val="-19"/>
          <w:sz w:val="19"/>
        </w:rPr>
        <w:t xml:space="preserve"> </w:t>
      </w:r>
      <w:r>
        <w:rPr>
          <w:color w:val="231F20"/>
          <w:sz w:val="19"/>
        </w:rPr>
        <w:t>led to</w:t>
      </w:r>
      <w:r>
        <w:rPr>
          <w:color w:val="231F20"/>
          <w:spacing w:val="-10"/>
          <w:sz w:val="19"/>
        </w:rPr>
        <w:t xml:space="preserve"> </w:t>
      </w:r>
      <w:r>
        <w:rPr>
          <w:color w:val="231F20"/>
          <w:sz w:val="19"/>
        </w:rPr>
        <w:t>its</w:t>
      </w:r>
      <w:r>
        <w:rPr>
          <w:color w:val="231F20"/>
          <w:spacing w:val="-9"/>
          <w:sz w:val="19"/>
        </w:rPr>
        <w:t xml:space="preserve"> </w:t>
      </w:r>
      <w:r>
        <w:rPr>
          <w:color w:val="231F20"/>
          <w:sz w:val="19"/>
        </w:rPr>
        <w:t>massive</w:t>
      </w:r>
      <w:r>
        <w:rPr>
          <w:color w:val="231F20"/>
          <w:spacing w:val="-9"/>
          <w:sz w:val="19"/>
        </w:rPr>
        <w:t xml:space="preserve"> </w:t>
      </w:r>
      <w:r>
        <w:rPr>
          <w:color w:val="231F20"/>
          <w:sz w:val="19"/>
        </w:rPr>
        <w:t>diffusion</w:t>
      </w:r>
      <w:r>
        <w:rPr>
          <w:color w:val="231F20"/>
          <w:spacing w:val="-9"/>
          <w:sz w:val="19"/>
        </w:rPr>
        <w:t xml:space="preserve"> </w:t>
      </w:r>
      <w:r>
        <w:rPr>
          <w:color w:val="231F20"/>
          <w:sz w:val="19"/>
        </w:rPr>
        <w:t>in</w:t>
      </w:r>
      <w:r>
        <w:rPr>
          <w:color w:val="231F20"/>
          <w:spacing w:val="-9"/>
          <w:sz w:val="19"/>
        </w:rPr>
        <w:t xml:space="preserve"> </w:t>
      </w:r>
      <w:r>
        <w:rPr>
          <w:color w:val="231F20"/>
          <w:sz w:val="19"/>
        </w:rPr>
        <w:t>the</w:t>
      </w:r>
      <w:r>
        <w:rPr>
          <w:color w:val="231F20"/>
          <w:spacing w:val="-9"/>
          <w:sz w:val="19"/>
        </w:rPr>
        <w:t xml:space="preserve"> </w:t>
      </w:r>
      <w:r>
        <w:rPr>
          <w:color w:val="231F20"/>
          <w:sz w:val="19"/>
        </w:rPr>
        <w:t>fields</w:t>
      </w:r>
      <w:r>
        <w:rPr>
          <w:color w:val="231F20"/>
          <w:spacing w:val="-9"/>
          <w:sz w:val="19"/>
        </w:rPr>
        <w:t xml:space="preserve"> </w:t>
      </w:r>
      <w:r>
        <w:rPr>
          <w:color w:val="231F20"/>
          <w:sz w:val="19"/>
        </w:rPr>
        <w:t>of</w:t>
      </w:r>
      <w:r>
        <w:rPr>
          <w:color w:val="231F20"/>
          <w:spacing w:val="9"/>
          <w:sz w:val="19"/>
        </w:rPr>
        <w:t xml:space="preserve"> </w:t>
      </w:r>
      <w:r>
        <w:rPr>
          <w:color w:val="231F20"/>
          <w:sz w:val="19"/>
        </w:rPr>
        <w:t>social</w:t>
      </w:r>
      <w:r>
        <w:rPr>
          <w:color w:val="231F20"/>
          <w:spacing w:val="-9"/>
          <w:sz w:val="19"/>
        </w:rPr>
        <w:t xml:space="preserve"> </w:t>
      </w:r>
      <w:r>
        <w:rPr>
          <w:color w:val="231F20"/>
          <w:sz w:val="19"/>
        </w:rPr>
        <w:t>studies</w:t>
      </w:r>
      <w:r>
        <w:rPr>
          <w:color w:val="231F20"/>
          <w:spacing w:val="-9"/>
          <w:sz w:val="19"/>
        </w:rPr>
        <w:t xml:space="preserve"> </w:t>
      </w:r>
      <w:r>
        <w:rPr>
          <w:color w:val="231F20"/>
          <w:sz w:val="19"/>
        </w:rPr>
        <w:t>on</w:t>
      </w:r>
      <w:r>
        <w:rPr>
          <w:color w:val="231F20"/>
          <w:spacing w:val="-9"/>
          <w:sz w:val="19"/>
        </w:rPr>
        <w:t xml:space="preserve"> </w:t>
      </w:r>
      <w:r>
        <w:rPr>
          <w:color w:val="231F20"/>
          <w:spacing w:val="-3"/>
          <w:sz w:val="19"/>
        </w:rPr>
        <w:t>Western</w:t>
      </w:r>
      <w:r>
        <w:rPr>
          <w:color w:val="231F20"/>
          <w:spacing w:val="-9"/>
          <w:sz w:val="19"/>
        </w:rPr>
        <w:t xml:space="preserve"> </w:t>
      </w:r>
      <w:r>
        <w:rPr>
          <w:color w:val="231F20"/>
          <w:sz w:val="19"/>
        </w:rPr>
        <w:t>science.</w:t>
      </w:r>
    </w:p>
    <w:p w14:paraId="42713EE5" w14:textId="77777777" w:rsidR="00062DA5" w:rsidRDefault="00062DA5">
      <w:pPr>
        <w:spacing w:line="208" w:lineRule="auto"/>
        <w:rPr>
          <w:sz w:val="19"/>
        </w:rPr>
        <w:sectPr w:rsidR="00062DA5">
          <w:pgSz w:w="9640" w:h="13610"/>
          <w:pgMar w:top="1480" w:right="1020" w:bottom="280" w:left="920" w:header="1196" w:footer="0" w:gutter="0"/>
          <w:cols w:space="720"/>
        </w:sectPr>
      </w:pPr>
    </w:p>
    <w:p w14:paraId="0D86B0A9" w14:textId="77777777" w:rsidR="00062DA5" w:rsidRDefault="00000000">
      <w:pPr>
        <w:pStyle w:val="Corpotesto"/>
        <w:spacing w:before="201" w:line="218" w:lineRule="auto"/>
        <w:ind w:left="440" w:right="337"/>
        <w:jc w:val="both"/>
        <w:rPr>
          <w:sz w:val="16"/>
        </w:rPr>
      </w:pPr>
      <w:r>
        <w:rPr>
          <w:color w:val="231F20"/>
        </w:rPr>
        <w:lastRenderedPageBreak/>
        <w:t>understood</w:t>
      </w:r>
      <w:r>
        <w:rPr>
          <w:color w:val="231F20"/>
          <w:spacing w:val="-21"/>
        </w:rPr>
        <w:t xml:space="preserve"> </w:t>
      </w:r>
      <w:r>
        <w:rPr>
          <w:color w:val="231F20"/>
        </w:rPr>
        <w:t>as</w:t>
      </w:r>
      <w:r>
        <w:rPr>
          <w:color w:val="231F20"/>
          <w:spacing w:val="-20"/>
        </w:rPr>
        <w:t xml:space="preserve"> </w:t>
      </w:r>
      <w:r>
        <w:rPr>
          <w:color w:val="231F20"/>
        </w:rPr>
        <w:t>the</w:t>
      </w:r>
      <w:r>
        <w:rPr>
          <w:color w:val="231F20"/>
          <w:spacing w:val="-20"/>
        </w:rPr>
        <w:t xml:space="preserve"> </w:t>
      </w:r>
      <w:r>
        <w:rPr>
          <w:color w:val="231F20"/>
        </w:rPr>
        <w:t>history</w:t>
      </w:r>
      <w:r>
        <w:rPr>
          <w:color w:val="231F20"/>
          <w:spacing w:val="-21"/>
        </w:rPr>
        <w:t xml:space="preserve"> </w:t>
      </w:r>
      <w:r>
        <w:rPr>
          <w:color w:val="231F20"/>
        </w:rPr>
        <w:t>of</w:t>
      </w:r>
      <w:r>
        <w:rPr>
          <w:color w:val="231F20"/>
          <w:spacing w:val="3"/>
        </w:rPr>
        <w:t xml:space="preserve"> </w:t>
      </w:r>
      <w:r>
        <w:rPr>
          <w:color w:val="231F20"/>
        </w:rPr>
        <w:t>the</w:t>
      </w:r>
      <w:r>
        <w:rPr>
          <w:color w:val="231F20"/>
          <w:spacing w:val="-21"/>
        </w:rPr>
        <w:t xml:space="preserve"> </w:t>
      </w:r>
      <w:r>
        <w:rPr>
          <w:color w:val="231F20"/>
        </w:rPr>
        <w:t>conceptions</w:t>
      </w:r>
      <w:r>
        <w:rPr>
          <w:color w:val="231F20"/>
          <w:spacing w:val="-20"/>
        </w:rPr>
        <w:t xml:space="preserve"> </w:t>
      </w:r>
      <w:r>
        <w:rPr>
          <w:color w:val="231F20"/>
        </w:rPr>
        <w:t>of</w:t>
      </w:r>
      <w:r>
        <w:rPr>
          <w:color w:val="231F20"/>
          <w:spacing w:val="3"/>
        </w:rPr>
        <w:t xml:space="preserve"> </w:t>
      </w:r>
      <w:r>
        <w:rPr>
          <w:color w:val="231F20"/>
        </w:rPr>
        <w:t>the</w:t>
      </w:r>
      <w:r>
        <w:rPr>
          <w:color w:val="231F20"/>
          <w:spacing w:val="-21"/>
        </w:rPr>
        <w:t xml:space="preserve"> </w:t>
      </w:r>
      <w:r>
        <w:rPr>
          <w:color w:val="231F20"/>
        </w:rPr>
        <w:t>scientist,</w:t>
      </w:r>
      <w:r>
        <w:rPr>
          <w:color w:val="231F20"/>
          <w:spacing w:val="-20"/>
        </w:rPr>
        <w:t xml:space="preserve"> </w:t>
      </w:r>
      <w:r>
        <w:rPr>
          <w:color w:val="231F20"/>
        </w:rPr>
        <w:t>the</w:t>
      </w:r>
      <w:r>
        <w:rPr>
          <w:color w:val="231F20"/>
          <w:spacing w:val="-20"/>
        </w:rPr>
        <w:t xml:space="preserve"> </w:t>
      </w:r>
      <w:r>
        <w:rPr>
          <w:color w:val="231F20"/>
        </w:rPr>
        <w:t>history</w:t>
      </w:r>
      <w:r>
        <w:rPr>
          <w:color w:val="231F20"/>
          <w:spacing w:val="-21"/>
        </w:rPr>
        <w:t xml:space="preserve"> </w:t>
      </w:r>
      <w:r>
        <w:rPr>
          <w:color w:val="231F20"/>
        </w:rPr>
        <w:t>of the</w:t>
      </w:r>
      <w:r>
        <w:rPr>
          <w:color w:val="231F20"/>
          <w:spacing w:val="-11"/>
        </w:rPr>
        <w:t xml:space="preserve"> </w:t>
      </w:r>
      <w:r>
        <w:rPr>
          <w:color w:val="231F20"/>
        </w:rPr>
        <w:t>different</w:t>
      </w:r>
      <w:r>
        <w:rPr>
          <w:color w:val="231F20"/>
          <w:spacing w:val="-11"/>
        </w:rPr>
        <w:t xml:space="preserve"> </w:t>
      </w:r>
      <w:r>
        <w:rPr>
          <w:color w:val="231F20"/>
        </w:rPr>
        <w:t>disciplines,</w:t>
      </w:r>
      <w:r>
        <w:rPr>
          <w:color w:val="231F20"/>
          <w:spacing w:val="-10"/>
        </w:rPr>
        <w:t xml:space="preserve"> </w:t>
      </w:r>
      <w:r>
        <w:rPr>
          <w:color w:val="231F20"/>
        </w:rPr>
        <w:t>and</w:t>
      </w:r>
      <w:r>
        <w:rPr>
          <w:color w:val="231F20"/>
          <w:spacing w:val="-11"/>
        </w:rPr>
        <w:t xml:space="preserve"> </w:t>
      </w:r>
      <w:r>
        <w:rPr>
          <w:color w:val="231F20"/>
        </w:rPr>
        <w:t>the</w:t>
      </w:r>
      <w:r>
        <w:rPr>
          <w:color w:val="231F20"/>
          <w:spacing w:val="-10"/>
        </w:rPr>
        <w:t xml:space="preserve"> </w:t>
      </w:r>
      <w:r>
        <w:rPr>
          <w:color w:val="231F20"/>
        </w:rPr>
        <w:t>history</w:t>
      </w:r>
      <w:r>
        <w:rPr>
          <w:color w:val="231F20"/>
          <w:spacing w:val="-11"/>
        </w:rPr>
        <w:t xml:space="preserve"> </w:t>
      </w:r>
      <w:r>
        <w:rPr>
          <w:color w:val="231F20"/>
        </w:rPr>
        <w:t>of</w:t>
      </w:r>
      <w:r>
        <w:rPr>
          <w:color w:val="231F20"/>
          <w:spacing w:val="9"/>
        </w:rPr>
        <w:t xml:space="preserve"> </w:t>
      </w:r>
      <w:r>
        <w:rPr>
          <w:color w:val="231F20"/>
        </w:rPr>
        <w:t>learning</w:t>
      </w:r>
      <w:r>
        <w:rPr>
          <w:color w:val="231F20"/>
          <w:spacing w:val="-10"/>
        </w:rPr>
        <w:t xml:space="preserve"> </w:t>
      </w:r>
      <w:r>
        <w:rPr>
          <w:color w:val="231F20"/>
        </w:rPr>
        <w:t>in</w:t>
      </w:r>
      <w:r>
        <w:rPr>
          <w:color w:val="231F20"/>
          <w:spacing w:val="-11"/>
        </w:rPr>
        <w:t xml:space="preserve"> </w:t>
      </w:r>
      <w:r>
        <w:rPr>
          <w:color w:val="231F20"/>
        </w:rPr>
        <w:t>general.</w:t>
      </w:r>
      <w:r>
        <w:rPr>
          <w:color w:val="231F20"/>
          <w:spacing w:val="-11"/>
        </w:rPr>
        <w:t xml:space="preserve"> </w:t>
      </w:r>
      <w:r>
        <w:rPr>
          <w:color w:val="231F20"/>
        </w:rPr>
        <w:t>Historical analysis</w:t>
      </w:r>
      <w:r>
        <w:rPr>
          <w:color w:val="231F20"/>
          <w:spacing w:val="-17"/>
        </w:rPr>
        <w:t xml:space="preserve"> </w:t>
      </w:r>
      <w:r>
        <w:rPr>
          <w:color w:val="231F20"/>
        </w:rPr>
        <w:t>was</w:t>
      </w:r>
      <w:r>
        <w:rPr>
          <w:color w:val="231F20"/>
          <w:spacing w:val="-16"/>
        </w:rPr>
        <w:t xml:space="preserve"> </w:t>
      </w:r>
      <w:r>
        <w:rPr>
          <w:color w:val="231F20"/>
        </w:rPr>
        <w:t>also</w:t>
      </w:r>
      <w:r>
        <w:rPr>
          <w:color w:val="231F20"/>
          <w:spacing w:val="-16"/>
        </w:rPr>
        <w:t xml:space="preserve"> </w:t>
      </w:r>
      <w:r>
        <w:rPr>
          <w:color w:val="231F20"/>
        </w:rPr>
        <w:t>essential</w:t>
      </w:r>
      <w:r>
        <w:rPr>
          <w:color w:val="231F20"/>
          <w:spacing w:val="-16"/>
        </w:rPr>
        <w:t xml:space="preserve"> </w:t>
      </w:r>
      <w:r>
        <w:rPr>
          <w:color w:val="231F20"/>
        </w:rPr>
        <w:t>to</w:t>
      </w:r>
      <w:r>
        <w:rPr>
          <w:color w:val="231F20"/>
          <w:spacing w:val="-17"/>
        </w:rPr>
        <w:t xml:space="preserve"> </w:t>
      </w:r>
      <w:r>
        <w:rPr>
          <w:color w:val="231F20"/>
        </w:rPr>
        <w:t>the</w:t>
      </w:r>
      <w:r>
        <w:rPr>
          <w:color w:val="231F20"/>
          <w:spacing w:val="-16"/>
        </w:rPr>
        <w:t xml:space="preserve"> </w:t>
      </w:r>
      <w:r>
        <w:rPr>
          <w:color w:val="231F20"/>
        </w:rPr>
        <w:t>first</w:t>
      </w:r>
      <w:r>
        <w:rPr>
          <w:color w:val="231F20"/>
          <w:spacing w:val="-16"/>
        </w:rPr>
        <w:t xml:space="preserve"> </w:t>
      </w:r>
      <w:r>
        <w:rPr>
          <w:color w:val="231F20"/>
        </w:rPr>
        <w:t>four</w:t>
      </w:r>
      <w:r>
        <w:rPr>
          <w:color w:val="231F20"/>
          <w:spacing w:val="-16"/>
        </w:rPr>
        <w:t xml:space="preserve"> </w:t>
      </w:r>
      <w:r>
        <w:rPr>
          <w:color w:val="231F20"/>
        </w:rPr>
        <w:t>research</w:t>
      </w:r>
      <w:r>
        <w:rPr>
          <w:color w:val="231F20"/>
          <w:spacing w:val="-16"/>
        </w:rPr>
        <w:t xml:space="preserve"> </w:t>
      </w:r>
      <w:r>
        <w:rPr>
          <w:color w:val="231F20"/>
        </w:rPr>
        <w:t>areas</w:t>
      </w:r>
      <w:r>
        <w:rPr>
          <w:color w:val="231F20"/>
          <w:spacing w:val="-17"/>
        </w:rPr>
        <w:t xml:space="preserve"> </w:t>
      </w:r>
      <w:r>
        <w:rPr>
          <w:color w:val="231F20"/>
        </w:rPr>
        <w:t>in</w:t>
      </w:r>
      <w:r>
        <w:rPr>
          <w:color w:val="231F20"/>
          <w:spacing w:val="-16"/>
        </w:rPr>
        <w:t xml:space="preserve"> </w:t>
      </w:r>
      <w:r>
        <w:rPr>
          <w:color w:val="231F20"/>
        </w:rPr>
        <w:t>Ossowski</w:t>
      </w:r>
      <w:r>
        <w:rPr>
          <w:color w:val="231F20"/>
          <w:spacing w:val="-16"/>
        </w:rPr>
        <w:t xml:space="preserve"> </w:t>
      </w:r>
      <w:r>
        <w:rPr>
          <w:color w:val="231F20"/>
        </w:rPr>
        <w:t>and Ossowska’s</w:t>
      </w:r>
      <w:r>
        <w:rPr>
          <w:color w:val="231F20"/>
          <w:spacing w:val="-9"/>
        </w:rPr>
        <w:t xml:space="preserve"> </w:t>
      </w:r>
      <w:r>
        <w:rPr>
          <w:color w:val="231F20"/>
        </w:rPr>
        <w:t>list.</w:t>
      </w:r>
      <w:r>
        <w:rPr>
          <w:color w:val="231F20"/>
          <w:position w:val="7"/>
          <w:sz w:val="16"/>
        </w:rPr>
        <w:t>24</w:t>
      </w:r>
    </w:p>
    <w:p w14:paraId="0334093B" w14:textId="77777777" w:rsidR="00062DA5" w:rsidRDefault="00000000">
      <w:pPr>
        <w:pStyle w:val="Corpotesto"/>
        <w:spacing w:before="2" w:line="218" w:lineRule="auto"/>
        <w:ind w:left="440" w:right="338" w:firstLine="341"/>
        <w:jc w:val="both"/>
        <w:rPr>
          <w:sz w:val="16"/>
        </w:rPr>
      </w:pPr>
      <w:r>
        <w:rPr>
          <w:color w:val="231F20"/>
        </w:rPr>
        <w:t xml:space="preserve">Another author of reference in this field was Znaniecki, to whom </w:t>
      </w:r>
      <w:r>
        <w:rPr>
          <w:color w:val="231F20"/>
          <w:spacing w:val="-3"/>
        </w:rPr>
        <w:t xml:space="preserve">we </w:t>
      </w:r>
      <w:r>
        <w:rPr>
          <w:color w:val="231F20"/>
          <w:spacing w:val="-5"/>
        </w:rPr>
        <w:t xml:space="preserve">owe </w:t>
      </w:r>
      <w:r>
        <w:rPr>
          <w:color w:val="231F20"/>
        </w:rPr>
        <w:t xml:space="preserve">the development, within the Polish </w:t>
      </w:r>
      <w:r>
        <w:rPr>
          <w:i/>
          <w:color w:val="231F20"/>
        </w:rPr>
        <w:t>naukoznawstwo</w:t>
      </w:r>
      <w:r>
        <w:rPr>
          <w:color w:val="231F20"/>
        </w:rPr>
        <w:t>, of those areas closest to the sociology of knowledge understood as a modern theory of knowledge</w:t>
      </w:r>
      <w:r>
        <w:rPr>
          <w:color w:val="231F20"/>
          <w:spacing w:val="-21"/>
        </w:rPr>
        <w:t xml:space="preserve"> </w:t>
      </w:r>
      <w:r>
        <w:rPr>
          <w:color w:val="231F20"/>
        </w:rPr>
        <w:t>animated</w:t>
      </w:r>
      <w:r>
        <w:rPr>
          <w:color w:val="231F20"/>
          <w:spacing w:val="-20"/>
        </w:rPr>
        <w:t xml:space="preserve"> </w:t>
      </w:r>
      <w:r>
        <w:rPr>
          <w:color w:val="231F20"/>
        </w:rPr>
        <w:t>by</w:t>
      </w:r>
      <w:r>
        <w:rPr>
          <w:color w:val="231F20"/>
          <w:spacing w:val="-21"/>
        </w:rPr>
        <w:t xml:space="preserve"> </w:t>
      </w:r>
      <w:r>
        <w:rPr>
          <w:color w:val="231F20"/>
        </w:rPr>
        <w:t>and</w:t>
      </w:r>
      <w:r>
        <w:rPr>
          <w:color w:val="231F20"/>
          <w:spacing w:val="-20"/>
        </w:rPr>
        <w:t xml:space="preserve"> </w:t>
      </w:r>
      <w:r>
        <w:rPr>
          <w:color w:val="231F20"/>
        </w:rPr>
        <w:t>open</w:t>
      </w:r>
      <w:r>
        <w:rPr>
          <w:color w:val="231F20"/>
          <w:spacing w:val="-20"/>
        </w:rPr>
        <w:t xml:space="preserve"> </w:t>
      </w:r>
      <w:r>
        <w:rPr>
          <w:color w:val="231F20"/>
        </w:rPr>
        <w:t>to</w:t>
      </w:r>
      <w:r>
        <w:rPr>
          <w:color w:val="231F20"/>
          <w:spacing w:val="-21"/>
        </w:rPr>
        <w:t xml:space="preserve"> </w:t>
      </w:r>
      <w:r>
        <w:rPr>
          <w:color w:val="231F20"/>
        </w:rPr>
        <w:t>empirical</w:t>
      </w:r>
      <w:r>
        <w:rPr>
          <w:color w:val="231F20"/>
          <w:spacing w:val="-20"/>
        </w:rPr>
        <w:t xml:space="preserve"> </w:t>
      </w:r>
      <w:r>
        <w:rPr>
          <w:color w:val="231F20"/>
        </w:rPr>
        <w:t>and</w:t>
      </w:r>
      <w:r>
        <w:rPr>
          <w:color w:val="231F20"/>
          <w:spacing w:val="-21"/>
        </w:rPr>
        <w:t xml:space="preserve"> </w:t>
      </w:r>
      <w:r>
        <w:rPr>
          <w:color w:val="231F20"/>
        </w:rPr>
        <w:t>comparative</w:t>
      </w:r>
      <w:r>
        <w:rPr>
          <w:color w:val="231F20"/>
          <w:spacing w:val="-20"/>
        </w:rPr>
        <w:t xml:space="preserve"> </w:t>
      </w:r>
      <w:r>
        <w:rPr>
          <w:color w:val="231F20"/>
        </w:rPr>
        <w:t>investiga- tions,</w:t>
      </w:r>
      <w:r>
        <w:rPr>
          <w:color w:val="231F20"/>
          <w:spacing w:val="-16"/>
        </w:rPr>
        <w:t xml:space="preserve"> </w:t>
      </w:r>
      <w:r>
        <w:rPr>
          <w:color w:val="231F20"/>
        </w:rPr>
        <w:t>distinct</w:t>
      </w:r>
      <w:r>
        <w:rPr>
          <w:color w:val="231F20"/>
          <w:spacing w:val="-16"/>
        </w:rPr>
        <w:t xml:space="preserve"> </w:t>
      </w:r>
      <w:r>
        <w:rPr>
          <w:color w:val="231F20"/>
          <w:spacing w:val="5"/>
        </w:rPr>
        <w:t>from</w:t>
      </w:r>
      <w:r>
        <w:rPr>
          <w:color w:val="231F20"/>
          <w:spacing w:val="-16"/>
        </w:rPr>
        <w:t xml:space="preserve"> </w:t>
      </w:r>
      <w:r>
        <w:rPr>
          <w:color w:val="231F20"/>
        </w:rPr>
        <w:t>logic</w:t>
      </w:r>
      <w:r>
        <w:rPr>
          <w:color w:val="231F20"/>
          <w:spacing w:val="-16"/>
        </w:rPr>
        <w:t xml:space="preserve"> </w:t>
      </w:r>
      <w:r>
        <w:rPr>
          <w:color w:val="231F20"/>
        </w:rPr>
        <w:t>and</w:t>
      </w:r>
      <w:r>
        <w:rPr>
          <w:color w:val="231F20"/>
          <w:spacing w:val="-15"/>
        </w:rPr>
        <w:t xml:space="preserve"> </w:t>
      </w:r>
      <w:r>
        <w:rPr>
          <w:color w:val="231F20"/>
        </w:rPr>
        <w:t>epistemology</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strict</w:t>
      </w:r>
      <w:r>
        <w:rPr>
          <w:color w:val="231F20"/>
          <w:spacing w:val="-15"/>
        </w:rPr>
        <w:t xml:space="preserve"> </w:t>
      </w:r>
      <w:r>
        <w:rPr>
          <w:color w:val="231F20"/>
        </w:rPr>
        <w:t>sense.</w:t>
      </w:r>
      <w:r>
        <w:rPr>
          <w:color w:val="231F20"/>
          <w:position w:val="7"/>
          <w:sz w:val="16"/>
        </w:rPr>
        <w:t>25</w:t>
      </w:r>
      <w:r>
        <w:rPr>
          <w:color w:val="231F20"/>
          <w:spacing w:val="4"/>
          <w:position w:val="7"/>
          <w:sz w:val="16"/>
        </w:rPr>
        <w:t xml:space="preserve"> </w:t>
      </w:r>
      <w:r>
        <w:rPr>
          <w:color w:val="231F20"/>
        </w:rPr>
        <w:t>Instead,</w:t>
      </w:r>
      <w:r>
        <w:rPr>
          <w:color w:val="231F20"/>
          <w:spacing w:val="-16"/>
        </w:rPr>
        <w:t xml:space="preserve"> </w:t>
      </w:r>
      <w:r>
        <w:rPr>
          <w:color w:val="231F20"/>
        </w:rPr>
        <w:t xml:space="preserve">it </w:t>
      </w:r>
      <w:r>
        <w:rPr>
          <w:color w:val="231F20"/>
          <w:w w:val="95"/>
        </w:rPr>
        <w:t>would</w:t>
      </w:r>
      <w:r>
        <w:rPr>
          <w:color w:val="231F20"/>
          <w:spacing w:val="-28"/>
          <w:w w:val="95"/>
        </w:rPr>
        <w:t xml:space="preserve"> </w:t>
      </w:r>
      <w:r>
        <w:rPr>
          <w:color w:val="231F20"/>
          <w:w w:val="95"/>
        </w:rPr>
        <w:t>seem</w:t>
      </w:r>
      <w:r>
        <w:rPr>
          <w:color w:val="231F20"/>
          <w:spacing w:val="-28"/>
          <w:w w:val="95"/>
        </w:rPr>
        <w:t xml:space="preserve"> </w:t>
      </w:r>
      <w:r>
        <w:rPr>
          <w:color w:val="231F20"/>
          <w:w w:val="95"/>
        </w:rPr>
        <w:t>that</w:t>
      </w:r>
      <w:r>
        <w:rPr>
          <w:color w:val="231F20"/>
          <w:spacing w:val="-28"/>
          <w:w w:val="95"/>
        </w:rPr>
        <w:t xml:space="preserve"> </w:t>
      </w:r>
      <w:r>
        <w:rPr>
          <w:color w:val="231F20"/>
          <w:w w:val="95"/>
        </w:rPr>
        <w:t>Ludwik</w:t>
      </w:r>
      <w:r>
        <w:rPr>
          <w:color w:val="231F20"/>
          <w:spacing w:val="-27"/>
          <w:w w:val="95"/>
        </w:rPr>
        <w:t xml:space="preserve"> </w:t>
      </w:r>
      <w:r>
        <w:rPr>
          <w:color w:val="231F20"/>
          <w:w w:val="95"/>
        </w:rPr>
        <w:t>Fleck’s</w:t>
      </w:r>
      <w:r>
        <w:rPr>
          <w:color w:val="231F20"/>
          <w:spacing w:val="-28"/>
          <w:w w:val="95"/>
        </w:rPr>
        <w:t xml:space="preserve"> </w:t>
      </w:r>
      <w:r>
        <w:rPr>
          <w:i/>
          <w:color w:val="231F20"/>
          <w:w w:val="95"/>
        </w:rPr>
        <w:t>Genesis</w:t>
      </w:r>
      <w:r>
        <w:rPr>
          <w:i/>
          <w:color w:val="231F20"/>
          <w:spacing w:val="-30"/>
          <w:w w:val="95"/>
        </w:rPr>
        <w:t xml:space="preserve"> </w:t>
      </w:r>
      <w:r>
        <w:rPr>
          <w:i/>
          <w:color w:val="231F20"/>
          <w:w w:val="95"/>
        </w:rPr>
        <w:t>and</w:t>
      </w:r>
      <w:r>
        <w:rPr>
          <w:i/>
          <w:color w:val="231F20"/>
          <w:spacing w:val="-30"/>
          <w:w w:val="95"/>
        </w:rPr>
        <w:t xml:space="preserve"> </w:t>
      </w:r>
      <w:r>
        <w:rPr>
          <w:i/>
          <w:color w:val="231F20"/>
          <w:w w:val="95"/>
        </w:rPr>
        <w:t>Development</w:t>
      </w:r>
      <w:r>
        <w:rPr>
          <w:i/>
          <w:color w:val="231F20"/>
          <w:spacing w:val="-29"/>
          <w:w w:val="95"/>
        </w:rPr>
        <w:t xml:space="preserve"> </w:t>
      </w:r>
      <w:r>
        <w:rPr>
          <w:i/>
          <w:color w:val="231F20"/>
          <w:w w:val="95"/>
        </w:rPr>
        <w:t>of</w:t>
      </w:r>
      <w:r>
        <w:rPr>
          <w:i/>
          <w:color w:val="231F20"/>
          <w:spacing w:val="-10"/>
          <w:w w:val="95"/>
        </w:rPr>
        <w:t xml:space="preserve"> </w:t>
      </w:r>
      <w:r>
        <w:rPr>
          <w:i/>
          <w:color w:val="231F20"/>
          <w:w w:val="95"/>
        </w:rPr>
        <w:t>a</w:t>
      </w:r>
      <w:r>
        <w:rPr>
          <w:i/>
          <w:color w:val="231F20"/>
          <w:spacing w:val="-30"/>
          <w:w w:val="95"/>
        </w:rPr>
        <w:t xml:space="preserve"> </w:t>
      </w:r>
      <w:r>
        <w:rPr>
          <w:i/>
          <w:color w:val="231F20"/>
          <w:w w:val="95"/>
        </w:rPr>
        <w:t>Scientific</w:t>
      </w:r>
      <w:r>
        <w:rPr>
          <w:i/>
          <w:color w:val="231F20"/>
          <w:spacing w:val="-29"/>
          <w:w w:val="95"/>
        </w:rPr>
        <w:t xml:space="preserve"> </w:t>
      </w:r>
      <w:r>
        <w:rPr>
          <w:i/>
          <w:color w:val="231F20"/>
          <w:w w:val="95"/>
        </w:rPr>
        <w:t xml:space="preserve">Fact </w:t>
      </w:r>
      <w:r>
        <w:rPr>
          <w:color w:val="231F20"/>
          <w:w w:val="95"/>
        </w:rPr>
        <w:t>was</w:t>
      </w:r>
      <w:r>
        <w:rPr>
          <w:color w:val="231F20"/>
          <w:spacing w:val="-11"/>
          <w:w w:val="95"/>
        </w:rPr>
        <w:t xml:space="preserve"> </w:t>
      </w:r>
      <w:r>
        <w:rPr>
          <w:color w:val="231F20"/>
          <w:w w:val="95"/>
        </w:rPr>
        <w:t>at</w:t>
      </w:r>
      <w:r>
        <w:rPr>
          <w:color w:val="231F20"/>
          <w:spacing w:val="-11"/>
          <w:w w:val="95"/>
        </w:rPr>
        <w:t xml:space="preserve"> </w:t>
      </w:r>
      <w:r>
        <w:rPr>
          <w:color w:val="231F20"/>
          <w:w w:val="95"/>
        </w:rPr>
        <w:t>the</w:t>
      </w:r>
      <w:r>
        <w:rPr>
          <w:color w:val="231F20"/>
          <w:spacing w:val="-11"/>
          <w:w w:val="95"/>
        </w:rPr>
        <w:t xml:space="preserve"> </w:t>
      </w:r>
      <w:r>
        <w:rPr>
          <w:color w:val="231F20"/>
          <w:w w:val="95"/>
        </w:rPr>
        <w:t>crossroads</w:t>
      </w:r>
      <w:r>
        <w:rPr>
          <w:color w:val="231F20"/>
          <w:spacing w:val="-10"/>
          <w:w w:val="95"/>
        </w:rPr>
        <w:t xml:space="preserve"> </w:t>
      </w:r>
      <w:r>
        <w:rPr>
          <w:color w:val="231F20"/>
          <w:w w:val="95"/>
        </w:rPr>
        <w:t>between</w:t>
      </w:r>
      <w:r>
        <w:rPr>
          <w:color w:val="231F20"/>
          <w:spacing w:val="-11"/>
          <w:w w:val="95"/>
        </w:rPr>
        <w:t xml:space="preserve"> </w:t>
      </w:r>
      <w:r>
        <w:rPr>
          <w:color w:val="231F20"/>
          <w:w w:val="95"/>
        </w:rPr>
        <w:t>the</w:t>
      </w:r>
      <w:r>
        <w:rPr>
          <w:color w:val="231F20"/>
          <w:spacing w:val="-11"/>
          <w:w w:val="95"/>
        </w:rPr>
        <w:t xml:space="preserve"> </w:t>
      </w:r>
      <w:r>
        <w:rPr>
          <w:color w:val="231F20"/>
          <w:w w:val="95"/>
        </w:rPr>
        <w:t>interdisciplinary</w:t>
      </w:r>
      <w:r>
        <w:rPr>
          <w:color w:val="231F20"/>
          <w:spacing w:val="-11"/>
          <w:w w:val="95"/>
        </w:rPr>
        <w:t xml:space="preserve"> </w:t>
      </w:r>
      <w:r>
        <w:rPr>
          <w:color w:val="231F20"/>
          <w:w w:val="95"/>
        </w:rPr>
        <w:t>practice</w:t>
      </w:r>
      <w:r>
        <w:rPr>
          <w:color w:val="231F20"/>
          <w:spacing w:val="-10"/>
          <w:w w:val="95"/>
        </w:rPr>
        <w:t xml:space="preserve"> </w:t>
      </w:r>
      <w:r>
        <w:rPr>
          <w:color w:val="231F20"/>
          <w:w w:val="95"/>
        </w:rPr>
        <w:t>of</w:t>
      </w:r>
      <w:r>
        <w:rPr>
          <w:color w:val="231F20"/>
          <w:spacing w:val="21"/>
          <w:w w:val="95"/>
        </w:rPr>
        <w:t xml:space="preserve"> </w:t>
      </w:r>
      <w:r>
        <w:rPr>
          <w:i/>
          <w:color w:val="231F20"/>
          <w:w w:val="95"/>
        </w:rPr>
        <w:t xml:space="preserve">naukoznawst- </w:t>
      </w:r>
      <w:r>
        <w:rPr>
          <w:i/>
          <w:color w:val="231F20"/>
        </w:rPr>
        <w:t>wo</w:t>
      </w:r>
      <w:r>
        <w:rPr>
          <w:i/>
          <w:color w:val="231F20"/>
          <w:spacing w:val="-37"/>
        </w:rPr>
        <w:t xml:space="preserve"> </w:t>
      </w:r>
      <w:r>
        <w:rPr>
          <w:color w:val="231F20"/>
          <w:position w:val="7"/>
          <w:sz w:val="16"/>
        </w:rPr>
        <w:t>26</w:t>
      </w:r>
      <w:r>
        <w:rPr>
          <w:color w:val="231F20"/>
          <w:spacing w:val="-1"/>
          <w:position w:val="7"/>
          <w:sz w:val="16"/>
        </w:rPr>
        <w:t xml:space="preserve"> </w:t>
      </w:r>
      <w:r>
        <w:rPr>
          <w:color w:val="231F20"/>
        </w:rPr>
        <w:t>and</w:t>
      </w:r>
      <w:r>
        <w:rPr>
          <w:color w:val="231F20"/>
          <w:spacing w:val="-19"/>
        </w:rPr>
        <w:t xml:space="preserve"> </w:t>
      </w:r>
      <w:r>
        <w:rPr>
          <w:color w:val="231F20"/>
        </w:rPr>
        <w:t>the</w:t>
      </w:r>
      <w:r>
        <w:rPr>
          <w:color w:val="231F20"/>
          <w:spacing w:val="-19"/>
        </w:rPr>
        <w:t xml:space="preserve"> </w:t>
      </w:r>
      <w:r>
        <w:rPr>
          <w:color w:val="231F20"/>
        </w:rPr>
        <w:t>so-called</w:t>
      </w:r>
      <w:r>
        <w:rPr>
          <w:color w:val="231F20"/>
          <w:spacing w:val="-18"/>
        </w:rPr>
        <w:t xml:space="preserve"> </w:t>
      </w:r>
      <w:r>
        <w:rPr>
          <w:color w:val="231F20"/>
        </w:rPr>
        <w:t>“Polish</w:t>
      </w:r>
      <w:r>
        <w:rPr>
          <w:color w:val="231F20"/>
          <w:spacing w:val="-19"/>
        </w:rPr>
        <w:t xml:space="preserve"> </w:t>
      </w:r>
      <w:r>
        <w:rPr>
          <w:color w:val="231F20"/>
        </w:rPr>
        <w:t>school</w:t>
      </w:r>
      <w:r>
        <w:rPr>
          <w:color w:val="231F20"/>
          <w:spacing w:val="-19"/>
        </w:rPr>
        <w:t xml:space="preserve"> </w:t>
      </w:r>
      <w:r>
        <w:rPr>
          <w:color w:val="231F20"/>
        </w:rPr>
        <w:t>of</w:t>
      </w:r>
      <w:r>
        <w:rPr>
          <w:color w:val="231F20"/>
          <w:spacing w:val="2"/>
        </w:rPr>
        <w:t xml:space="preserve"> </w:t>
      </w:r>
      <w:r>
        <w:rPr>
          <w:color w:val="231F20"/>
        </w:rPr>
        <w:t>philosophy</w:t>
      </w:r>
      <w:r>
        <w:rPr>
          <w:color w:val="231F20"/>
          <w:spacing w:val="-18"/>
        </w:rPr>
        <w:t xml:space="preserve"> </w:t>
      </w:r>
      <w:r>
        <w:rPr>
          <w:color w:val="231F20"/>
        </w:rPr>
        <w:t>of</w:t>
      </w:r>
      <w:r>
        <w:rPr>
          <w:color w:val="231F20"/>
          <w:spacing w:val="2"/>
        </w:rPr>
        <w:t xml:space="preserve"> </w:t>
      </w:r>
      <w:r>
        <w:rPr>
          <w:color w:val="231F20"/>
        </w:rPr>
        <w:t>medicine.”</w:t>
      </w:r>
      <w:r>
        <w:rPr>
          <w:color w:val="231F20"/>
          <w:spacing w:val="-38"/>
        </w:rPr>
        <w:t xml:space="preserve"> </w:t>
      </w:r>
      <w:r>
        <w:rPr>
          <w:color w:val="231F20"/>
          <w:position w:val="7"/>
          <w:sz w:val="16"/>
        </w:rPr>
        <w:t>27</w:t>
      </w:r>
    </w:p>
    <w:p w14:paraId="7E52DAFF" w14:textId="77777777" w:rsidR="00062DA5" w:rsidRDefault="00000000">
      <w:pPr>
        <w:pStyle w:val="Corpotesto"/>
        <w:spacing w:before="4" w:line="218" w:lineRule="auto"/>
        <w:ind w:left="440" w:right="337" w:firstLine="341"/>
        <w:jc w:val="both"/>
      </w:pPr>
      <w:r>
        <w:rPr>
          <w:color w:val="231F20"/>
        </w:rPr>
        <w:t>In</w:t>
      </w:r>
      <w:r>
        <w:rPr>
          <w:color w:val="231F20"/>
          <w:spacing w:val="-27"/>
        </w:rPr>
        <w:t xml:space="preserve"> </w:t>
      </w:r>
      <w:r>
        <w:rPr>
          <w:color w:val="231F20"/>
        </w:rPr>
        <w:t>any</w:t>
      </w:r>
      <w:r>
        <w:rPr>
          <w:color w:val="231F20"/>
          <w:spacing w:val="-27"/>
        </w:rPr>
        <w:t xml:space="preserve"> </w:t>
      </w:r>
      <w:r>
        <w:rPr>
          <w:color w:val="231F20"/>
        </w:rPr>
        <w:t>case,</w:t>
      </w:r>
      <w:r>
        <w:rPr>
          <w:color w:val="231F20"/>
          <w:spacing w:val="-27"/>
        </w:rPr>
        <w:t xml:space="preserve"> </w:t>
      </w:r>
      <w:r>
        <w:rPr>
          <w:color w:val="231F20"/>
        </w:rPr>
        <w:t>it</w:t>
      </w:r>
      <w:r>
        <w:rPr>
          <w:color w:val="231F20"/>
          <w:spacing w:val="-27"/>
        </w:rPr>
        <w:t xml:space="preserve"> </w:t>
      </w:r>
      <w:r>
        <w:rPr>
          <w:color w:val="231F20"/>
        </w:rPr>
        <w:t>should</w:t>
      </w:r>
      <w:r>
        <w:rPr>
          <w:color w:val="231F20"/>
          <w:spacing w:val="-27"/>
        </w:rPr>
        <w:t xml:space="preserve"> </w:t>
      </w:r>
      <w:r>
        <w:rPr>
          <w:color w:val="231F20"/>
        </w:rPr>
        <w:t>be</w:t>
      </w:r>
      <w:r>
        <w:rPr>
          <w:color w:val="231F20"/>
          <w:spacing w:val="-27"/>
        </w:rPr>
        <w:t xml:space="preserve"> </w:t>
      </w:r>
      <w:r>
        <w:rPr>
          <w:color w:val="231F20"/>
        </w:rPr>
        <w:t>noted</w:t>
      </w:r>
      <w:r>
        <w:rPr>
          <w:color w:val="231F20"/>
          <w:spacing w:val="-27"/>
        </w:rPr>
        <w:t xml:space="preserve"> </w:t>
      </w:r>
      <w:r>
        <w:rPr>
          <w:color w:val="231F20"/>
        </w:rPr>
        <w:t>that</w:t>
      </w:r>
      <w:r>
        <w:rPr>
          <w:color w:val="231F20"/>
          <w:spacing w:val="-27"/>
        </w:rPr>
        <w:t xml:space="preserve"> </w:t>
      </w:r>
      <w:r>
        <w:rPr>
          <w:i/>
          <w:color w:val="231F20"/>
        </w:rPr>
        <w:t>naukoznawstwo</w:t>
      </w:r>
      <w:r>
        <w:rPr>
          <w:i/>
          <w:color w:val="231F20"/>
          <w:spacing w:val="-30"/>
        </w:rPr>
        <w:t xml:space="preserve"> </w:t>
      </w:r>
      <w:r>
        <w:rPr>
          <w:color w:val="231F20"/>
        </w:rPr>
        <w:t>in</w:t>
      </w:r>
      <w:r>
        <w:rPr>
          <w:color w:val="231F20"/>
          <w:spacing w:val="-27"/>
        </w:rPr>
        <w:t xml:space="preserve"> </w:t>
      </w:r>
      <w:r>
        <w:rPr>
          <w:color w:val="231F20"/>
        </w:rPr>
        <w:t>Poland</w:t>
      </w:r>
      <w:r>
        <w:rPr>
          <w:color w:val="231F20"/>
          <w:spacing w:val="-27"/>
        </w:rPr>
        <w:t xml:space="preserve"> </w:t>
      </w:r>
      <w:r>
        <w:rPr>
          <w:color w:val="231F20"/>
        </w:rPr>
        <w:t>and</w:t>
      </w:r>
      <w:r>
        <w:rPr>
          <w:color w:val="231F20"/>
          <w:spacing w:val="-26"/>
        </w:rPr>
        <w:t xml:space="preserve"> </w:t>
      </w:r>
      <w:r>
        <w:rPr>
          <w:i/>
          <w:color w:val="231F20"/>
        </w:rPr>
        <w:t>nauk- ovedenie</w:t>
      </w:r>
      <w:r>
        <w:rPr>
          <w:i/>
          <w:color w:val="231F20"/>
          <w:spacing w:val="-26"/>
        </w:rPr>
        <w:t xml:space="preserve"> </w:t>
      </w:r>
      <w:r>
        <w:rPr>
          <w:color w:val="231F20"/>
        </w:rPr>
        <w:t>in</w:t>
      </w:r>
      <w:r>
        <w:rPr>
          <w:color w:val="231F20"/>
          <w:spacing w:val="-24"/>
        </w:rPr>
        <w:t xml:space="preserve"> </w:t>
      </w:r>
      <w:r>
        <w:rPr>
          <w:color w:val="231F20"/>
        </w:rPr>
        <w:t>Russia</w:t>
      </w:r>
      <w:r>
        <w:rPr>
          <w:color w:val="231F20"/>
          <w:spacing w:val="-24"/>
        </w:rPr>
        <w:t xml:space="preserve"> </w:t>
      </w:r>
      <w:r>
        <w:rPr>
          <w:color w:val="231F20"/>
        </w:rPr>
        <w:t>appeared</w:t>
      </w:r>
      <w:r>
        <w:rPr>
          <w:color w:val="231F20"/>
          <w:spacing w:val="-23"/>
        </w:rPr>
        <w:t xml:space="preserve"> </w:t>
      </w:r>
      <w:r>
        <w:rPr>
          <w:color w:val="231F20"/>
        </w:rPr>
        <w:t>before</w:t>
      </w:r>
      <w:r>
        <w:rPr>
          <w:color w:val="231F20"/>
          <w:spacing w:val="-24"/>
        </w:rPr>
        <w:t xml:space="preserve"> </w:t>
      </w:r>
      <w:r>
        <w:rPr>
          <w:color w:val="231F20"/>
        </w:rPr>
        <w:t>the</w:t>
      </w:r>
      <w:r>
        <w:rPr>
          <w:color w:val="231F20"/>
          <w:spacing w:val="-23"/>
        </w:rPr>
        <w:t xml:space="preserve"> </w:t>
      </w:r>
      <w:r>
        <w:rPr>
          <w:color w:val="231F20"/>
        </w:rPr>
        <w:t>birth</w:t>
      </w:r>
      <w:r>
        <w:rPr>
          <w:color w:val="231F20"/>
          <w:spacing w:val="-24"/>
        </w:rPr>
        <w:t xml:space="preserve"> </w:t>
      </w:r>
      <w:r>
        <w:rPr>
          <w:color w:val="231F20"/>
        </w:rPr>
        <w:t>and</w:t>
      </w:r>
      <w:r>
        <w:rPr>
          <w:color w:val="231F20"/>
          <w:spacing w:val="-23"/>
        </w:rPr>
        <w:t xml:space="preserve"> </w:t>
      </w:r>
      <w:r>
        <w:rPr>
          <w:color w:val="231F20"/>
        </w:rPr>
        <w:t>institutionalization</w:t>
      </w:r>
      <w:r>
        <w:rPr>
          <w:color w:val="231F20"/>
          <w:spacing w:val="-24"/>
        </w:rPr>
        <w:t xml:space="preserve"> </w:t>
      </w:r>
      <w:r>
        <w:rPr>
          <w:color w:val="231F20"/>
        </w:rPr>
        <w:t>of</w:t>
      </w:r>
      <w:r>
        <w:rPr>
          <w:color w:val="231F20"/>
          <w:spacing w:val="-8"/>
        </w:rPr>
        <w:t xml:space="preserve"> </w:t>
      </w:r>
      <w:r>
        <w:rPr>
          <w:color w:val="231F20"/>
          <w:spacing w:val="-4"/>
        </w:rPr>
        <w:t xml:space="preserve">the </w:t>
      </w:r>
      <w:r>
        <w:rPr>
          <w:color w:val="231F20"/>
        </w:rPr>
        <w:t>sociology</w:t>
      </w:r>
      <w:r>
        <w:rPr>
          <w:color w:val="231F20"/>
          <w:spacing w:val="-38"/>
        </w:rPr>
        <w:t xml:space="preserve"> </w:t>
      </w:r>
      <w:r>
        <w:rPr>
          <w:color w:val="231F20"/>
        </w:rPr>
        <w:t>of</w:t>
      </w:r>
      <w:r>
        <w:rPr>
          <w:color w:val="231F20"/>
          <w:spacing w:val="-25"/>
        </w:rPr>
        <w:t xml:space="preserve"> </w:t>
      </w:r>
      <w:r>
        <w:rPr>
          <w:color w:val="231F20"/>
        </w:rPr>
        <w:t>science</w:t>
      </w:r>
      <w:r>
        <w:rPr>
          <w:color w:val="231F20"/>
          <w:spacing w:val="-37"/>
        </w:rPr>
        <w:t xml:space="preserve"> </w:t>
      </w:r>
      <w:r>
        <w:rPr>
          <w:color w:val="231F20"/>
        </w:rPr>
        <w:t>in</w:t>
      </w:r>
      <w:r>
        <w:rPr>
          <w:color w:val="231F20"/>
          <w:spacing w:val="-38"/>
        </w:rPr>
        <w:t xml:space="preserve"> </w:t>
      </w:r>
      <w:r>
        <w:rPr>
          <w:color w:val="231F20"/>
        </w:rPr>
        <w:t>their</w:t>
      </w:r>
      <w:r>
        <w:rPr>
          <w:color w:val="231F20"/>
          <w:spacing w:val="-38"/>
        </w:rPr>
        <w:t xml:space="preserve"> </w:t>
      </w:r>
      <w:r>
        <w:rPr>
          <w:color w:val="231F20"/>
        </w:rPr>
        <w:t>respective</w:t>
      </w:r>
      <w:r>
        <w:rPr>
          <w:color w:val="231F20"/>
          <w:spacing w:val="-38"/>
        </w:rPr>
        <w:t xml:space="preserve"> </w:t>
      </w:r>
      <w:r>
        <w:rPr>
          <w:color w:val="231F20"/>
        </w:rPr>
        <w:t>countries.</w:t>
      </w:r>
      <w:r>
        <w:rPr>
          <w:color w:val="231F20"/>
          <w:position w:val="7"/>
          <w:sz w:val="16"/>
        </w:rPr>
        <w:t>28</w:t>
      </w:r>
      <w:r>
        <w:rPr>
          <w:color w:val="231F20"/>
          <w:spacing w:val="-18"/>
          <w:position w:val="7"/>
          <w:sz w:val="16"/>
        </w:rPr>
        <w:t xml:space="preserve"> </w:t>
      </w:r>
      <w:r>
        <w:rPr>
          <w:color w:val="231F20"/>
        </w:rPr>
        <w:t>In</w:t>
      </w:r>
      <w:r>
        <w:rPr>
          <w:color w:val="231F20"/>
          <w:spacing w:val="-38"/>
        </w:rPr>
        <w:t xml:space="preserve"> </w:t>
      </w:r>
      <w:r>
        <w:rPr>
          <w:color w:val="231F20"/>
        </w:rPr>
        <w:t>Poland,</w:t>
      </w:r>
      <w:r>
        <w:rPr>
          <w:color w:val="231F20"/>
          <w:spacing w:val="-38"/>
        </w:rPr>
        <w:t xml:space="preserve"> </w:t>
      </w:r>
      <w:r>
        <w:rPr>
          <w:color w:val="231F20"/>
        </w:rPr>
        <w:t>during</w:t>
      </w:r>
      <w:r>
        <w:rPr>
          <w:color w:val="231F20"/>
          <w:spacing w:val="-38"/>
        </w:rPr>
        <w:t xml:space="preserve"> </w:t>
      </w:r>
      <w:r>
        <w:rPr>
          <w:color w:val="231F20"/>
          <w:spacing w:val="-5"/>
        </w:rPr>
        <w:t xml:space="preserve">World </w:t>
      </w:r>
      <w:r>
        <w:rPr>
          <w:color w:val="231F20"/>
          <w:spacing w:val="-8"/>
        </w:rPr>
        <w:t>War</w:t>
      </w:r>
      <w:r>
        <w:rPr>
          <w:color w:val="231F20"/>
          <w:spacing w:val="-24"/>
        </w:rPr>
        <w:t xml:space="preserve"> </w:t>
      </w:r>
      <w:r>
        <w:rPr>
          <w:color w:val="231F20"/>
        </w:rPr>
        <w:t>II,</w:t>
      </w:r>
      <w:r>
        <w:rPr>
          <w:color w:val="231F20"/>
          <w:spacing w:val="-23"/>
        </w:rPr>
        <w:t xml:space="preserve"> </w:t>
      </w:r>
      <w:r>
        <w:rPr>
          <w:color w:val="231F20"/>
        </w:rPr>
        <w:t>this</w:t>
      </w:r>
      <w:r>
        <w:rPr>
          <w:color w:val="231F20"/>
          <w:spacing w:val="-24"/>
        </w:rPr>
        <w:t xml:space="preserve"> </w:t>
      </w:r>
      <w:r>
        <w:rPr>
          <w:color w:val="231F20"/>
        </w:rPr>
        <w:t>field</w:t>
      </w:r>
      <w:r>
        <w:rPr>
          <w:color w:val="231F20"/>
          <w:spacing w:val="-23"/>
        </w:rPr>
        <w:t xml:space="preserve"> </w:t>
      </w:r>
      <w:r>
        <w:rPr>
          <w:color w:val="231F20"/>
        </w:rPr>
        <w:t>suffered</w:t>
      </w:r>
      <w:r>
        <w:rPr>
          <w:color w:val="231F20"/>
          <w:spacing w:val="-23"/>
        </w:rPr>
        <w:t xml:space="preserve"> </w:t>
      </w:r>
      <w:r>
        <w:rPr>
          <w:color w:val="231F20"/>
        </w:rPr>
        <w:t>a</w:t>
      </w:r>
      <w:r>
        <w:rPr>
          <w:color w:val="231F20"/>
          <w:spacing w:val="-24"/>
        </w:rPr>
        <w:t xml:space="preserve"> </w:t>
      </w:r>
      <w:r>
        <w:rPr>
          <w:color w:val="231F20"/>
        </w:rPr>
        <w:t>major</w:t>
      </w:r>
      <w:r>
        <w:rPr>
          <w:color w:val="231F20"/>
          <w:spacing w:val="-23"/>
        </w:rPr>
        <w:t xml:space="preserve"> </w:t>
      </w:r>
      <w:r>
        <w:rPr>
          <w:color w:val="231F20"/>
        </w:rPr>
        <w:t>setback</w:t>
      </w:r>
      <w:r>
        <w:rPr>
          <w:color w:val="231F20"/>
          <w:spacing w:val="-24"/>
        </w:rPr>
        <w:t xml:space="preserve"> </w:t>
      </w:r>
      <w:r>
        <w:rPr>
          <w:color w:val="231F20"/>
        </w:rPr>
        <w:t>due</w:t>
      </w:r>
      <w:r>
        <w:rPr>
          <w:color w:val="231F20"/>
          <w:spacing w:val="-23"/>
        </w:rPr>
        <w:t xml:space="preserve"> </w:t>
      </w:r>
      <w:r>
        <w:rPr>
          <w:color w:val="231F20"/>
        </w:rPr>
        <w:t>to</w:t>
      </w:r>
      <w:r>
        <w:rPr>
          <w:color w:val="231F20"/>
          <w:spacing w:val="-23"/>
        </w:rPr>
        <w:t xml:space="preserve"> </w:t>
      </w:r>
      <w:r>
        <w:rPr>
          <w:color w:val="231F20"/>
        </w:rPr>
        <w:t>the</w:t>
      </w:r>
      <w:r>
        <w:rPr>
          <w:color w:val="231F20"/>
          <w:spacing w:val="-24"/>
        </w:rPr>
        <w:t xml:space="preserve"> </w:t>
      </w:r>
      <w:r>
        <w:rPr>
          <w:color w:val="231F20"/>
        </w:rPr>
        <w:t>dual</w:t>
      </w:r>
      <w:r>
        <w:rPr>
          <w:color w:val="231F20"/>
          <w:spacing w:val="-23"/>
        </w:rPr>
        <w:t xml:space="preserve"> </w:t>
      </w:r>
      <w:r>
        <w:rPr>
          <w:color w:val="231F20"/>
        </w:rPr>
        <w:t>invasions</w:t>
      </w:r>
      <w:r>
        <w:rPr>
          <w:color w:val="231F20"/>
          <w:spacing w:val="-24"/>
        </w:rPr>
        <w:t xml:space="preserve"> </w:t>
      </w:r>
      <w:r>
        <w:rPr>
          <w:color w:val="231F20"/>
        </w:rPr>
        <w:t>by</w:t>
      </w:r>
      <w:r>
        <w:rPr>
          <w:color w:val="231F20"/>
          <w:spacing w:val="-23"/>
        </w:rPr>
        <w:t xml:space="preserve"> </w:t>
      </w:r>
      <w:r>
        <w:rPr>
          <w:color w:val="231F20"/>
          <w:spacing w:val="-3"/>
        </w:rPr>
        <w:t xml:space="preserve">Nazi </w:t>
      </w:r>
      <w:r>
        <w:rPr>
          <w:color w:val="231F20"/>
        </w:rPr>
        <w:t>Germany</w:t>
      </w:r>
      <w:r>
        <w:rPr>
          <w:color w:val="231F20"/>
          <w:spacing w:val="-15"/>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USSR</w:t>
      </w:r>
      <w:r>
        <w:rPr>
          <w:color w:val="231F20"/>
          <w:spacing w:val="-14"/>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subsequent</w:t>
      </w:r>
      <w:r>
        <w:rPr>
          <w:color w:val="231F20"/>
          <w:spacing w:val="-14"/>
        </w:rPr>
        <w:t xml:space="preserve"> </w:t>
      </w:r>
      <w:r>
        <w:rPr>
          <w:color w:val="231F20"/>
        </w:rPr>
        <w:t>closure</w:t>
      </w:r>
      <w:r>
        <w:rPr>
          <w:color w:val="231F20"/>
          <w:spacing w:val="-14"/>
        </w:rPr>
        <w:t xml:space="preserve"> </w:t>
      </w:r>
      <w:r>
        <w:rPr>
          <w:color w:val="231F20"/>
        </w:rPr>
        <w:t>of</w:t>
      </w:r>
      <w:r>
        <w:rPr>
          <w:color w:val="231F20"/>
          <w:spacing w:val="5"/>
        </w:rPr>
        <w:t xml:space="preserve"> </w:t>
      </w:r>
      <w:r>
        <w:rPr>
          <w:color w:val="231F20"/>
        </w:rPr>
        <w:t>many</w:t>
      </w:r>
      <w:r>
        <w:rPr>
          <w:color w:val="231F20"/>
          <w:spacing w:val="-14"/>
        </w:rPr>
        <w:t xml:space="preserve"> </w:t>
      </w:r>
      <w:r>
        <w:rPr>
          <w:color w:val="231F20"/>
        </w:rPr>
        <w:t>universities, foundations, and scientific associations.</w:t>
      </w:r>
      <w:r>
        <w:rPr>
          <w:color w:val="231F20"/>
          <w:position w:val="7"/>
          <w:sz w:val="16"/>
        </w:rPr>
        <w:t xml:space="preserve">29 </w:t>
      </w:r>
      <w:r>
        <w:rPr>
          <w:color w:val="231F20"/>
        </w:rPr>
        <w:t xml:space="preserve">This type of research was </w:t>
      </w:r>
      <w:r>
        <w:rPr>
          <w:color w:val="231F20"/>
          <w:spacing w:val="-3"/>
        </w:rPr>
        <w:t xml:space="preserve">also </w:t>
      </w:r>
      <w:r>
        <w:rPr>
          <w:color w:val="231F20"/>
        </w:rPr>
        <w:t>abandoned</w:t>
      </w:r>
      <w:r>
        <w:rPr>
          <w:color w:val="231F20"/>
          <w:spacing w:val="-15"/>
        </w:rPr>
        <w:t xml:space="preserve"> </w:t>
      </w:r>
      <w:r>
        <w:rPr>
          <w:color w:val="231F20"/>
        </w:rPr>
        <w:t>in</w:t>
      </w:r>
      <w:r>
        <w:rPr>
          <w:color w:val="231F20"/>
          <w:spacing w:val="-15"/>
        </w:rPr>
        <w:t xml:space="preserve"> </w:t>
      </w:r>
      <w:r>
        <w:rPr>
          <w:color w:val="231F20"/>
        </w:rPr>
        <w:t>the</w:t>
      </w:r>
      <w:r>
        <w:rPr>
          <w:color w:val="231F20"/>
          <w:spacing w:val="-14"/>
        </w:rPr>
        <w:t xml:space="preserve"> </w:t>
      </w:r>
      <w:r>
        <w:rPr>
          <w:color w:val="231F20"/>
        </w:rPr>
        <w:t>USSR</w:t>
      </w:r>
      <w:r>
        <w:rPr>
          <w:color w:val="231F20"/>
          <w:spacing w:val="-15"/>
        </w:rPr>
        <w:t xml:space="preserve"> </w:t>
      </w:r>
      <w:r>
        <w:rPr>
          <w:color w:val="231F20"/>
        </w:rPr>
        <w:t>in</w:t>
      </w:r>
      <w:r>
        <w:rPr>
          <w:color w:val="231F20"/>
          <w:spacing w:val="-15"/>
        </w:rPr>
        <w:t xml:space="preserve"> </w:t>
      </w:r>
      <w:r>
        <w:rPr>
          <w:color w:val="231F20"/>
        </w:rPr>
        <w:t>the</w:t>
      </w:r>
      <w:r>
        <w:rPr>
          <w:color w:val="231F20"/>
          <w:spacing w:val="-14"/>
        </w:rPr>
        <w:t xml:space="preserve"> </w:t>
      </w:r>
      <w:r>
        <w:rPr>
          <w:color w:val="231F20"/>
        </w:rPr>
        <w:t>1930s</w:t>
      </w:r>
      <w:r>
        <w:rPr>
          <w:color w:val="231F20"/>
          <w:spacing w:val="-15"/>
        </w:rPr>
        <w:t xml:space="preserve"> </w:t>
      </w:r>
      <w:r>
        <w:rPr>
          <w:color w:val="231F20"/>
        </w:rPr>
        <w:t>due</w:t>
      </w:r>
      <w:r>
        <w:rPr>
          <w:color w:val="231F20"/>
          <w:spacing w:val="-15"/>
        </w:rPr>
        <w:t xml:space="preserve"> </w:t>
      </w:r>
      <w:r>
        <w:rPr>
          <w:color w:val="231F20"/>
        </w:rPr>
        <w:t>to</w:t>
      </w:r>
      <w:r>
        <w:rPr>
          <w:color w:val="231F20"/>
          <w:spacing w:val="-14"/>
        </w:rPr>
        <w:t xml:space="preserve"> </w:t>
      </w:r>
      <w:r>
        <w:rPr>
          <w:color w:val="231F20"/>
        </w:rPr>
        <w:t>Stalin’s</w:t>
      </w:r>
      <w:r>
        <w:rPr>
          <w:color w:val="231F20"/>
          <w:spacing w:val="-15"/>
        </w:rPr>
        <w:t xml:space="preserve"> </w:t>
      </w:r>
      <w:r>
        <w:rPr>
          <w:color w:val="231F20"/>
        </w:rPr>
        <w:t>authoritarian</w:t>
      </w:r>
      <w:r>
        <w:rPr>
          <w:color w:val="231F20"/>
          <w:spacing w:val="-15"/>
        </w:rPr>
        <w:t xml:space="preserve"> </w:t>
      </w:r>
      <w:r>
        <w:rPr>
          <w:color w:val="231F20"/>
        </w:rPr>
        <w:t>policies on</w:t>
      </w:r>
      <w:r>
        <w:rPr>
          <w:color w:val="231F20"/>
          <w:spacing w:val="-26"/>
        </w:rPr>
        <w:t xml:space="preserve"> </w:t>
      </w:r>
      <w:r>
        <w:rPr>
          <w:color w:val="231F20"/>
        </w:rPr>
        <w:t>science</w:t>
      </w:r>
      <w:r>
        <w:rPr>
          <w:color w:val="231F20"/>
          <w:spacing w:val="-25"/>
        </w:rPr>
        <w:t xml:space="preserve"> </w:t>
      </w:r>
      <w:r>
        <w:rPr>
          <w:color w:val="231F20"/>
        </w:rPr>
        <w:t>and,</w:t>
      </w:r>
      <w:r>
        <w:rPr>
          <w:color w:val="231F20"/>
          <w:spacing w:val="-25"/>
        </w:rPr>
        <w:t xml:space="preserve"> </w:t>
      </w:r>
      <w:r>
        <w:rPr>
          <w:color w:val="231F20"/>
        </w:rPr>
        <w:t>in</w:t>
      </w:r>
      <w:r>
        <w:rPr>
          <w:color w:val="231F20"/>
          <w:spacing w:val="-25"/>
        </w:rPr>
        <w:t xml:space="preserve"> </w:t>
      </w:r>
      <w:r>
        <w:rPr>
          <w:color w:val="231F20"/>
        </w:rPr>
        <w:t>particular,</w:t>
      </w:r>
      <w:r>
        <w:rPr>
          <w:color w:val="231F20"/>
          <w:spacing w:val="-25"/>
        </w:rPr>
        <w:t xml:space="preserve"> </w:t>
      </w:r>
      <w:r>
        <w:rPr>
          <w:color w:val="231F20"/>
        </w:rPr>
        <w:t>due</w:t>
      </w:r>
      <w:r>
        <w:rPr>
          <w:color w:val="231F20"/>
          <w:spacing w:val="-25"/>
        </w:rPr>
        <w:t xml:space="preserve"> </w:t>
      </w:r>
      <w:r>
        <w:rPr>
          <w:color w:val="231F20"/>
        </w:rPr>
        <w:t>to</w:t>
      </w:r>
      <w:r>
        <w:rPr>
          <w:color w:val="231F20"/>
          <w:spacing w:val="-25"/>
        </w:rPr>
        <w:t xml:space="preserve"> </w:t>
      </w:r>
      <w:r>
        <w:rPr>
          <w:color w:val="231F20"/>
        </w:rPr>
        <w:t>his</w:t>
      </w:r>
      <w:r>
        <w:rPr>
          <w:color w:val="231F20"/>
          <w:spacing w:val="-25"/>
        </w:rPr>
        <w:t xml:space="preserve"> </w:t>
      </w:r>
      <w:r>
        <w:rPr>
          <w:color w:val="231F20"/>
        </w:rPr>
        <w:t>hostility</w:t>
      </w:r>
      <w:r>
        <w:rPr>
          <w:color w:val="231F20"/>
          <w:spacing w:val="-25"/>
        </w:rPr>
        <w:t xml:space="preserve"> </w:t>
      </w:r>
      <w:r>
        <w:rPr>
          <w:color w:val="231F20"/>
          <w:spacing w:val="-3"/>
        </w:rPr>
        <w:t>toward</w:t>
      </w:r>
      <w:r>
        <w:rPr>
          <w:color w:val="231F20"/>
          <w:spacing w:val="-25"/>
        </w:rPr>
        <w:t xml:space="preserve"> </w:t>
      </w:r>
      <w:r>
        <w:rPr>
          <w:color w:val="231F20"/>
        </w:rPr>
        <w:t>social</w:t>
      </w:r>
      <w:r>
        <w:rPr>
          <w:color w:val="231F20"/>
          <w:spacing w:val="-25"/>
        </w:rPr>
        <w:t xml:space="preserve"> </w:t>
      </w:r>
      <w:r>
        <w:rPr>
          <w:color w:val="231F20"/>
        </w:rPr>
        <w:t>sciences.</w:t>
      </w:r>
      <w:r>
        <w:rPr>
          <w:color w:val="231F20"/>
          <w:position w:val="7"/>
          <w:sz w:val="16"/>
        </w:rPr>
        <w:t>30</w:t>
      </w:r>
      <w:r>
        <w:rPr>
          <w:color w:val="231F20"/>
          <w:spacing w:val="-5"/>
          <w:position w:val="7"/>
          <w:sz w:val="16"/>
        </w:rPr>
        <w:t xml:space="preserve"> </w:t>
      </w:r>
      <w:r>
        <w:rPr>
          <w:color w:val="231F20"/>
        </w:rPr>
        <w:t>It was</w:t>
      </w:r>
      <w:r>
        <w:rPr>
          <w:color w:val="231F20"/>
          <w:spacing w:val="-18"/>
        </w:rPr>
        <w:t xml:space="preserve"> </w:t>
      </w:r>
      <w:r>
        <w:rPr>
          <w:color w:val="231F20"/>
        </w:rPr>
        <w:t>not</w:t>
      </w:r>
      <w:r>
        <w:rPr>
          <w:color w:val="231F20"/>
          <w:spacing w:val="-18"/>
        </w:rPr>
        <w:t xml:space="preserve"> </w:t>
      </w:r>
      <w:r>
        <w:rPr>
          <w:color w:val="231F20"/>
        </w:rPr>
        <w:t>until</w:t>
      </w:r>
      <w:r>
        <w:rPr>
          <w:color w:val="231F20"/>
          <w:spacing w:val="-18"/>
        </w:rPr>
        <w:t xml:space="preserve"> </w:t>
      </w:r>
      <w:r>
        <w:rPr>
          <w:color w:val="231F20"/>
        </w:rPr>
        <w:t>his</w:t>
      </w:r>
      <w:r>
        <w:rPr>
          <w:color w:val="231F20"/>
          <w:spacing w:val="-18"/>
        </w:rPr>
        <w:t xml:space="preserve"> </w:t>
      </w:r>
      <w:r>
        <w:rPr>
          <w:color w:val="231F20"/>
        </w:rPr>
        <w:t>death</w:t>
      </w:r>
      <w:r>
        <w:rPr>
          <w:color w:val="231F20"/>
          <w:spacing w:val="-18"/>
        </w:rPr>
        <w:t xml:space="preserve"> </w:t>
      </w:r>
      <w:r>
        <w:rPr>
          <w:color w:val="231F20"/>
        </w:rPr>
        <w:t>in</w:t>
      </w:r>
      <w:r>
        <w:rPr>
          <w:color w:val="231F20"/>
          <w:spacing w:val="-17"/>
        </w:rPr>
        <w:t xml:space="preserve"> </w:t>
      </w:r>
      <w:r>
        <w:rPr>
          <w:color w:val="231F20"/>
        </w:rPr>
        <w:t>1953,</w:t>
      </w:r>
      <w:r>
        <w:rPr>
          <w:color w:val="231F20"/>
          <w:spacing w:val="-18"/>
        </w:rPr>
        <w:t xml:space="preserve"> </w:t>
      </w:r>
      <w:r>
        <w:rPr>
          <w:color w:val="231F20"/>
        </w:rPr>
        <w:t>and</w:t>
      </w:r>
      <w:r>
        <w:rPr>
          <w:color w:val="231F20"/>
          <w:spacing w:val="-18"/>
        </w:rPr>
        <w:t xml:space="preserve"> </w:t>
      </w:r>
      <w:r>
        <w:rPr>
          <w:color w:val="231F20"/>
        </w:rPr>
        <w:t>the</w:t>
      </w:r>
      <w:r>
        <w:rPr>
          <w:color w:val="231F20"/>
          <w:spacing w:val="-18"/>
        </w:rPr>
        <w:t xml:space="preserve"> </w:t>
      </w:r>
      <w:r>
        <w:rPr>
          <w:color w:val="231F20"/>
        </w:rPr>
        <w:t>more</w:t>
      </w:r>
      <w:r>
        <w:rPr>
          <w:color w:val="231F20"/>
          <w:spacing w:val="-18"/>
        </w:rPr>
        <w:t xml:space="preserve"> </w:t>
      </w:r>
      <w:r>
        <w:rPr>
          <w:color w:val="231F20"/>
        </w:rPr>
        <w:t>moderate</w:t>
      </w:r>
      <w:r>
        <w:rPr>
          <w:color w:val="231F20"/>
          <w:spacing w:val="-18"/>
        </w:rPr>
        <w:t xml:space="preserve"> </w:t>
      </w:r>
      <w:r>
        <w:rPr>
          <w:color w:val="231F20"/>
        </w:rPr>
        <w:t>policies</w:t>
      </w:r>
      <w:r>
        <w:rPr>
          <w:color w:val="231F20"/>
          <w:spacing w:val="-17"/>
        </w:rPr>
        <w:t xml:space="preserve"> </w:t>
      </w:r>
      <w:r>
        <w:rPr>
          <w:color w:val="231F20"/>
        </w:rPr>
        <w:t>of</w:t>
      </w:r>
      <w:r>
        <w:rPr>
          <w:color w:val="231F20"/>
          <w:spacing w:val="3"/>
        </w:rPr>
        <w:t xml:space="preserve"> </w:t>
      </w:r>
      <w:r>
        <w:rPr>
          <w:color w:val="231F20"/>
        </w:rPr>
        <w:t>his</w:t>
      </w:r>
      <w:r>
        <w:rPr>
          <w:color w:val="231F20"/>
          <w:spacing w:val="-18"/>
        </w:rPr>
        <w:t xml:space="preserve"> </w:t>
      </w:r>
      <w:r>
        <w:rPr>
          <w:color w:val="231F20"/>
        </w:rPr>
        <w:t>suc- cessors</w:t>
      </w:r>
      <w:r>
        <w:rPr>
          <w:color w:val="231F20"/>
          <w:spacing w:val="-22"/>
        </w:rPr>
        <w:t xml:space="preserve"> </w:t>
      </w:r>
      <w:r>
        <w:rPr>
          <w:color w:val="231F20"/>
        </w:rPr>
        <w:t>Nikita</w:t>
      </w:r>
      <w:r>
        <w:rPr>
          <w:color w:val="231F20"/>
          <w:spacing w:val="-21"/>
        </w:rPr>
        <w:t xml:space="preserve"> </w:t>
      </w:r>
      <w:r>
        <w:rPr>
          <w:color w:val="231F20"/>
        </w:rPr>
        <w:t>Khrushchev</w:t>
      </w:r>
      <w:r>
        <w:rPr>
          <w:color w:val="231F20"/>
          <w:spacing w:val="-21"/>
        </w:rPr>
        <w:t xml:space="preserve"> </w:t>
      </w:r>
      <w:r>
        <w:rPr>
          <w:color w:val="231F20"/>
        </w:rPr>
        <w:t>and</w:t>
      </w:r>
      <w:r>
        <w:rPr>
          <w:color w:val="231F20"/>
          <w:spacing w:val="-22"/>
        </w:rPr>
        <w:t xml:space="preserve"> </w:t>
      </w:r>
      <w:r>
        <w:rPr>
          <w:color w:val="231F20"/>
        </w:rPr>
        <w:t>especially</w:t>
      </w:r>
      <w:r>
        <w:rPr>
          <w:color w:val="231F20"/>
          <w:spacing w:val="-21"/>
        </w:rPr>
        <w:t xml:space="preserve"> </w:t>
      </w:r>
      <w:r>
        <w:rPr>
          <w:color w:val="231F20"/>
        </w:rPr>
        <w:t>those</w:t>
      </w:r>
      <w:r>
        <w:rPr>
          <w:color w:val="231F20"/>
          <w:spacing w:val="-21"/>
        </w:rPr>
        <w:t xml:space="preserve"> </w:t>
      </w:r>
      <w:r>
        <w:rPr>
          <w:color w:val="231F20"/>
        </w:rPr>
        <w:t>of</w:t>
      </w:r>
      <w:r>
        <w:rPr>
          <w:color w:val="231F20"/>
          <w:spacing w:val="-6"/>
        </w:rPr>
        <w:t xml:space="preserve"> </w:t>
      </w:r>
      <w:r>
        <w:rPr>
          <w:color w:val="231F20"/>
        </w:rPr>
        <w:t>Leonid</w:t>
      </w:r>
      <w:r>
        <w:rPr>
          <w:color w:val="231F20"/>
          <w:spacing w:val="-21"/>
        </w:rPr>
        <w:t xml:space="preserve"> </w:t>
      </w:r>
      <w:r>
        <w:rPr>
          <w:color w:val="231F20"/>
        </w:rPr>
        <w:t>Brezhnev</w:t>
      </w:r>
      <w:r>
        <w:rPr>
          <w:color w:val="231F20"/>
          <w:spacing w:val="-21"/>
        </w:rPr>
        <w:t xml:space="preserve"> </w:t>
      </w:r>
      <w:r>
        <w:rPr>
          <w:color w:val="231F20"/>
          <w:spacing w:val="5"/>
        </w:rPr>
        <w:t xml:space="preserve">from </w:t>
      </w:r>
      <w:r>
        <w:rPr>
          <w:color w:val="231F20"/>
        </w:rPr>
        <w:t>the</w:t>
      </w:r>
      <w:r>
        <w:rPr>
          <w:color w:val="231F20"/>
          <w:spacing w:val="-19"/>
        </w:rPr>
        <w:t xml:space="preserve"> </w:t>
      </w:r>
      <w:r>
        <w:rPr>
          <w:color w:val="231F20"/>
        </w:rPr>
        <w:t>1960s</w:t>
      </w:r>
      <w:r>
        <w:rPr>
          <w:color w:val="231F20"/>
          <w:spacing w:val="-19"/>
        </w:rPr>
        <w:t xml:space="preserve"> </w:t>
      </w:r>
      <w:r>
        <w:rPr>
          <w:color w:val="231F20"/>
          <w:spacing w:val="-3"/>
        </w:rPr>
        <w:t>onward,</w:t>
      </w:r>
      <w:r>
        <w:rPr>
          <w:color w:val="231F20"/>
          <w:spacing w:val="-18"/>
        </w:rPr>
        <w:t xml:space="preserve"> </w:t>
      </w:r>
      <w:r>
        <w:rPr>
          <w:color w:val="231F20"/>
        </w:rPr>
        <w:t>that</w:t>
      </w:r>
      <w:r>
        <w:rPr>
          <w:color w:val="231F20"/>
          <w:spacing w:val="-19"/>
        </w:rPr>
        <w:t xml:space="preserve"> </w:t>
      </w:r>
      <w:r>
        <w:rPr>
          <w:color w:val="231F20"/>
        </w:rPr>
        <w:t>this</w:t>
      </w:r>
      <w:r>
        <w:rPr>
          <w:color w:val="231F20"/>
          <w:spacing w:val="-18"/>
        </w:rPr>
        <w:t xml:space="preserve"> </w:t>
      </w:r>
      <w:r>
        <w:rPr>
          <w:color w:val="231F20"/>
        </w:rPr>
        <w:t>research</w:t>
      </w:r>
      <w:r>
        <w:rPr>
          <w:color w:val="231F20"/>
          <w:spacing w:val="-19"/>
        </w:rPr>
        <w:t xml:space="preserve"> </w:t>
      </w:r>
      <w:r>
        <w:rPr>
          <w:color w:val="231F20"/>
        </w:rPr>
        <w:t>trajectory</w:t>
      </w:r>
      <w:r>
        <w:rPr>
          <w:color w:val="231F20"/>
          <w:spacing w:val="-18"/>
        </w:rPr>
        <w:t xml:space="preserve"> </w:t>
      </w:r>
      <w:r>
        <w:rPr>
          <w:color w:val="231F20"/>
        </w:rPr>
        <w:t>began</w:t>
      </w:r>
      <w:r>
        <w:rPr>
          <w:color w:val="231F20"/>
          <w:spacing w:val="-19"/>
        </w:rPr>
        <w:t xml:space="preserve"> </w:t>
      </w:r>
      <w:r>
        <w:rPr>
          <w:color w:val="231F20"/>
        </w:rPr>
        <w:t>to</w:t>
      </w:r>
      <w:r>
        <w:rPr>
          <w:color w:val="231F20"/>
          <w:spacing w:val="-18"/>
        </w:rPr>
        <w:t xml:space="preserve"> </w:t>
      </w:r>
      <w:r>
        <w:rPr>
          <w:color w:val="231F20"/>
        </w:rPr>
        <w:t>attract</w:t>
      </w:r>
      <w:r>
        <w:rPr>
          <w:color w:val="231F20"/>
          <w:spacing w:val="-19"/>
        </w:rPr>
        <w:t xml:space="preserve"> </w:t>
      </w:r>
      <w:r>
        <w:rPr>
          <w:color w:val="231F20"/>
          <w:spacing w:val="-3"/>
        </w:rPr>
        <w:t>renewed</w:t>
      </w:r>
      <w:r>
        <w:rPr>
          <w:color w:val="231F20"/>
          <w:spacing w:val="-18"/>
        </w:rPr>
        <w:t xml:space="preserve"> </w:t>
      </w:r>
      <w:r>
        <w:rPr>
          <w:color w:val="231F20"/>
        </w:rPr>
        <w:t>at- tention.</w:t>
      </w:r>
      <w:r>
        <w:rPr>
          <w:color w:val="231F20"/>
          <w:spacing w:val="-22"/>
        </w:rPr>
        <w:t xml:space="preserve"> </w:t>
      </w:r>
      <w:r>
        <w:rPr>
          <w:color w:val="231F20"/>
        </w:rPr>
        <w:t>As</w:t>
      </w:r>
      <w:r>
        <w:rPr>
          <w:color w:val="231F20"/>
          <w:spacing w:val="-21"/>
        </w:rPr>
        <w:t xml:space="preserve"> </w:t>
      </w:r>
      <w:r>
        <w:rPr>
          <w:color w:val="231F20"/>
          <w:spacing w:val="-3"/>
        </w:rPr>
        <w:t>we</w:t>
      </w:r>
      <w:r>
        <w:rPr>
          <w:color w:val="231F20"/>
          <w:spacing w:val="-21"/>
        </w:rPr>
        <w:t xml:space="preserve"> </w:t>
      </w:r>
      <w:r>
        <w:rPr>
          <w:color w:val="231F20"/>
        </w:rPr>
        <w:t>will</w:t>
      </w:r>
      <w:r>
        <w:rPr>
          <w:color w:val="231F20"/>
          <w:spacing w:val="-21"/>
        </w:rPr>
        <w:t xml:space="preserve"> </w:t>
      </w:r>
      <w:r>
        <w:rPr>
          <w:color w:val="231F20"/>
        </w:rPr>
        <w:t>see,</w:t>
      </w:r>
      <w:r>
        <w:rPr>
          <w:color w:val="231F20"/>
          <w:spacing w:val="-21"/>
        </w:rPr>
        <w:t xml:space="preserve"> </w:t>
      </w:r>
      <w:r>
        <w:rPr>
          <w:color w:val="231F20"/>
        </w:rPr>
        <w:t>it</w:t>
      </w:r>
      <w:r>
        <w:rPr>
          <w:color w:val="231F20"/>
          <w:spacing w:val="-22"/>
        </w:rPr>
        <w:t xml:space="preserve"> </w:t>
      </w:r>
      <w:r>
        <w:rPr>
          <w:color w:val="231F20"/>
        </w:rPr>
        <w:t>is</w:t>
      </w:r>
      <w:r>
        <w:rPr>
          <w:color w:val="231F20"/>
          <w:spacing w:val="-21"/>
        </w:rPr>
        <w:t xml:space="preserve"> </w:t>
      </w:r>
      <w:r>
        <w:rPr>
          <w:color w:val="231F20"/>
        </w:rPr>
        <w:t>in</w:t>
      </w:r>
      <w:r>
        <w:rPr>
          <w:color w:val="231F20"/>
          <w:spacing w:val="-21"/>
        </w:rPr>
        <w:t xml:space="preserve"> </w:t>
      </w:r>
      <w:r>
        <w:rPr>
          <w:color w:val="231F20"/>
        </w:rPr>
        <w:t>this</w:t>
      </w:r>
      <w:r>
        <w:rPr>
          <w:color w:val="231F20"/>
          <w:spacing w:val="-21"/>
        </w:rPr>
        <w:t xml:space="preserve"> </w:t>
      </w:r>
      <w:r>
        <w:rPr>
          <w:color w:val="231F20"/>
        </w:rPr>
        <w:t>period</w:t>
      </w:r>
      <w:r>
        <w:rPr>
          <w:color w:val="231F20"/>
          <w:spacing w:val="-21"/>
        </w:rPr>
        <w:t xml:space="preserve"> </w:t>
      </w:r>
      <w:r>
        <w:rPr>
          <w:color w:val="231F20"/>
        </w:rPr>
        <w:t>that</w:t>
      </w:r>
      <w:r>
        <w:rPr>
          <w:color w:val="231F20"/>
          <w:spacing w:val="-21"/>
        </w:rPr>
        <w:t xml:space="preserve"> </w:t>
      </w:r>
      <w:r>
        <w:rPr>
          <w:color w:val="231F20"/>
        </w:rPr>
        <w:t>the</w:t>
      </w:r>
      <w:r>
        <w:rPr>
          <w:color w:val="231F20"/>
          <w:spacing w:val="-22"/>
        </w:rPr>
        <w:t xml:space="preserve"> </w:t>
      </w:r>
      <w:r>
        <w:rPr>
          <w:color w:val="231F20"/>
        </w:rPr>
        <w:t>Polish</w:t>
      </w:r>
      <w:r>
        <w:rPr>
          <w:color w:val="231F20"/>
          <w:spacing w:val="-21"/>
        </w:rPr>
        <w:t xml:space="preserve"> </w:t>
      </w:r>
      <w:r>
        <w:rPr>
          <w:color w:val="231F20"/>
          <w:spacing w:val="-3"/>
        </w:rPr>
        <w:t>People’s</w:t>
      </w:r>
      <w:r>
        <w:rPr>
          <w:color w:val="231F20"/>
          <w:spacing w:val="-21"/>
        </w:rPr>
        <w:t xml:space="preserve"> </w:t>
      </w:r>
      <w:r>
        <w:rPr>
          <w:color w:val="231F20"/>
        </w:rPr>
        <w:t>Republic (obviously</w:t>
      </w:r>
      <w:r>
        <w:rPr>
          <w:color w:val="231F20"/>
          <w:spacing w:val="-12"/>
        </w:rPr>
        <w:t xml:space="preserve"> </w:t>
      </w:r>
      <w:r>
        <w:rPr>
          <w:color w:val="231F20"/>
        </w:rPr>
        <w:t>of</w:t>
      </w:r>
      <w:r>
        <w:rPr>
          <w:color w:val="231F20"/>
          <w:spacing w:val="8"/>
        </w:rPr>
        <w:t xml:space="preserve"> </w:t>
      </w:r>
      <w:r>
        <w:rPr>
          <w:color w:val="231F20"/>
        </w:rPr>
        <w:t>Soviet</w:t>
      </w:r>
      <w:r>
        <w:rPr>
          <w:color w:val="231F20"/>
          <w:spacing w:val="-11"/>
        </w:rPr>
        <w:t xml:space="preserve"> </w:t>
      </w:r>
      <w:r>
        <w:rPr>
          <w:color w:val="231F20"/>
        </w:rPr>
        <w:t>orientation),</w:t>
      </w:r>
      <w:r>
        <w:rPr>
          <w:color w:val="231F20"/>
          <w:spacing w:val="-12"/>
        </w:rPr>
        <w:t xml:space="preserve"> </w:t>
      </w:r>
      <w:r>
        <w:rPr>
          <w:color w:val="231F20"/>
        </w:rPr>
        <w:t>would</w:t>
      </w:r>
      <w:r>
        <w:rPr>
          <w:color w:val="231F20"/>
          <w:spacing w:val="-12"/>
        </w:rPr>
        <w:t xml:space="preserve"> </w:t>
      </w:r>
      <w:r>
        <w:rPr>
          <w:color w:val="231F20"/>
          <w:spacing w:val="-4"/>
        </w:rPr>
        <w:t>develop</w:t>
      </w:r>
      <w:r>
        <w:rPr>
          <w:color w:val="231F20"/>
          <w:spacing w:val="-11"/>
        </w:rPr>
        <w:t xml:space="preserve"> </w:t>
      </w:r>
      <w:r>
        <w:rPr>
          <w:color w:val="231F20"/>
        </w:rPr>
        <w:t>a</w:t>
      </w:r>
      <w:r>
        <w:rPr>
          <w:color w:val="231F20"/>
          <w:spacing w:val="-12"/>
        </w:rPr>
        <w:t xml:space="preserve"> </w:t>
      </w:r>
      <w:r>
        <w:rPr>
          <w:color w:val="231F20"/>
          <w:spacing w:val="-3"/>
        </w:rPr>
        <w:t>pivotal</w:t>
      </w:r>
      <w:r>
        <w:rPr>
          <w:color w:val="231F20"/>
          <w:spacing w:val="-12"/>
        </w:rPr>
        <w:t xml:space="preserve"> </w:t>
      </w:r>
      <w:r>
        <w:rPr>
          <w:color w:val="231F20"/>
        </w:rPr>
        <w:t>role</w:t>
      </w:r>
      <w:r>
        <w:rPr>
          <w:color w:val="231F20"/>
          <w:spacing w:val="-12"/>
        </w:rPr>
        <w:t xml:space="preserve"> </w:t>
      </w:r>
      <w:r>
        <w:rPr>
          <w:color w:val="231F20"/>
        </w:rPr>
        <w:t>in</w:t>
      </w:r>
      <w:r>
        <w:rPr>
          <w:color w:val="231F20"/>
          <w:spacing w:val="-11"/>
        </w:rPr>
        <w:t xml:space="preserve"> </w:t>
      </w:r>
      <w:r>
        <w:rPr>
          <w:color w:val="231F20"/>
        </w:rPr>
        <w:t>the</w:t>
      </w:r>
      <w:r>
        <w:rPr>
          <w:color w:val="231F20"/>
          <w:spacing w:val="-12"/>
        </w:rPr>
        <w:t xml:space="preserve"> </w:t>
      </w:r>
      <w:r>
        <w:rPr>
          <w:color w:val="231F20"/>
        </w:rPr>
        <w:t>pro- cess</w:t>
      </w:r>
      <w:r>
        <w:rPr>
          <w:color w:val="231F20"/>
          <w:spacing w:val="-29"/>
        </w:rPr>
        <w:t xml:space="preserve"> </w:t>
      </w:r>
      <w:r>
        <w:rPr>
          <w:color w:val="231F20"/>
        </w:rPr>
        <w:t>of</w:t>
      </w:r>
      <w:r>
        <w:rPr>
          <w:color w:val="231F20"/>
          <w:spacing w:val="-13"/>
        </w:rPr>
        <w:t xml:space="preserve"> </w:t>
      </w:r>
      <w:r>
        <w:rPr>
          <w:color w:val="231F20"/>
        </w:rPr>
        <w:t>diffusing</w:t>
      </w:r>
      <w:r>
        <w:rPr>
          <w:color w:val="231F20"/>
          <w:spacing w:val="-28"/>
        </w:rPr>
        <w:t xml:space="preserve"> </w:t>
      </w:r>
      <w:r>
        <w:rPr>
          <w:color w:val="231F20"/>
        </w:rPr>
        <w:t>and</w:t>
      </w:r>
      <w:r>
        <w:rPr>
          <w:color w:val="231F20"/>
          <w:spacing w:val="-28"/>
        </w:rPr>
        <w:t xml:space="preserve"> </w:t>
      </w:r>
      <w:r>
        <w:rPr>
          <w:color w:val="231F20"/>
        </w:rPr>
        <w:t>consolidating</w:t>
      </w:r>
      <w:r>
        <w:rPr>
          <w:color w:val="231F20"/>
          <w:spacing w:val="-29"/>
        </w:rPr>
        <w:t xml:space="preserve"> </w:t>
      </w:r>
      <w:r>
        <w:rPr>
          <w:color w:val="231F20"/>
        </w:rPr>
        <w:t>the</w:t>
      </w:r>
      <w:r>
        <w:rPr>
          <w:color w:val="231F20"/>
          <w:spacing w:val="-28"/>
        </w:rPr>
        <w:t xml:space="preserve"> </w:t>
      </w:r>
      <w:r>
        <w:rPr>
          <w:color w:val="231F20"/>
        </w:rPr>
        <w:t>science</w:t>
      </w:r>
      <w:r>
        <w:rPr>
          <w:color w:val="231F20"/>
          <w:spacing w:val="-29"/>
        </w:rPr>
        <w:t xml:space="preserve"> </w:t>
      </w:r>
      <w:r>
        <w:rPr>
          <w:color w:val="231F20"/>
        </w:rPr>
        <w:t>of</w:t>
      </w:r>
      <w:r>
        <w:rPr>
          <w:color w:val="231F20"/>
          <w:spacing w:val="-12"/>
        </w:rPr>
        <w:t xml:space="preserve"> </w:t>
      </w:r>
      <w:r>
        <w:rPr>
          <w:color w:val="231F20"/>
        </w:rPr>
        <w:t>science</w:t>
      </w:r>
      <w:r>
        <w:rPr>
          <w:color w:val="231F20"/>
          <w:spacing w:val="-29"/>
        </w:rPr>
        <w:t xml:space="preserve"> </w:t>
      </w:r>
      <w:r>
        <w:rPr>
          <w:color w:val="231F20"/>
        </w:rPr>
        <w:t>at</w:t>
      </w:r>
      <w:r>
        <w:rPr>
          <w:color w:val="231F20"/>
          <w:spacing w:val="-28"/>
        </w:rPr>
        <w:t xml:space="preserve"> </w:t>
      </w:r>
      <w:r>
        <w:rPr>
          <w:color w:val="231F20"/>
        </w:rPr>
        <w:t>a</w:t>
      </w:r>
      <w:r>
        <w:rPr>
          <w:color w:val="231F20"/>
          <w:spacing w:val="-29"/>
        </w:rPr>
        <w:t xml:space="preserve"> </w:t>
      </w:r>
      <w:r>
        <w:rPr>
          <w:color w:val="231F20"/>
        </w:rPr>
        <w:t xml:space="preserve">transnational </w:t>
      </w:r>
      <w:r>
        <w:rPr>
          <w:color w:val="231F20"/>
          <w:spacing w:val="-5"/>
        </w:rPr>
        <w:t>level</w:t>
      </w:r>
      <w:r>
        <w:rPr>
          <w:color w:val="231F20"/>
          <w:spacing w:val="-23"/>
        </w:rPr>
        <w:t xml:space="preserve"> </w:t>
      </w:r>
      <w:r>
        <w:rPr>
          <w:color w:val="231F20"/>
        </w:rPr>
        <w:t>thanks</w:t>
      </w:r>
      <w:r>
        <w:rPr>
          <w:color w:val="231F20"/>
          <w:spacing w:val="-22"/>
        </w:rPr>
        <w:t xml:space="preserve"> </w:t>
      </w:r>
      <w:r>
        <w:rPr>
          <w:color w:val="231F20"/>
        </w:rPr>
        <w:t>to</w:t>
      </w:r>
      <w:r>
        <w:rPr>
          <w:color w:val="231F20"/>
          <w:spacing w:val="-22"/>
        </w:rPr>
        <w:t xml:space="preserve"> </w:t>
      </w:r>
      <w:r>
        <w:rPr>
          <w:color w:val="231F20"/>
        </w:rPr>
        <w:t>its</w:t>
      </w:r>
      <w:r>
        <w:rPr>
          <w:color w:val="231F20"/>
          <w:spacing w:val="-22"/>
        </w:rPr>
        <w:t xml:space="preserve"> </w:t>
      </w:r>
      <w:r>
        <w:rPr>
          <w:color w:val="231F20"/>
        </w:rPr>
        <w:t>geographic</w:t>
      </w:r>
      <w:r>
        <w:rPr>
          <w:color w:val="231F20"/>
          <w:spacing w:val="-22"/>
        </w:rPr>
        <w:t xml:space="preserve"> </w:t>
      </w:r>
      <w:r>
        <w:rPr>
          <w:color w:val="231F20"/>
        </w:rPr>
        <w:t>and</w:t>
      </w:r>
      <w:r>
        <w:rPr>
          <w:color w:val="231F20"/>
          <w:spacing w:val="-22"/>
        </w:rPr>
        <w:t xml:space="preserve"> </w:t>
      </w:r>
      <w:r>
        <w:rPr>
          <w:color w:val="231F20"/>
        </w:rPr>
        <w:t>cultural</w:t>
      </w:r>
      <w:r>
        <w:rPr>
          <w:color w:val="231F20"/>
          <w:spacing w:val="-23"/>
        </w:rPr>
        <w:t xml:space="preserve"> </w:t>
      </w:r>
      <w:r>
        <w:rPr>
          <w:color w:val="231F20"/>
        </w:rPr>
        <w:t>hinge</w:t>
      </w:r>
      <w:r>
        <w:rPr>
          <w:color w:val="231F20"/>
          <w:spacing w:val="-22"/>
        </w:rPr>
        <w:t xml:space="preserve"> </w:t>
      </w:r>
      <w:r>
        <w:rPr>
          <w:color w:val="231F20"/>
        </w:rPr>
        <w:t>position.</w:t>
      </w:r>
      <w:r>
        <w:rPr>
          <w:color w:val="231F20"/>
          <w:spacing w:val="-22"/>
        </w:rPr>
        <w:t xml:space="preserve"> </w:t>
      </w:r>
      <w:r>
        <w:rPr>
          <w:color w:val="231F20"/>
        </w:rPr>
        <w:t>In</w:t>
      </w:r>
      <w:r>
        <w:rPr>
          <w:color w:val="231F20"/>
          <w:spacing w:val="-22"/>
        </w:rPr>
        <w:t xml:space="preserve"> </w:t>
      </w:r>
      <w:r>
        <w:rPr>
          <w:color w:val="231F20"/>
        </w:rPr>
        <w:t>the</w:t>
      </w:r>
      <w:r>
        <w:rPr>
          <w:color w:val="231F20"/>
          <w:spacing w:val="-22"/>
        </w:rPr>
        <w:t xml:space="preserve"> </w:t>
      </w:r>
      <w:r>
        <w:rPr>
          <w:color w:val="231F20"/>
        </w:rPr>
        <w:t>meantime,</w:t>
      </w:r>
    </w:p>
    <w:p w14:paraId="4BA85C2E" w14:textId="77777777" w:rsidR="00062DA5" w:rsidRDefault="00271B0C">
      <w:pPr>
        <w:pStyle w:val="Corpotesto"/>
        <w:spacing w:before="6"/>
        <w:rPr>
          <w:sz w:val="20"/>
        </w:rPr>
      </w:pPr>
      <w:r>
        <w:pict w14:anchorId="5909647A">
          <v:shape id="_x0000_s2064" alt="" style="position:absolute;margin-left:68.05pt;margin-top:14pt;width:51.2pt;height:.1pt;z-index:-251644928;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14E51E90" w14:textId="77777777" w:rsidR="00062DA5" w:rsidRDefault="00062DA5">
      <w:pPr>
        <w:pStyle w:val="Corpotesto"/>
        <w:spacing w:before="10"/>
        <w:rPr>
          <w:sz w:val="6"/>
        </w:rPr>
      </w:pPr>
    </w:p>
    <w:p w14:paraId="34D24996" w14:textId="77777777" w:rsidR="00062DA5" w:rsidRDefault="00000000">
      <w:pPr>
        <w:spacing w:before="91"/>
        <w:ind w:left="781"/>
        <w:rPr>
          <w:sz w:val="19"/>
        </w:rPr>
      </w:pPr>
      <w:r>
        <w:rPr>
          <w:color w:val="231F20"/>
          <w:position w:val="4"/>
          <w:sz w:val="14"/>
        </w:rPr>
        <w:t xml:space="preserve">24 </w:t>
      </w:r>
      <w:r>
        <w:rPr>
          <w:color w:val="231F20"/>
          <w:sz w:val="19"/>
        </w:rPr>
        <w:t>Ossowska, Ossowski, 1935.</w:t>
      </w:r>
    </w:p>
    <w:p w14:paraId="025DE014" w14:textId="77777777" w:rsidR="00062DA5" w:rsidRDefault="00000000">
      <w:pPr>
        <w:spacing w:before="14"/>
        <w:ind w:left="781"/>
        <w:rPr>
          <w:sz w:val="19"/>
        </w:rPr>
      </w:pPr>
      <w:r>
        <w:rPr>
          <w:color w:val="231F20"/>
          <w:position w:val="4"/>
          <w:sz w:val="14"/>
        </w:rPr>
        <w:t xml:space="preserve">25 </w:t>
      </w:r>
      <w:r>
        <w:rPr>
          <w:color w:val="231F20"/>
          <w:sz w:val="19"/>
        </w:rPr>
        <w:t>Cf. Krauze, Kowalewski, Podgórecki, 1977, p. 189; Znaniecki, 1982.</w:t>
      </w:r>
    </w:p>
    <w:p w14:paraId="666A17E9" w14:textId="77777777" w:rsidR="00062DA5" w:rsidRDefault="00000000">
      <w:pPr>
        <w:spacing w:before="14"/>
        <w:ind w:left="781"/>
        <w:rPr>
          <w:sz w:val="19"/>
        </w:rPr>
      </w:pPr>
      <w:r>
        <w:rPr>
          <w:color w:val="231F20"/>
          <w:position w:val="4"/>
          <w:sz w:val="14"/>
        </w:rPr>
        <w:t xml:space="preserve">26 </w:t>
      </w:r>
      <w:r>
        <w:rPr>
          <w:color w:val="231F20"/>
          <w:sz w:val="19"/>
        </w:rPr>
        <w:t>Kokowski, 2016, p. 151; Fleck, 1946.</w:t>
      </w:r>
    </w:p>
    <w:p w14:paraId="0F242BC7" w14:textId="77777777" w:rsidR="00062DA5" w:rsidRDefault="00000000">
      <w:pPr>
        <w:spacing w:before="14"/>
        <w:ind w:left="781"/>
        <w:rPr>
          <w:sz w:val="19"/>
        </w:rPr>
      </w:pPr>
      <w:r>
        <w:rPr>
          <w:color w:val="231F20"/>
          <w:position w:val="4"/>
          <w:sz w:val="14"/>
        </w:rPr>
        <w:t xml:space="preserve">27 </w:t>
      </w:r>
      <w:r>
        <w:rPr>
          <w:color w:val="231F20"/>
          <w:sz w:val="19"/>
        </w:rPr>
        <w:t>Löwy, 1990.</w:t>
      </w:r>
    </w:p>
    <w:p w14:paraId="79B02B82" w14:textId="77777777" w:rsidR="00062DA5" w:rsidRDefault="00000000">
      <w:pPr>
        <w:spacing w:before="37" w:line="208" w:lineRule="auto"/>
        <w:ind w:left="440" w:right="337" w:firstLine="341"/>
        <w:jc w:val="both"/>
        <w:rPr>
          <w:sz w:val="19"/>
        </w:rPr>
      </w:pPr>
      <w:r>
        <w:rPr>
          <w:color w:val="231F20"/>
          <w:position w:val="4"/>
          <w:sz w:val="14"/>
        </w:rPr>
        <w:t xml:space="preserve">28 </w:t>
      </w:r>
      <w:r>
        <w:rPr>
          <w:color w:val="231F20"/>
          <w:sz w:val="19"/>
        </w:rPr>
        <w:t xml:space="preserve">See Krauze, </w:t>
      </w:r>
      <w:r>
        <w:rPr>
          <w:color w:val="231F20"/>
          <w:spacing w:val="-3"/>
          <w:sz w:val="19"/>
        </w:rPr>
        <w:t xml:space="preserve">Kowalewski, </w:t>
      </w:r>
      <w:r>
        <w:rPr>
          <w:color w:val="231F20"/>
          <w:sz w:val="19"/>
        </w:rPr>
        <w:t xml:space="preserve">Podgórecki, 1977, </w:t>
      </w:r>
      <w:r>
        <w:rPr>
          <w:color w:val="231F20"/>
          <w:spacing w:val="-6"/>
          <w:sz w:val="19"/>
        </w:rPr>
        <w:t xml:space="preserve">p. </w:t>
      </w:r>
      <w:r>
        <w:rPr>
          <w:color w:val="231F20"/>
          <w:sz w:val="19"/>
        </w:rPr>
        <w:t>218, where it is emphasized that the institutionalization</w:t>
      </w:r>
      <w:r>
        <w:rPr>
          <w:color w:val="231F20"/>
          <w:spacing w:val="-7"/>
          <w:sz w:val="19"/>
        </w:rPr>
        <w:t xml:space="preserve"> </w:t>
      </w:r>
      <w:r>
        <w:rPr>
          <w:color w:val="231F20"/>
          <w:sz w:val="19"/>
        </w:rPr>
        <w:t>of</w:t>
      </w:r>
      <w:r>
        <w:rPr>
          <w:color w:val="231F20"/>
          <w:spacing w:val="9"/>
          <w:sz w:val="19"/>
        </w:rPr>
        <w:t xml:space="preserve"> </w:t>
      </w:r>
      <w:r>
        <w:rPr>
          <w:color w:val="231F20"/>
          <w:sz w:val="19"/>
        </w:rPr>
        <w:t>the</w:t>
      </w:r>
      <w:r>
        <w:rPr>
          <w:color w:val="231F20"/>
          <w:spacing w:val="-7"/>
          <w:sz w:val="19"/>
        </w:rPr>
        <w:t xml:space="preserve"> </w:t>
      </w:r>
      <w:r>
        <w:rPr>
          <w:color w:val="231F20"/>
          <w:sz w:val="19"/>
        </w:rPr>
        <w:t>sociology</w:t>
      </w:r>
      <w:r>
        <w:rPr>
          <w:color w:val="231F20"/>
          <w:spacing w:val="-7"/>
          <w:sz w:val="19"/>
        </w:rPr>
        <w:t xml:space="preserve"> </w:t>
      </w:r>
      <w:r>
        <w:rPr>
          <w:color w:val="231F20"/>
          <w:sz w:val="19"/>
        </w:rPr>
        <w:t>of</w:t>
      </w:r>
      <w:r>
        <w:rPr>
          <w:color w:val="231F20"/>
          <w:spacing w:val="9"/>
          <w:sz w:val="19"/>
        </w:rPr>
        <w:t xml:space="preserve"> </w:t>
      </w:r>
      <w:r>
        <w:rPr>
          <w:color w:val="231F20"/>
          <w:sz w:val="19"/>
        </w:rPr>
        <w:t>science</w:t>
      </w:r>
      <w:r>
        <w:rPr>
          <w:color w:val="231F20"/>
          <w:spacing w:val="-6"/>
          <w:sz w:val="19"/>
        </w:rPr>
        <w:t xml:space="preserve"> </w:t>
      </w:r>
      <w:r>
        <w:rPr>
          <w:color w:val="231F20"/>
          <w:sz w:val="19"/>
        </w:rPr>
        <w:t>in</w:t>
      </w:r>
      <w:r>
        <w:rPr>
          <w:color w:val="231F20"/>
          <w:spacing w:val="-7"/>
          <w:sz w:val="19"/>
        </w:rPr>
        <w:t xml:space="preserve"> </w:t>
      </w:r>
      <w:r>
        <w:rPr>
          <w:color w:val="231F20"/>
          <w:sz w:val="19"/>
        </w:rPr>
        <w:t>Poland</w:t>
      </w:r>
      <w:r>
        <w:rPr>
          <w:color w:val="231F20"/>
          <w:spacing w:val="-7"/>
          <w:sz w:val="19"/>
        </w:rPr>
        <w:t xml:space="preserve"> </w:t>
      </w:r>
      <w:r>
        <w:rPr>
          <w:color w:val="231F20"/>
          <w:sz w:val="19"/>
        </w:rPr>
        <w:t>started</w:t>
      </w:r>
      <w:r>
        <w:rPr>
          <w:color w:val="231F20"/>
          <w:spacing w:val="-7"/>
          <w:sz w:val="19"/>
        </w:rPr>
        <w:t xml:space="preserve"> </w:t>
      </w:r>
      <w:r>
        <w:rPr>
          <w:color w:val="231F20"/>
          <w:sz w:val="19"/>
        </w:rPr>
        <w:t>to</w:t>
      </w:r>
      <w:r>
        <w:rPr>
          <w:color w:val="231F20"/>
          <w:spacing w:val="-6"/>
          <w:sz w:val="19"/>
        </w:rPr>
        <w:t xml:space="preserve"> </w:t>
      </w:r>
      <w:r>
        <w:rPr>
          <w:color w:val="231F20"/>
          <w:sz w:val="19"/>
        </w:rPr>
        <w:t>take</w:t>
      </w:r>
      <w:r>
        <w:rPr>
          <w:color w:val="231F20"/>
          <w:spacing w:val="-7"/>
          <w:sz w:val="19"/>
        </w:rPr>
        <w:t xml:space="preserve"> </w:t>
      </w:r>
      <w:r>
        <w:rPr>
          <w:color w:val="231F20"/>
          <w:sz w:val="19"/>
        </w:rPr>
        <w:t>its</w:t>
      </w:r>
      <w:r>
        <w:rPr>
          <w:color w:val="231F20"/>
          <w:spacing w:val="-7"/>
          <w:sz w:val="19"/>
        </w:rPr>
        <w:t xml:space="preserve"> </w:t>
      </w:r>
      <w:r>
        <w:rPr>
          <w:color w:val="231F20"/>
          <w:sz w:val="19"/>
        </w:rPr>
        <w:t>first</w:t>
      </w:r>
      <w:r>
        <w:rPr>
          <w:color w:val="231F20"/>
          <w:spacing w:val="-7"/>
          <w:sz w:val="19"/>
        </w:rPr>
        <w:t xml:space="preserve"> </w:t>
      </w:r>
      <w:r>
        <w:rPr>
          <w:color w:val="231F20"/>
          <w:sz w:val="19"/>
        </w:rPr>
        <w:t>steps</w:t>
      </w:r>
      <w:r>
        <w:rPr>
          <w:color w:val="231F20"/>
          <w:spacing w:val="-6"/>
          <w:sz w:val="19"/>
        </w:rPr>
        <w:t xml:space="preserve"> </w:t>
      </w:r>
      <w:r>
        <w:rPr>
          <w:color w:val="231F20"/>
          <w:sz w:val="19"/>
        </w:rPr>
        <w:t>only</w:t>
      </w:r>
      <w:r>
        <w:rPr>
          <w:color w:val="231F20"/>
          <w:spacing w:val="-7"/>
          <w:sz w:val="19"/>
        </w:rPr>
        <w:t xml:space="preserve"> </w:t>
      </w:r>
      <w:r>
        <w:rPr>
          <w:color w:val="231F20"/>
          <w:sz w:val="19"/>
        </w:rPr>
        <w:t xml:space="preserve">in 1977. Lubrano, 1976, </w:t>
      </w:r>
      <w:r>
        <w:rPr>
          <w:color w:val="231F20"/>
          <w:spacing w:val="-6"/>
          <w:sz w:val="19"/>
        </w:rPr>
        <w:t xml:space="preserve">p. </w:t>
      </w:r>
      <w:r>
        <w:rPr>
          <w:color w:val="231F20"/>
          <w:sz w:val="19"/>
        </w:rPr>
        <w:t xml:space="preserve">34, also points out that one could not </w:t>
      </w:r>
      <w:r>
        <w:rPr>
          <w:color w:val="231F20"/>
          <w:spacing w:val="-3"/>
          <w:sz w:val="19"/>
        </w:rPr>
        <w:t xml:space="preserve">yet </w:t>
      </w:r>
      <w:r>
        <w:rPr>
          <w:color w:val="231F20"/>
          <w:sz w:val="19"/>
        </w:rPr>
        <w:t>speak of a true sociology of Soviet science but of a “sociological dimension of naukovedenie” among the other</w:t>
      </w:r>
      <w:r>
        <w:rPr>
          <w:color w:val="231F20"/>
          <w:spacing w:val="-35"/>
          <w:sz w:val="19"/>
        </w:rPr>
        <w:t xml:space="preserve"> </w:t>
      </w:r>
      <w:r>
        <w:rPr>
          <w:color w:val="231F20"/>
          <w:spacing w:val="-3"/>
          <w:sz w:val="19"/>
        </w:rPr>
        <w:t xml:space="preserve">disci- </w:t>
      </w:r>
      <w:r>
        <w:rPr>
          <w:color w:val="231F20"/>
          <w:sz w:val="19"/>
        </w:rPr>
        <w:t>plinary</w:t>
      </w:r>
      <w:r>
        <w:rPr>
          <w:color w:val="231F20"/>
          <w:spacing w:val="-16"/>
          <w:sz w:val="19"/>
        </w:rPr>
        <w:t xml:space="preserve"> </w:t>
      </w:r>
      <w:r>
        <w:rPr>
          <w:color w:val="231F20"/>
          <w:sz w:val="19"/>
        </w:rPr>
        <w:t>approaches</w:t>
      </w:r>
      <w:r>
        <w:rPr>
          <w:color w:val="231F20"/>
          <w:spacing w:val="-16"/>
          <w:sz w:val="19"/>
        </w:rPr>
        <w:t xml:space="preserve"> </w:t>
      </w:r>
      <w:r>
        <w:rPr>
          <w:color w:val="231F20"/>
          <w:sz w:val="19"/>
        </w:rPr>
        <w:t>it</w:t>
      </w:r>
      <w:r>
        <w:rPr>
          <w:color w:val="231F20"/>
          <w:spacing w:val="-16"/>
          <w:sz w:val="19"/>
        </w:rPr>
        <w:t xml:space="preserve"> </w:t>
      </w:r>
      <w:r>
        <w:rPr>
          <w:color w:val="231F20"/>
          <w:spacing w:val="-3"/>
          <w:sz w:val="19"/>
        </w:rPr>
        <w:t>involved.</w:t>
      </w:r>
      <w:r>
        <w:rPr>
          <w:color w:val="231F20"/>
          <w:spacing w:val="-15"/>
          <w:sz w:val="19"/>
        </w:rPr>
        <w:t xml:space="preserve"> </w:t>
      </w:r>
      <w:r>
        <w:rPr>
          <w:color w:val="231F20"/>
          <w:spacing w:val="-3"/>
          <w:sz w:val="19"/>
        </w:rPr>
        <w:t>For</w:t>
      </w:r>
      <w:r>
        <w:rPr>
          <w:color w:val="231F20"/>
          <w:spacing w:val="-16"/>
          <w:sz w:val="19"/>
        </w:rPr>
        <w:t xml:space="preserve"> </w:t>
      </w:r>
      <w:r>
        <w:rPr>
          <w:color w:val="231F20"/>
          <w:sz w:val="19"/>
        </w:rPr>
        <w:t>more</w:t>
      </w:r>
      <w:r>
        <w:rPr>
          <w:color w:val="231F20"/>
          <w:spacing w:val="-16"/>
          <w:sz w:val="19"/>
        </w:rPr>
        <w:t xml:space="preserve"> </w:t>
      </w:r>
      <w:r>
        <w:rPr>
          <w:color w:val="231F20"/>
          <w:sz w:val="19"/>
        </w:rPr>
        <w:t>information</w:t>
      </w:r>
      <w:r>
        <w:rPr>
          <w:color w:val="231F20"/>
          <w:spacing w:val="-15"/>
          <w:sz w:val="19"/>
        </w:rPr>
        <w:t xml:space="preserve"> </w:t>
      </w:r>
      <w:r>
        <w:rPr>
          <w:color w:val="231F20"/>
          <w:sz w:val="19"/>
        </w:rPr>
        <w:t>on</w:t>
      </w:r>
      <w:r>
        <w:rPr>
          <w:color w:val="231F20"/>
          <w:spacing w:val="-16"/>
          <w:sz w:val="19"/>
        </w:rPr>
        <w:t xml:space="preserve"> </w:t>
      </w:r>
      <w:r>
        <w:rPr>
          <w:color w:val="231F20"/>
          <w:sz w:val="19"/>
        </w:rPr>
        <w:t>the</w:t>
      </w:r>
      <w:r>
        <w:rPr>
          <w:color w:val="231F20"/>
          <w:spacing w:val="-16"/>
          <w:sz w:val="19"/>
        </w:rPr>
        <w:t xml:space="preserve"> </w:t>
      </w:r>
      <w:r>
        <w:rPr>
          <w:color w:val="231F20"/>
          <w:sz w:val="19"/>
        </w:rPr>
        <w:t>field</w:t>
      </w:r>
      <w:r>
        <w:rPr>
          <w:color w:val="231F20"/>
          <w:spacing w:val="-16"/>
          <w:sz w:val="19"/>
        </w:rPr>
        <w:t xml:space="preserve"> </w:t>
      </w:r>
      <w:r>
        <w:rPr>
          <w:color w:val="231F20"/>
          <w:sz w:val="19"/>
        </w:rPr>
        <w:t>of Soviet</w:t>
      </w:r>
      <w:r>
        <w:rPr>
          <w:color w:val="231F20"/>
          <w:spacing w:val="-16"/>
          <w:sz w:val="19"/>
        </w:rPr>
        <w:t xml:space="preserve"> </w:t>
      </w:r>
      <w:r>
        <w:rPr>
          <w:color w:val="231F20"/>
          <w:spacing w:val="-3"/>
          <w:sz w:val="19"/>
        </w:rPr>
        <w:t>sociology,</w:t>
      </w:r>
      <w:r>
        <w:rPr>
          <w:color w:val="231F20"/>
          <w:spacing w:val="-16"/>
          <w:sz w:val="19"/>
        </w:rPr>
        <w:t xml:space="preserve"> </w:t>
      </w:r>
      <w:r>
        <w:rPr>
          <w:color w:val="231F20"/>
          <w:sz w:val="19"/>
        </w:rPr>
        <w:t>see</w:t>
      </w:r>
      <w:r>
        <w:rPr>
          <w:color w:val="231F20"/>
          <w:spacing w:val="-15"/>
          <w:sz w:val="19"/>
        </w:rPr>
        <w:t xml:space="preserve"> </w:t>
      </w:r>
      <w:r>
        <w:rPr>
          <w:color w:val="231F20"/>
          <w:sz w:val="19"/>
        </w:rPr>
        <w:t xml:space="preserve">also </w:t>
      </w:r>
      <w:r>
        <w:rPr>
          <w:color w:val="231F20"/>
          <w:spacing w:val="-3"/>
          <w:sz w:val="19"/>
        </w:rPr>
        <w:t>Weinberg,</w:t>
      </w:r>
      <w:r>
        <w:rPr>
          <w:color w:val="231F20"/>
          <w:spacing w:val="-11"/>
          <w:sz w:val="19"/>
        </w:rPr>
        <w:t xml:space="preserve"> </w:t>
      </w:r>
      <w:r>
        <w:rPr>
          <w:color w:val="231F20"/>
          <w:sz w:val="19"/>
        </w:rPr>
        <w:t>1974.</w:t>
      </w:r>
      <w:r>
        <w:rPr>
          <w:color w:val="231F20"/>
          <w:spacing w:val="-11"/>
          <w:sz w:val="19"/>
        </w:rPr>
        <w:t xml:space="preserve"> </w:t>
      </w:r>
      <w:r>
        <w:rPr>
          <w:color w:val="231F20"/>
          <w:spacing w:val="-3"/>
          <w:sz w:val="19"/>
        </w:rPr>
        <w:t>For</w:t>
      </w:r>
      <w:r>
        <w:rPr>
          <w:color w:val="231F20"/>
          <w:spacing w:val="-10"/>
          <w:sz w:val="19"/>
        </w:rPr>
        <w:t xml:space="preserve"> </w:t>
      </w:r>
      <w:r>
        <w:rPr>
          <w:color w:val="231F20"/>
          <w:sz w:val="19"/>
        </w:rPr>
        <w:t>this</w:t>
      </w:r>
      <w:r>
        <w:rPr>
          <w:color w:val="231F20"/>
          <w:spacing w:val="-11"/>
          <w:sz w:val="19"/>
        </w:rPr>
        <w:t xml:space="preserve"> </w:t>
      </w:r>
      <w:r>
        <w:rPr>
          <w:color w:val="231F20"/>
          <w:sz w:val="19"/>
        </w:rPr>
        <w:t>reason,</w:t>
      </w:r>
      <w:r>
        <w:rPr>
          <w:color w:val="231F20"/>
          <w:spacing w:val="-10"/>
          <w:sz w:val="19"/>
        </w:rPr>
        <w:t xml:space="preserve"> </w:t>
      </w:r>
      <w:r>
        <w:rPr>
          <w:i/>
          <w:color w:val="231F20"/>
          <w:sz w:val="19"/>
        </w:rPr>
        <w:t>naukovedenie</w:t>
      </w:r>
      <w:r>
        <w:rPr>
          <w:i/>
          <w:color w:val="231F20"/>
          <w:spacing w:val="-11"/>
          <w:sz w:val="19"/>
        </w:rPr>
        <w:t xml:space="preserve"> </w:t>
      </w:r>
      <w:r>
        <w:rPr>
          <w:color w:val="231F20"/>
          <w:sz w:val="19"/>
        </w:rPr>
        <w:t>and</w:t>
      </w:r>
      <w:r>
        <w:rPr>
          <w:color w:val="231F20"/>
          <w:spacing w:val="-10"/>
          <w:sz w:val="19"/>
        </w:rPr>
        <w:t xml:space="preserve"> </w:t>
      </w:r>
      <w:r>
        <w:rPr>
          <w:i/>
          <w:color w:val="231F20"/>
          <w:sz w:val="19"/>
        </w:rPr>
        <w:t>naukoznawstwo</w:t>
      </w:r>
      <w:r>
        <w:rPr>
          <w:i/>
          <w:color w:val="231F20"/>
          <w:spacing w:val="-11"/>
          <w:sz w:val="19"/>
        </w:rPr>
        <w:t xml:space="preserve"> </w:t>
      </w:r>
      <w:r>
        <w:rPr>
          <w:color w:val="231F20"/>
          <w:sz w:val="19"/>
        </w:rPr>
        <w:t>do</w:t>
      </w:r>
      <w:r>
        <w:rPr>
          <w:color w:val="231F20"/>
          <w:spacing w:val="-10"/>
          <w:sz w:val="19"/>
        </w:rPr>
        <w:t xml:space="preserve"> </w:t>
      </w:r>
      <w:r>
        <w:rPr>
          <w:color w:val="231F20"/>
          <w:sz w:val="19"/>
        </w:rPr>
        <w:t>not</w:t>
      </w:r>
      <w:r>
        <w:rPr>
          <w:color w:val="231F20"/>
          <w:spacing w:val="-11"/>
          <w:sz w:val="19"/>
        </w:rPr>
        <w:t xml:space="preserve"> </w:t>
      </w:r>
      <w:r>
        <w:rPr>
          <w:color w:val="231F20"/>
          <w:sz w:val="19"/>
        </w:rPr>
        <w:t>fully</w:t>
      </w:r>
      <w:r>
        <w:rPr>
          <w:color w:val="231F20"/>
          <w:spacing w:val="-10"/>
          <w:sz w:val="19"/>
        </w:rPr>
        <w:t xml:space="preserve"> </w:t>
      </w:r>
      <w:r>
        <w:rPr>
          <w:color w:val="231F20"/>
          <w:spacing w:val="-3"/>
          <w:sz w:val="19"/>
        </w:rPr>
        <w:t>overlap</w:t>
      </w:r>
      <w:r>
        <w:rPr>
          <w:color w:val="231F20"/>
          <w:spacing w:val="-11"/>
          <w:sz w:val="19"/>
        </w:rPr>
        <w:t xml:space="preserve"> </w:t>
      </w:r>
      <w:r>
        <w:rPr>
          <w:color w:val="231F20"/>
          <w:sz w:val="19"/>
        </w:rPr>
        <w:t>with the</w:t>
      </w:r>
      <w:r>
        <w:rPr>
          <w:color w:val="231F20"/>
          <w:spacing w:val="-5"/>
          <w:sz w:val="19"/>
        </w:rPr>
        <w:t xml:space="preserve"> </w:t>
      </w:r>
      <w:r>
        <w:rPr>
          <w:color w:val="231F20"/>
          <w:sz w:val="19"/>
        </w:rPr>
        <w:t>sociology</w:t>
      </w:r>
      <w:r>
        <w:rPr>
          <w:color w:val="231F20"/>
          <w:spacing w:val="-4"/>
          <w:sz w:val="19"/>
        </w:rPr>
        <w:t xml:space="preserve"> </w:t>
      </w:r>
      <w:r>
        <w:rPr>
          <w:color w:val="231F20"/>
          <w:sz w:val="19"/>
        </w:rPr>
        <w:t>of</w:t>
      </w:r>
      <w:r>
        <w:rPr>
          <w:color w:val="231F20"/>
          <w:spacing w:val="15"/>
          <w:sz w:val="19"/>
        </w:rPr>
        <w:t xml:space="preserve"> </w:t>
      </w:r>
      <w:r>
        <w:rPr>
          <w:color w:val="231F20"/>
          <w:spacing w:val="-3"/>
          <w:sz w:val="19"/>
        </w:rPr>
        <w:t>Western</w:t>
      </w:r>
      <w:r>
        <w:rPr>
          <w:color w:val="231F20"/>
          <w:spacing w:val="-5"/>
          <w:sz w:val="19"/>
        </w:rPr>
        <w:t xml:space="preserve"> </w:t>
      </w:r>
      <w:r>
        <w:rPr>
          <w:color w:val="231F20"/>
          <w:sz w:val="19"/>
        </w:rPr>
        <w:t>science</w:t>
      </w:r>
      <w:r>
        <w:rPr>
          <w:color w:val="231F20"/>
          <w:spacing w:val="-4"/>
          <w:sz w:val="19"/>
        </w:rPr>
        <w:t xml:space="preserve"> </w:t>
      </w:r>
      <w:r>
        <w:rPr>
          <w:color w:val="231F20"/>
          <w:sz w:val="19"/>
        </w:rPr>
        <w:t>but</w:t>
      </w:r>
      <w:r>
        <w:rPr>
          <w:color w:val="231F20"/>
          <w:spacing w:val="-5"/>
          <w:sz w:val="19"/>
        </w:rPr>
        <w:t xml:space="preserve"> </w:t>
      </w:r>
      <w:r>
        <w:rPr>
          <w:color w:val="231F20"/>
          <w:sz w:val="19"/>
        </w:rPr>
        <w:t>rather</w:t>
      </w:r>
      <w:r>
        <w:rPr>
          <w:color w:val="231F20"/>
          <w:spacing w:val="-4"/>
          <w:sz w:val="19"/>
        </w:rPr>
        <w:t xml:space="preserve"> </w:t>
      </w:r>
      <w:r>
        <w:rPr>
          <w:color w:val="231F20"/>
          <w:sz w:val="19"/>
        </w:rPr>
        <w:t>correspond</w:t>
      </w:r>
      <w:r>
        <w:rPr>
          <w:color w:val="231F20"/>
          <w:spacing w:val="-5"/>
          <w:sz w:val="19"/>
        </w:rPr>
        <w:t xml:space="preserve"> </w:t>
      </w:r>
      <w:r>
        <w:rPr>
          <w:color w:val="231F20"/>
          <w:sz w:val="19"/>
        </w:rPr>
        <w:t>to</w:t>
      </w:r>
      <w:r>
        <w:rPr>
          <w:color w:val="231F20"/>
          <w:spacing w:val="-4"/>
          <w:sz w:val="19"/>
        </w:rPr>
        <w:t xml:space="preserve"> </w:t>
      </w:r>
      <w:r>
        <w:rPr>
          <w:color w:val="231F20"/>
          <w:sz w:val="19"/>
        </w:rPr>
        <w:t>an</w:t>
      </w:r>
      <w:r>
        <w:rPr>
          <w:color w:val="231F20"/>
          <w:spacing w:val="-4"/>
          <w:sz w:val="19"/>
        </w:rPr>
        <w:t xml:space="preserve"> </w:t>
      </w:r>
      <w:r>
        <w:rPr>
          <w:color w:val="231F20"/>
          <w:sz w:val="19"/>
        </w:rPr>
        <w:t>attempt</w:t>
      </w:r>
      <w:r>
        <w:rPr>
          <w:color w:val="231F20"/>
          <w:spacing w:val="-5"/>
          <w:sz w:val="19"/>
        </w:rPr>
        <w:t xml:space="preserve"> </w:t>
      </w:r>
      <w:r>
        <w:rPr>
          <w:color w:val="231F20"/>
          <w:sz w:val="19"/>
        </w:rPr>
        <w:t>to</w:t>
      </w:r>
      <w:r>
        <w:rPr>
          <w:color w:val="231F20"/>
          <w:spacing w:val="-4"/>
          <w:sz w:val="19"/>
        </w:rPr>
        <w:t xml:space="preserve"> </w:t>
      </w:r>
      <w:r>
        <w:rPr>
          <w:color w:val="231F20"/>
          <w:sz w:val="19"/>
        </w:rPr>
        <w:t>look</w:t>
      </w:r>
      <w:r>
        <w:rPr>
          <w:color w:val="231F20"/>
          <w:spacing w:val="-5"/>
          <w:sz w:val="19"/>
        </w:rPr>
        <w:t xml:space="preserve"> </w:t>
      </w:r>
      <w:r>
        <w:rPr>
          <w:color w:val="231F20"/>
          <w:sz w:val="19"/>
        </w:rPr>
        <w:t>at</w:t>
      </w:r>
      <w:r>
        <w:rPr>
          <w:color w:val="231F20"/>
          <w:spacing w:val="-4"/>
          <w:sz w:val="19"/>
        </w:rPr>
        <w:t xml:space="preserve"> </w:t>
      </w:r>
      <w:r>
        <w:rPr>
          <w:color w:val="231F20"/>
          <w:sz w:val="19"/>
        </w:rPr>
        <w:t>the</w:t>
      </w:r>
      <w:r>
        <w:rPr>
          <w:color w:val="231F20"/>
          <w:spacing w:val="-5"/>
          <w:sz w:val="19"/>
        </w:rPr>
        <w:t xml:space="preserve"> </w:t>
      </w:r>
      <w:r>
        <w:rPr>
          <w:color w:val="231F20"/>
          <w:sz w:val="19"/>
        </w:rPr>
        <w:t>relations between</w:t>
      </w:r>
      <w:r>
        <w:rPr>
          <w:color w:val="231F20"/>
          <w:spacing w:val="-8"/>
          <w:sz w:val="19"/>
        </w:rPr>
        <w:t xml:space="preserve"> </w:t>
      </w:r>
      <w:r>
        <w:rPr>
          <w:color w:val="231F20"/>
          <w:sz w:val="19"/>
        </w:rPr>
        <w:t>science</w:t>
      </w:r>
      <w:r>
        <w:rPr>
          <w:color w:val="231F20"/>
          <w:spacing w:val="-8"/>
          <w:sz w:val="19"/>
        </w:rPr>
        <w:t xml:space="preserve"> </w:t>
      </w:r>
      <w:r>
        <w:rPr>
          <w:color w:val="231F20"/>
          <w:sz w:val="19"/>
        </w:rPr>
        <w:t>and</w:t>
      </w:r>
      <w:r>
        <w:rPr>
          <w:color w:val="231F20"/>
          <w:spacing w:val="-7"/>
          <w:sz w:val="19"/>
        </w:rPr>
        <w:t xml:space="preserve"> </w:t>
      </w:r>
      <w:r>
        <w:rPr>
          <w:color w:val="231F20"/>
          <w:sz w:val="19"/>
        </w:rPr>
        <w:t>society</w:t>
      </w:r>
      <w:r>
        <w:rPr>
          <w:color w:val="231F20"/>
          <w:spacing w:val="-8"/>
          <w:sz w:val="19"/>
        </w:rPr>
        <w:t xml:space="preserve"> </w:t>
      </w:r>
      <w:r>
        <w:rPr>
          <w:color w:val="231F20"/>
          <w:spacing w:val="4"/>
          <w:sz w:val="19"/>
        </w:rPr>
        <w:t>from</w:t>
      </w:r>
      <w:r>
        <w:rPr>
          <w:color w:val="231F20"/>
          <w:spacing w:val="-7"/>
          <w:sz w:val="19"/>
        </w:rPr>
        <w:t xml:space="preserve"> </w:t>
      </w:r>
      <w:r>
        <w:rPr>
          <w:color w:val="231F20"/>
          <w:sz w:val="19"/>
        </w:rPr>
        <w:t>an</w:t>
      </w:r>
      <w:r>
        <w:rPr>
          <w:color w:val="231F20"/>
          <w:spacing w:val="-8"/>
          <w:sz w:val="19"/>
        </w:rPr>
        <w:t xml:space="preserve"> </w:t>
      </w:r>
      <w:r>
        <w:rPr>
          <w:color w:val="231F20"/>
          <w:sz w:val="19"/>
        </w:rPr>
        <w:t>interdisciplinary</w:t>
      </w:r>
      <w:r>
        <w:rPr>
          <w:color w:val="231F20"/>
          <w:spacing w:val="-7"/>
          <w:sz w:val="19"/>
        </w:rPr>
        <w:t xml:space="preserve"> </w:t>
      </w:r>
      <w:r>
        <w:rPr>
          <w:color w:val="231F20"/>
          <w:sz w:val="19"/>
        </w:rPr>
        <w:t>point</w:t>
      </w:r>
      <w:r>
        <w:rPr>
          <w:color w:val="231F20"/>
          <w:spacing w:val="-8"/>
          <w:sz w:val="19"/>
        </w:rPr>
        <w:t xml:space="preserve"> </w:t>
      </w:r>
      <w:r>
        <w:rPr>
          <w:color w:val="231F20"/>
          <w:sz w:val="19"/>
        </w:rPr>
        <w:t>of</w:t>
      </w:r>
      <w:r>
        <w:rPr>
          <w:color w:val="231F20"/>
          <w:spacing w:val="12"/>
          <w:sz w:val="19"/>
        </w:rPr>
        <w:t xml:space="preserve"> </w:t>
      </w:r>
      <w:r>
        <w:rPr>
          <w:color w:val="231F20"/>
          <w:spacing w:val="-6"/>
          <w:sz w:val="19"/>
        </w:rPr>
        <w:t>view.</w:t>
      </w:r>
    </w:p>
    <w:p w14:paraId="76821F99" w14:textId="77777777" w:rsidR="00062DA5" w:rsidRDefault="00000000">
      <w:pPr>
        <w:spacing w:before="19"/>
        <w:ind w:left="781"/>
        <w:jc w:val="both"/>
        <w:rPr>
          <w:sz w:val="19"/>
        </w:rPr>
      </w:pPr>
      <w:r>
        <w:rPr>
          <w:color w:val="231F20"/>
          <w:position w:val="4"/>
          <w:sz w:val="14"/>
        </w:rPr>
        <w:t xml:space="preserve">29 </w:t>
      </w:r>
      <w:r>
        <w:rPr>
          <w:color w:val="231F20"/>
          <w:sz w:val="19"/>
        </w:rPr>
        <w:t>Kokowski, 2016, p. 151; Krauze, Kowalewski, Podgórecki, 1977, p. 204.</w:t>
      </w:r>
    </w:p>
    <w:p w14:paraId="790316B5" w14:textId="77777777" w:rsidR="00062DA5" w:rsidRDefault="00000000">
      <w:pPr>
        <w:spacing w:before="14"/>
        <w:ind w:left="781"/>
        <w:jc w:val="both"/>
        <w:rPr>
          <w:sz w:val="19"/>
        </w:rPr>
      </w:pPr>
      <w:r>
        <w:rPr>
          <w:color w:val="231F20"/>
          <w:position w:val="4"/>
          <w:sz w:val="14"/>
        </w:rPr>
        <w:t xml:space="preserve">30 </w:t>
      </w:r>
      <w:r>
        <w:rPr>
          <w:color w:val="231F20"/>
          <w:sz w:val="19"/>
        </w:rPr>
        <w:t>Graham, 1993, p. 152.</w:t>
      </w:r>
    </w:p>
    <w:p w14:paraId="068B0DC7" w14:textId="77777777" w:rsidR="00062DA5" w:rsidRDefault="00062DA5">
      <w:pPr>
        <w:jc w:val="both"/>
        <w:rPr>
          <w:sz w:val="19"/>
        </w:rPr>
        <w:sectPr w:rsidR="00062DA5">
          <w:pgSz w:w="9640" w:h="13610"/>
          <w:pgMar w:top="1480" w:right="1020" w:bottom="280" w:left="920" w:header="1196" w:footer="0" w:gutter="0"/>
          <w:cols w:space="720"/>
        </w:sectPr>
      </w:pPr>
    </w:p>
    <w:p w14:paraId="1F9C2DB0" w14:textId="77777777" w:rsidR="00062DA5" w:rsidRDefault="00000000">
      <w:pPr>
        <w:pStyle w:val="Corpotesto"/>
        <w:spacing w:before="201" w:line="218" w:lineRule="auto"/>
        <w:ind w:left="440" w:right="337"/>
        <w:jc w:val="both"/>
      </w:pPr>
      <w:r>
        <w:rPr>
          <w:color w:val="231F20"/>
          <w:spacing w:val="-7"/>
        </w:rPr>
        <w:lastRenderedPageBreak/>
        <w:t xml:space="preserve">however, </w:t>
      </w:r>
      <w:r>
        <w:rPr>
          <w:color w:val="231F20"/>
        </w:rPr>
        <w:t xml:space="preserve">as the next section illustrates, some authors belonging to both the Polish and Russian traditions </w:t>
      </w:r>
      <w:r>
        <w:rPr>
          <w:color w:val="231F20"/>
          <w:spacing w:val="-3"/>
        </w:rPr>
        <w:t xml:space="preserve">were received </w:t>
      </w:r>
      <w:r>
        <w:rPr>
          <w:color w:val="231F20"/>
        </w:rPr>
        <w:t xml:space="preserve">in the </w:t>
      </w:r>
      <w:r>
        <w:rPr>
          <w:color w:val="231F20"/>
          <w:spacing w:val="-5"/>
        </w:rPr>
        <w:t xml:space="preserve">West, </w:t>
      </w:r>
      <w:r>
        <w:rPr>
          <w:color w:val="231F20"/>
          <w:spacing w:val="-3"/>
        </w:rPr>
        <w:t xml:space="preserve">favoring </w:t>
      </w:r>
      <w:r>
        <w:rPr>
          <w:color w:val="231F20"/>
        </w:rPr>
        <w:t xml:space="preserve">the emergence of a </w:t>
      </w:r>
      <w:r>
        <w:rPr>
          <w:color w:val="231F20"/>
          <w:spacing w:val="-3"/>
        </w:rPr>
        <w:t xml:space="preserve">Western </w:t>
      </w:r>
      <w:r>
        <w:rPr>
          <w:color w:val="231F20"/>
        </w:rPr>
        <w:t>science of science.</w:t>
      </w:r>
    </w:p>
    <w:p w14:paraId="45917AB9" w14:textId="77777777" w:rsidR="00062DA5" w:rsidRDefault="00062DA5">
      <w:pPr>
        <w:pStyle w:val="Corpotesto"/>
        <w:rPr>
          <w:sz w:val="28"/>
        </w:rPr>
      </w:pPr>
    </w:p>
    <w:p w14:paraId="791DF77A" w14:textId="77777777" w:rsidR="00062DA5" w:rsidRDefault="00000000">
      <w:pPr>
        <w:pStyle w:val="Corpotesto"/>
        <w:spacing w:before="174"/>
        <w:ind w:left="440"/>
        <w:jc w:val="both"/>
      </w:pPr>
      <w:r>
        <w:rPr>
          <w:color w:val="231F20"/>
          <w:w w:val="105"/>
        </w:rPr>
        <w:t>Interlude: The Science of Science in the West</w:t>
      </w:r>
    </w:p>
    <w:p w14:paraId="0DABEF38" w14:textId="77777777" w:rsidR="00062DA5" w:rsidRDefault="00062DA5">
      <w:pPr>
        <w:pStyle w:val="Corpotesto"/>
        <w:spacing w:before="10"/>
        <w:rPr>
          <w:sz w:val="21"/>
        </w:rPr>
      </w:pPr>
    </w:p>
    <w:p w14:paraId="18050067" w14:textId="77777777" w:rsidR="00062DA5" w:rsidRDefault="00000000">
      <w:pPr>
        <w:pStyle w:val="Corpotesto"/>
        <w:spacing w:before="1" w:line="218" w:lineRule="auto"/>
        <w:ind w:left="440" w:right="337" w:firstLine="341"/>
        <w:jc w:val="both"/>
        <w:rPr>
          <w:sz w:val="16"/>
        </w:rPr>
      </w:pPr>
      <w:r>
        <w:rPr>
          <w:color w:val="231F20"/>
        </w:rPr>
        <w:t>In</w:t>
      </w:r>
      <w:r>
        <w:rPr>
          <w:color w:val="231F20"/>
          <w:spacing w:val="-17"/>
        </w:rPr>
        <w:t xml:space="preserve"> </w:t>
      </w:r>
      <w:r>
        <w:rPr>
          <w:color w:val="231F20"/>
        </w:rPr>
        <w:t>the</w:t>
      </w:r>
      <w:r>
        <w:rPr>
          <w:color w:val="231F20"/>
          <w:spacing w:val="-17"/>
        </w:rPr>
        <w:t xml:space="preserve"> </w:t>
      </w:r>
      <w:r>
        <w:rPr>
          <w:color w:val="231F20"/>
        </w:rPr>
        <w:t>meantime,</w:t>
      </w:r>
      <w:r>
        <w:rPr>
          <w:color w:val="231F20"/>
          <w:spacing w:val="-17"/>
        </w:rPr>
        <w:t xml:space="preserve"> </w:t>
      </w:r>
      <w:r>
        <w:rPr>
          <w:color w:val="231F20"/>
          <w:spacing w:val="-3"/>
        </w:rPr>
        <w:t>Western</w:t>
      </w:r>
      <w:r>
        <w:rPr>
          <w:color w:val="231F20"/>
          <w:spacing w:val="-17"/>
        </w:rPr>
        <w:t xml:space="preserve"> </w:t>
      </w:r>
      <w:r>
        <w:rPr>
          <w:color w:val="231F20"/>
        </w:rPr>
        <w:t>studies</w:t>
      </w:r>
      <w:r>
        <w:rPr>
          <w:color w:val="231F20"/>
          <w:spacing w:val="-17"/>
        </w:rPr>
        <w:t xml:space="preserve"> </w:t>
      </w:r>
      <w:r>
        <w:rPr>
          <w:color w:val="231F20"/>
        </w:rPr>
        <w:t>of</w:t>
      </w:r>
      <w:r>
        <w:rPr>
          <w:color w:val="231F20"/>
          <w:spacing w:val="5"/>
        </w:rPr>
        <w:t xml:space="preserve"> </w:t>
      </w:r>
      <w:r>
        <w:rPr>
          <w:color w:val="231F20"/>
        </w:rPr>
        <w:t>the</w:t>
      </w:r>
      <w:r>
        <w:rPr>
          <w:color w:val="231F20"/>
          <w:spacing w:val="-17"/>
        </w:rPr>
        <w:t xml:space="preserve"> </w:t>
      </w:r>
      <w:r>
        <w:rPr>
          <w:color w:val="231F20"/>
        </w:rPr>
        <w:t>relations</w:t>
      </w:r>
      <w:r>
        <w:rPr>
          <w:color w:val="231F20"/>
          <w:spacing w:val="-16"/>
        </w:rPr>
        <w:t xml:space="preserve"> </w:t>
      </w:r>
      <w:r>
        <w:rPr>
          <w:color w:val="231F20"/>
        </w:rPr>
        <w:t>between</w:t>
      </w:r>
      <w:r>
        <w:rPr>
          <w:color w:val="231F20"/>
          <w:spacing w:val="-17"/>
        </w:rPr>
        <w:t xml:space="preserve"> </w:t>
      </w:r>
      <w:r>
        <w:rPr>
          <w:color w:val="231F20"/>
        </w:rPr>
        <w:t>science</w:t>
      </w:r>
      <w:r>
        <w:rPr>
          <w:color w:val="231F20"/>
          <w:spacing w:val="-17"/>
        </w:rPr>
        <w:t xml:space="preserve"> </w:t>
      </w:r>
      <w:r>
        <w:rPr>
          <w:color w:val="231F20"/>
        </w:rPr>
        <w:t xml:space="preserve">and society </w:t>
      </w:r>
      <w:r>
        <w:rPr>
          <w:color w:val="231F20"/>
          <w:spacing w:val="-3"/>
        </w:rPr>
        <w:t xml:space="preserve">were </w:t>
      </w:r>
      <w:r>
        <w:rPr>
          <w:color w:val="231F20"/>
        </w:rPr>
        <w:t xml:space="preserve">gaining a considerable advantage on their side of the Iron Curtain thanks to the initial impulse </w:t>
      </w:r>
      <w:r>
        <w:rPr>
          <w:color w:val="231F20"/>
          <w:spacing w:val="5"/>
        </w:rPr>
        <w:t xml:space="preserve">from </w:t>
      </w:r>
      <w:r>
        <w:rPr>
          <w:color w:val="231F20"/>
        </w:rPr>
        <w:t xml:space="preserve">the Soviet context and Polish </w:t>
      </w:r>
      <w:r>
        <w:rPr>
          <w:color w:val="231F20"/>
          <w:spacing w:val="-3"/>
        </w:rPr>
        <w:t>People’s</w:t>
      </w:r>
      <w:r>
        <w:rPr>
          <w:color w:val="231F20"/>
          <w:spacing w:val="-24"/>
        </w:rPr>
        <w:t xml:space="preserve"> </w:t>
      </w:r>
      <w:r>
        <w:rPr>
          <w:color w:val="231F20"/>
        </w:rPr>
        <w:t>Republic.</w:t>
      </w:r>
      <w:r>
        <w:rPr>
          <w:color w:val="231F20"/>
          <w:spacing w:val="-24"/>
        </w:rPr>
        <w:t xml:space="preserve"> </w:t>
      </w:r>
      <w:r>
        <w:rPr>
          <w:color w:val="231F20"/>
        </w:rPr>
        <w:t>The</w:t>
      </w:r>
      <w:r>
        <w:rPr>
          <w:color w:val="231F20"/>
          <w:spacing w:val="-23"/>
        </w:rPr>
        <w:t xml:space="preserve"> </w:t>
      </w:r>
      <w:r>
        <w:rPr>
          <w:color w:val="231F20"/>
        </w:rPr>
        <w:t>interventions</w:t>
      </w:r>
      <w:r>
        <w:rPr>
          <w:color w:val="231F20"/>
          <w:spacing w:val="-24"/>
        </w:rPr>
        <w:t xml:space="preserve"> </w:t>
      </w:r>
      <w:r>
        <w:rPr>
          <w:color w:val="231F20"/>
        </w:rPr>
        <w:t>of</w:t>
      </w:r>
      <w:r>
        <w:rPr>
          <w:color w:val="231F20"/>
          <w:spacing w:val="-6"/>
        </w:rPr>
        <w:t xml:space="preserve"> </w:t>
      </w:r>
      <w:r>
        <w:rPr>
          <w:color w:val="231F20"/>
        </w:rPr>
        <w:t>the</w:t>
      </w:r>
      <w:r>
        <w:rPr>
          <w:color w:val="231F20"/>
          <w:spacing w:val="-23"/>
        </w:rPr>
        <w:t xml:space="preserve"> </w:t>
      </w:r>
      <w:r>
        <w:rPr>
          <w:color w:val="231F20"/>
        </w:rPr>
        <w:t>Soviet</w:t>
      </w:r>
      <w:r>
        <w:rPr>
          <w:color w:val="231F20"/>
          <w:spacing w:val="-24"/>
        </w:rPr>
        <w:t xml:space="preserve"> </w:t>
      </w:r>
      <w:r>
        <w:rPr>
          <w:color w:val="231F20"/>
        </w:rPr>
        <w:t>delegates</w:t>
      </w:r>
      <w:r>
        <w:rPr>
          <w:color w:val="231F20"/>
          <w:spacing w:val="-23"/>
        </w:rPr>
        <w:t xml:space="preserve"> </w:t>
      </w:r>
      <w:r>
        <w:rPr>
          <w:color w:val="231F20"/>
        </w:rPr>
        <w:t>at</w:t>
      </w:r>
      <w:r>
        <w:rPr>
          <w:color w:val="231F20"/>
          <w:spacing w:val="-24"/>
        </w:rPr>
        <w:t xml:space="preserve"> </w:t>
      </w:r>
      <w:r>
        <w:rPr>
          <w:color w:val="231F20"/>
        </w:rPr>
        <w:t>the</w:t>
      </w:r>
      <w:r>
        <w:rPr>
          <w:color w:val="231F20"/>
          <w:spacing w:val="-23"/>
        </w:rPr>
        <w:t xml:space="preserve"> </w:t>
      </w:r>
      <w:r>
        <w:rPr>
          <w:color w:val="231F20"/>
        </w:rPr>
        <w:t>already mentioned 2nd International Congress of the History of Science in Lon- don</w:t>
      </w:r>
      <w:r>
        <w:rPr>
          <w:color w:val="231F20"/>
          <w:spacing w:val="-22"/>
        </w:rPr>
        <w:t xml:space="preserve"> </w:t>
      </w:r>
      <w:r>
        <w:rPr>
          <w:color w:val="231F20"/>
        </w:rPr>
        <w:t>in</w:t>
      </w:r>
      <w:r>
        <w:rPr>
          <w:color w:val="231F20"/>
          <w:spacing w:val="-22"/>
        </w:rPr>
        <w:t xml:space="preserve"> </w:t>
      </w:r>
      <w:r>
        <w:rPr>
          <w:color w:val="231F20"/>
        </w:rPr>
        <w:t>1931</w:t>
      </w:r>
      <w:r>
        <w:rPr>
          <w:color w:val="231F20"/>
          <w:spacing w:val="-21"/>
        </w:rPr>
        <w:t xml:space="preserve"> </w:t>
      </w:r>
      <w:r>
        <w:rPr>
          <w:color w:val="231F20"/>
        </w:rPr>
        <w:t>had</w:t>
      </w:r>
      <w:r>
        <w:rPr>
          <w:color w:val="231F20"/>
          <w:spacing w:val="-22"/>
        </w:rPr>
        <w:t xml:space="preserve"> </w:t>
      </w:r>
      <w:r>
        <w:rPr>
          <w:color w:val="231F20"/>
        </w:rPr>
        <w:t>shown</w:t>
      </w:r>
      <w:r>
        <w:rPr>
          <w:color w:val="231F20"/>
          <w:spacing w:val="-22"/>
        </w:rPr>
        <w:t xml:space="preserve"> </w:t>
      </w:r>
      <w:r>
        <w:rPr>
          <w:color w:val="231F20"/>
        </w:rPr>
        <w:t>an</w:t>
      </w:r>
      <w:r>
        <w:rPr>
          <w:color w:val="231F20"/>
          <w:spacing w:val="-21"/>
        </w:rPr>
        <w:t xml:space="preserve"> </w:t>
      </w:r>
      <w:r>
        <w:rPr>
          <w:color w:val="231F20"/>
          <w:spacing w:val="-4"/>
        </w:rPr>
        <w:t>innovative</w:t>
      </w:r>
      <w:r>
        <w:rPr>
          <w:color w:val="231F20"/>
          <w:spacing w:val="-22"/>
        </w:rPr>
        <w:t xml:space="preserve"> </w:t>
      </w:r>
      <w:r>
        <w:rPr>
          <w:color w:val="231F20"/>
          <w:spacing w:val="-3"/>
        </w:rPr>
        <w:t>way</w:t>
      </w:r>
      <w:r>
        <w:rPr>
          <w:color w:val="231F20"/>
          <w:spacing w:val="-22"/>
        </w:rPr>
        <w:t xml:space="preserve"> </w:t>
      </w:r>
      <w:r>
        <w:rPr>
          <w:color w:val="231F20"/>
        </w:rPr>
        <w:t>of</w:t>
      </w:r>
      <w:r>
        <w:rPr>
          <w:color w:val="231F20"/>
          <w:spacing w:val="-2"/>
        </w:rPr>
        <w:t xml:space="preserve"> </w:t>
      </w:r>
      <w:r>
        <w:rPr>
          <w:color w:val="231F20"/>
        </w:rPr>
        <w:t>reading</w:t>
      </w:r>
      <w:r>
        <w:rPr>
          <w:color w:val="231F20"/>
          <w:spacing w:val="-21"/>
        </w:rPr>
        <w:t xml:space="preserve"> </w:t>
      </w:r>
      <w:r>
        <w:rPr>
          <w:color w:val="231F20"/>
        </w:rPr>
        <w:t>the</w:t>
      </w:r>
      <w:r>
        <w:rPr>
          <w:color w:val="231F20"/>
          <w:spacing w:val="-22"/>
        </w:rPr>
        <w:t xml:space="preserve"> </w:t>
      </w:r>
      <w:r>
        <w:rPr>
          <w:color w:val="231F20"/>
        </w:rPr>
        <w:t>history</w:t>
      </w:r>
      <w:r>
        <w:rPr>
          <w:color w:val="231F20"/>
          <w:spacing w:val="-22"/>
        </w:rPr>
        <w:t xml:space="preserve"> </w:t>
      </w:r>
      <w:r>
        <w:rPr>
          <w:color w:val="231F20"/>
        </w:rPr>
        <w:t>of</w:t>
      </w:r>
      <w:r>
        <w:rPr>
          <w:color w:val="231F20"/>
          <w:spacing w:val="-2"/>
        </w:rPr>
        <w:t xml:space="preserve"> </w:t>
      </w:r>
      <w:r>
        <w:rPr>
          <w:color w:val="231F20"/>
        </w:rPr>
        <w:t>science based</w:t>
      </w:r>
      <w:r>
        <w:rPr>
          <w:color w:val="231F20"/>
          <w:spacing w:val="-14"/>
        </w:rPr>
        <w:t xml:space="preserve"> </w:t>
      </w:r>
      <w:r>
        <w:rPr>
          <w:color w:val="231F20"/>
        </w:rPr>
        <w:t>on</w:t>
      </w:r>
      <w:r>
        <w:rPr>
          <w:color w:val="231F20"/>
          <w:spacing w:val="-13"/>
        </w:rPr>
        <w:t xml:space="preserve"> </w:t>
      </w:r>
      <w:r>
        <w:rPr>
          <w:color w:val="231F20"/>
        </w:rPr>
        <w:t>Marxist</w:t>
      </w:r>
      <w:r>
        <w:rPr>
          <w:color w:val="231F20"/>
          <w:spacing w:val="-14"/>
        </w:rPr>
        <w:t xml:space="preserve"> </w:t>
      </w:r>
      <w:r>
        <w:rPr>
          <w:color w:val="231F20"/>
          <w:spacing w:val="-4"/>
        </w:rPr>
        <w:t>theory,</w:t>
      </w:r>
      <w:r>
        <w:rPr>
          <w:color w:val="231F20"/>
          <w:spacing w:val="-13"/>
        </w:rPr>
        <w:t xml:space="preserve"> </w:t>
      </w:r>
      <w:r>
        <w:rPr>
          <w:color w:val="231F20"/>
        </w:rPr>
        <w:t>one</w:t>
      </w:r>
      <w:r>
        <w:rPr>
          <w:color w:val="231F20"/>
          <w:spacing w:val="-14"/>
        </w:rPr>
        <w:t xml:space="preserve"> </w:t>
      </w:r>
      <w:r>
        <w:rPr>
          <w:color w:val="231F20"/>
        </w:rPr>
        <w:t>that</w:t>
      </w:r>
      <w:r>
        <w:rPr>
          <w:color w:val="231F20"/>
          <w:spacing w:val="-13"/>
        </w:rPr>
        <w:t xml:space="preserve"> </w:t>
      </w:r>
      <w:r>
        <w:rPr>
          <w:color w:val="231F20"/>
        </w:rPr>
        <w:t>began</w:t>
      </w:r>
      <w:r>
        <w:rPr>
          <w:color w:val="231F20"/>
          <w:spacing w:val="-14"/>
        </w:rPr>
        <w:t xml:space="preserve"> </w:t>
      </w:r>
      <w:r>
        <w:rPr>
          <w:color w:val="231F20"/>
        </w:rPr>
        <w:t>to</w:t>
      </w:r>
      <w:r>
        <w:rPr>
          <w:color w:val="231F20"/>
          <w:spacing w:val="-13"/>
        </w:rPr>
        <w:t xml:space="preserve"> </w:t>
      </w:r>
      <w:r>
        <w:rPr>
          <w:color w:val="231F20"/>
        </w:rPr>
        <w:t>circulate</w:t>
      </w:r>
      <w:r>
        <w:rPr>
          <w:color w:val="231F20"/>
          <w:spacing w:val="-14"/>
        </w:rPr>
        <w:t xml:space="preserve"> </w:t>
      </w:r>
      <w:r>
        <w:rPr>
          <w:color w:val="231F20"/>
        </w:rPr>
        <w:t>widely</w:t>
      </w:r>
      <w:r>
        <w:rPr>
          <w:color w:val="231F20"/>
          <w:spacing w:val="-13"/>
        </w:rPr>
        <w:t xml:space="preserve"> </w:t>
      </w:r>
      <w:r>
        <w:rPr>
          <w:color w:val="231F20"/>
        </w:rPr>
        <w:t>in</w:t>
      </w:r>
      <w:r>
        <w:rPr>
          <w:color w:val="231F20"/>
          <w:spacing w:val="-14"/>
        </w:rPr>
        <w:t xml:space="preserve"> </w:t>
      </w:r>
      <w:r>
        <w:rPr>
          <w:color w:val="231F20"/>
        </w:rPr>
        <w:t>Europe</w:t>
      </w:r>
      <w:r>
        <w:rPr>
          <w:color w:val="231F20"/>
          <w:spacing w:val="-13"/>
        </w:rPr>
        <w:t xml:space="preserve"> </w:t>
      </w:r>
      <w:r>
        <w:rPr>
          <w:color w:val="231F20"/>
        </w:rPr>
        <w:t xml:space="preserve">and </w:t>
      </w:r>
      <w:r>
        <w:rPr>
          <w:color w:val="231F20"/>
          <w:spacing w:val="-3"/>
        </w:rPr>
        <w:t>overseas.</w:t>
      </w:r>
      <w:r>
        <w:rPr>
          <w:color w:val="231F20"/>
          <w:spacing w:val="-13"/>
        </w:rPr>
        <w:t xml:space="preserve"> </w:t>
      </w:r>
      <w:r>
        <w:rPr>
          <w:color w:val="231F20"/>
        </w:rPr>
        <w:t>It</w:t>
      </w:r>
      <w:r>
        <w:rPr>
          <w:color w:val="231F20"/>
          <w:spacing w:val="-12"/>
        </w:rPr>
        <w:t xml:space="preserve"> </w:t>
      </w:r>
      <w:r>
        <w:rPr>
          <w:color w:val="231F20"/>
        </w:rPr>
        <w:t>was</w:t>
      </w:r>
      <w:r>
        <w:rPr>
          <w:color w:val="231F20"/>
          <w:spacing w:val="-12"/>
        </w:rPr>
        <w:t xml:space="preserve"> </w:t>
      </w:r>
      <w:r>
        <w:rPr>
          <w:color w:val="231F20"/>
        </w:rPr>
        <w:t>on</w:t>
      </w:r>
      <w:r>
        <w:rPr>
          <w:color w:val="231F20"/>
          <w:spacing w:val="-13"/>
        </w:rPr>
        <w:t xml:space="preserve"> </w:t>
      </w:r>
      <w:r>
        <w:rPr>
          <w:color w:val="231F20"/>
        </w:rPr>
        <w:t>this</w:t>
      </w:r>
      <w:r>
        <w:rPr>
          <w:color w:val="231F20"/>
          <w:spacing w:val="-12"/>
        </w:rPr>
        <w:t xml:space="preserve"> </w:t>
      </w:r>
      <w:r>
        <w:rPr>
          <w:color w:val="231F20"/>
        </w:rPr>
        <w:t>basis</w:t>
      </w:r>
      <w:r>
        <w:rPr>
          <w:color w:val="231F20"/>
          <w:spacing w:val="-12"/>
        </w:rPr>
        <w:t xml:space="preserve"> </w:t>
      </w:r>
      <w:r>
        <w:rPr>
          <w:color w:val="231F20"/>
        </w:rPr>
        <w:t>that</w:t>
      </w:r>
      <w:r>
        <w:rPr>
          <w:color w:val="231F20"/>
          <w:spacing w:val="-12"/>
        </w:rPr>
        <w:t xml:space="preserve"> </w:t>
      </w:r>
      <w:r>
        <w:rPr>
          <w:color w:val="231F20"/>
        </w:rPr>
        <w:t>a</w:t>
      </w:r>
      <w:r>
        <w:rPr>
          <w:color w:val="231F20"/>
          <w:spacing w:val="-13"/>
        </w:rPr>
        <w:t xml:space="preserve"> </w:t>
      </w:r>
      <w:r>
        <w:rPr>
          <w:color w:val="231F20"/>
        </w:rPr>
        <w:t>series</w:t>
      </w:r>
      <w:r>
        <w:rPr>
          <w:color w:val="231F20"/>
          <w:spacing w:val="-12"/>
        </w:rPr>
        <w:t xml:space="preserve"> </w:t>
      </w:r>
      <w:r>
        <w:rPr>
          <w:color w:val="231F20"/>
        </w:rPr>
        <w:t>of</w:t>
      </w:r>
      <w:r>
        <w:rPr>
          <w:color w:val="231F20"/>
          <w:spacing w:val="8"/>
        </w:rPr>
        <w:t xml:space="preserve"> </w:t>
      </w:r>
      <w:r>
        <w:rPr>
          <w:color w:val="231F20"/>
        </w:rPr>
        <w:t>intellectual</w:t>
      </w:r>
      <w:r>
        <w:rPr>
          <w:color w:val="231F20"/>
          <w:spacing w:val="-12"/>
        </w:rPr>
        <w:t xml:space="preserve"> </w:t>
      </w:r>
      <w:r>
        <w:rPr>
          <w:color w:val="231F20"/>
        </w:rPr>
        <w:t>programs</w:t>
      </w:r>
      <w:r>
        <w:rPr>
          <w:color w:val="231F20"/>
          <w:spacing w:val="-13"/>
        </w:rPr>
        <w:t xml:space="preserve"> </w:t>
      </w:r>
      <w:r>
        <w:rPr>
          <w:color w:val="231F20"/>
        </w:rPr>
        <w:t>such</w:t>
      </w:r>
      <w:r>
        <w:rPr>
          <w:color w:val="231F20"/>
          <w:spacing w:val="-12"/>
        </w:rPr>
        <w:t xml:space="preserve"> </w:t>
      </w:r>
      <w:r>
        <w:rPr>
          <w:color w:val="231F20"/>
        </w:rPr>
        <w:t>as ‘Bernalism,’</w:t>
      </w:r>
      <w:r>
        <w:rPr>
          <w:color w:val="231F20"/>
          <w:spacing w:val="-27"/>
        </w:rPr>
        <w:t xml:space="preserve"> </w:t>
      </w:r>
      <w:r>
        <w:rPr>
          <w:color w:val="231F20"/>
        </w:rPr>
        <w:t>externalism</w:t>
      </w:r>
      <w:r>
        <w:rPr>
          <w:color w:val="231F20"/>
          <w:spacing w:val="-27"/>
        </w:rPr>
        <w:t xml:space="preserve"> </w:t>
      </w:r>
      <w:r>
        <w:rPr>
          <w:color w:val="231F20"/>
        </w:rPr>
        <w:t>in</w:t>
      </w:r>
      <w:r>
        <w:rPr>
          <w:color w:val="231F20"/>
          <w:spacing w:val="-26"/>
        </w:rPr>
        <w:t xml:space="preserve"> </w:t>
      </w:r>
      <w:r>
        <w:rPr>
          <w:color w:val="231F20"/>
        </w:rPr>
        <w:t>the</w:t>
      </w:r>
      <w:r>
        <w:rPr>
          <w:color w:val="231F20"/>
          <w:spacing w:val="-27"/>
        </w:rPr>
        <w:t xml:space="preserve"> </w:t>
      </w:r>
      <w:r>
        <w:rPr>
          <w:color w:val="231F20"/>
        </w:rPr>
        <w:t>history</w:t>
      </w:r>
      <w:r>
        <w:rPr>
          <w:color w:val="231F20"/>
          <w:spacing w:val="-27"/>
        </w:rPr>
        <w:t xml:space="preserve"> </w:t>
      </w:r>
      <w:r>
        <w:rPr>
          <w:color w:val="231F20"/>
        </w:rPr>
        <w:t>of</w:t>
      </w:r>
      <w:r>
        <w:rPr>
          <w:color w:val="231F20"/>
          <w:spacing w:val="-11"/>
        </w:rPr>
        <w:t xml:space="preserve"> </w:t>
      </w:r>
      <w:r>
        <w:rPr>
          <w:color w:val="231F20"/>
        </w:rPr>
        <w:t>science,</w:t>
      </w:r>
      <w:r>
        <w:rPr>
          <w:color w:val="231F20"/>
          <w:spacing w:val="-27"/>
        </w:rPr>
        <w:t xml:space="preserve"> </w:t>
      </w:r>
      <w:r>
        <w:rPr>
          <w:color w:val="231F20"/>
        </w:rPr>
        <w:t>and</w:t>
      </w:r>
      <w:r>
        <w:rPr>
          <w:color w:val="231F20"/>
          <w:spacing w:val="-27"/>
        </w:rPr>
        <w:t xml:space="preserve"> </w:t>
      </w:r>
      <w:r>
        <w:rPr>
          <w:color w:val="231F20"/>
        </w:rPr>
        <w:t>Merton’s</w:t>
      </w:r>
      <w:r>
        <w:rPr>
          <w:color w:val="231F20"/>
          <w:spacing w:val="-26"/>
        </w:rPr>
        <w:t xml:space="preserve"> </w:t>
      </w:r>
      <w:r>
        <w:rPr>
          <w:color w:val="231F20"/>
        </w:rPr>
        <w:t>sociology of</w:t>
      </w:r>
      <w:r>
        <w:rPr>
          <w:color w:val="231F20"/>
          <w:spacing w:val="8"/>
        </w:rPr>
        <w:t xml:space="preserve"> </w:t>
      </w:r>
      <w:r>
        <w:rPr>
          <w:color w:val="231F20"/>
        </w:rPr>
        <w:t>science</w:t>
      </w:r>
      <w:r>
        <w:rPr>
          <w:color w:val="231F20"/>
          <w:spacing w:val="-14"/>
        </w:rPr>
        <w:t xml:space="preserve"> </w:t>
      </w:r>
      <w:r>
        <w:rPr>
          <w:color w:val="231F20"/>
        </w:rPr>
        <w:t>spread</w:t>
      </w:r>
      <w:r>
        <w:rPr>
          <w:color w:val="231F20"/>
          <w:spacing w:val="-15"/>
        </w:rPr>
        <w:t xml:space="preserve"> </w:t>
      </w:r>
      <w:r>
        <w:rPr>
          <w:color w:val="231F20"/>
        </w:rPr>
        <w:t>within</w:t>
      </w:r>
      <w:r>
        <w:rPr>
          <w:color w:val="231F20"/>
          <w:spacing w:val="-14"/>
        </w:rPr>
        <w:t xml:space="preserve"> </w:t>
      </w:r>
      <w:r>
        <w:rPr>
          <w:color w:val="231F20"/>
        </w:rPr>
        <w:t>scientific</w:t>
      </w:r>
      <w:r>
        <w:rPr>
          <w:color w:val="231F20"/>
          <w:spacing w:val="-15"/>
        </w:rPr>
        <w:t xml:space="preserve"> </w:t>
      </w:r>
      <w:r>
        <w:rPr>
          <w:color w:val="231F20"/>
        </w:rPr>
        <w:t>and</w:t>
      </w:r>
      <w:r>
        <w:rPr>
          <w:color w:val="231F20"/>
          <w:spacing w:val="-14"/>
        </w:rPr>
        <w:t xml:space="preserve"> </w:t>
      </w:r>
      <w:r>
        <w:rPr>
          <w:color w:val="231F20"/>
        </w:rPr>
        <w:t>technological</w:t>
      </w:r>
      <w:r>
        <w:rPr>
          <w:color w:val="231F20"/>
          <w:spacing w:val="-15"/>
        </w:rPr>
        <w:t xml:space="preserve"> </w:t>
      </w:r>
      <w:r>
        <w:rPr>
          <w:color w:val="231F20"/>
        </w:rPr>
        <w:t>studies.</w:t>
      </w:r>
      <w:r>
        <w:rPr>
          <w:color w:val="231F20"/>
          <w:position w:val="7"/>
          <w:sz w:val="16"/>
        </w:rPr>
        <w:t>31</w:t>
      </w:r>
    </w:p>
    <w:p w14:paraId="12ED26B8" w14:textId="77777777" w:rsidR="00062DA5" w:rsidRDefault="00000000">
      <w:pPr>
        <w:pStyle w:val="Corpotesto"/>
        <w:spacing w:before="13" w:line="218" w:lineRule="auto"/>
        <w:ind w:left="440" w:right="336" w:firstLine="341"/>
        <w:jc w:val="both"/>
      </w:pPr>
      <w:r>
        <w:rPr>
          <w:color w:val="231F20"/>
        </w:rPr>
        <w:t xml:space="preserve">Of particular interest is John Desmond Bernal’s dynamic re-appro- priation and transformation of the interdisciplinary </w:t>
      </w:r>
      <w:r>
        <w:rPr>
          <w:color w:val="231F20"/>
          <w:spacing w:val="2"/>
        </w:rPr>
        <w:t xml:space="preserve">program </w:t>
      </w:r>
      <w:r>
        <w:rPr>
          <w:color w:val="231F20"/>
        </w:rPr>
        <w:t xml:space="preserve">of Soviet science studies in the English-speaking world. </w:t>
      </w:r>
      <w:r>
        <w:rPr>
          <w:color w:val="231F20"/>
          <w:spacing w:val="2"/>
        </w:rPr>
        <w:t xml:space="preserve">Bernal </w:t>
      </w:r>
      <w:r>
        <w:rPr>
          <w:color w:val="231F20"/>
        </w:rPr>
        <w:t>was perhaps the leading Marxist theorist in Britain engaged in the study of the history of science,</w:t>
      </w:r>
      <w:r>
        <w:rPr>
          <w:color w:val="231F20"/>
          <w:spacing w:val="-10"/>
        </w:rPr>
        <w:t xml:space="preserve"> </w:t>
      </w:r>
      <w:r>
        <w:rPr>
          <w:color w:val="231F20"/>
        </w:rPr>
        <w:t>and</w:t>
      </w:r>
      <w:r>
        <w:rPr>
          <w:color w:val="231F20"/>
          <w:spacing w:val="-9"/>
        </w:rPr>
        <w:t xml:space="preserve"> </w:t>
      </w:r>
      <w:r>
        <w:rPr>
          <w:color w:val="231F20"/>
        </w:rPr>
        <w:t>he</w:t>
      </w:r>
      <w:r>
        <w:rPr>
          <w:color w:val="231F20"/>
          <w:spacing w:val="-9"/>
        </w:rPr>
        <w:t xml:space="preserve"> </w:t>
      </w:r>
      <w:r>
        <w:rPr>
          <w:color w:val="231F20"/>
        </w:rPr>
        <w:t>was</w:t>
      </w:r>
      <w:r>
        <w:rPr>
          <w:color w:val="231F20"/>
          <w:spacing w:val="-9"/>
        </w:rPr>
        <w:t xml:space="preserve"> </w:t>
      </w:r>
      <w:r>
        <w:rPr>
          <w:color w:val="231F20"/>
        </w:rPr>
        <w:t>firmly</w:t>
      </w:r>
      <w:r>
        <w:rPr>
          <w:color w:val="231F20"/>
          <w:spacing w:val="-10"/>
        </w:rPr>
        <w:t xml:space="preserve"> </w:t>
      </w:r>
      <w:r>
        <w:rPr>
          <w:color w:val="231F20"/>
        </w:rPr>
        <w:t>convinced</w:t>
      </w:r>
      <w:r>
        <w:rPr>
          <w:color w:val="231F20"/>
          <w:spacing w:val="-9"/>
        </w:rPr>
        <w:t xml:space="preserve"> </w:t>
      </w:r>
      <w:r>
        <w:rPr>
          <w:color w:val="231F20"/>
        </w:rPr>
        <w:t>that</w:t>
      </w:r>
      <w:r>
        <w:rPr>
          <w:color w:val="231F20"/>
          <w:spacing w:val="-9"/>
        </w:rPr>
        <w:t xml:space="preserve"> </w:t>
      </w:r>
      <w:r>
        <w:rPr>
          <w:color w:val="231F20"/>
        </w:rPr>
        <w:t>the</w:t>
      </w:r>
      <w:r>
        <w:rPr>
          <w:color w:val="231F20"/>
          <w:spacing w:val="-9"/>
        </w:rPr>
        <w:t xml:space="preserve"> </w:t>
      </w:r>
      <w:r>
        <w:rPr>
          <w:color w:val="231F20"/>
        </w:rPr>
        <w:t>Soviet</w:t>
      </w:r>
      <w:r>
        <w:rPr>
          <w:color w:val="231F20"/>
          <w:spacing w:val="-10"/>
        </w:rPr>
        <w:t xml:space="preserve"> </w:t>
      </w:r>
      <w:r>
        <w:rPr>
          <w:color w:val="231F20"/>
        </w:rPr>
        <w:t>model</w:t>
      </w:r>
      <w:r>
        <w:rPr>
          <w:color w:val="231F20"/>
          <w:spacing w:val="-9"/>
        </w:rPr>
        <w:t xml:space="preserve"> </w:t>
      </w:r>
      <w:r>
        <w:rPr>
          <w:color w:val="231F20"/>
        </w:rPr>
        <w:t>could</w:t>
      </w:r>
      <w:r>
        <w:rPr>
          <w:color w:val="231F20"/>
          <w:spacing w:val="-9"/>
        </w:rPr>
        <w:t xml:space="preserve"> </w:t>
      </w:r>
      <w:r>
        <w:rPr>
          <w:color w:val="231F20"/>
        </w:rPr>
        <w:t>lead</w:t>
      </w:r>
      <w:r>
        <w:rPr>
          <w:color w:val="231F20"/>
          <w:spacing w:val="-9"/>
        </w:rPr>
        <w:t xml:space="preserve"> </w:t>
      </w:r>
      <w:r>
        <w:rPr>
          <w:color w:val="231F20"/>
        </w:rPr>
        <w:t>to a harmonious development of society and science and thus to an eman- cipatory</w:t>
      </w:r>
      <w:r>
        <w:rPr>
          <w:color w:val="231F20"/>
          <w:spacing w:val="-27"/>
        </w:rPr>
        <w:t xml:space="preserve"> </w:t>
      </w:r>
      <w:r>
        <w:rPr>
          <w:color w:val="231F20"/>
        </w:rPr>
        <w:t>potential.</w:t>
      </w:r>
      <w:r>
        <w:rPr>
          <w:color w:val="231F20"/>
          <w:spacing w:val="-27"/>
        </w:rPr>
        <w:t xml:space="preserve"> </w:t>
      </w:r>
      <w:r>
        <w:rPr>
          <w:color w:val="231F20"/>
        </w:rPr>
        <w:t>In</w:t>
      </w:r>
      <w:r>
        <w:rPr>
          <w:color w:val="231F20"/>
          <w:spacing w:val="-27"/>
        </w:rPr>
        <w:t xml:space="preserve"> </w:t>
      </w:r>
      <w:r>
        <w:rPr>
          <w:color w:val="231F20"/>
        </w:rPr>
        <w:t>particular,</w:t>
      </w:r>
      <w:r>
        <w:rPr>
          <w:color w:val="231F20"/>
          <w:spacing w:val="-27"/>
        </w:rPr>
        <w:t xml:space="preserve"> </w:t>
      </w:r>
      <w:r>
        <w:rPr>
          <w:color w:val="231F20"/>
        </w:rPr>
        <w:t>in</w:t>
      </w:r>
      <w:r>
        <w:rPr>
          <w:color w:val="231F20"/>
          <w:spacing w:val="-28"/>
        </w:rPr>
        <w:t xml:space="preserve"> </w:t>
      </w:r>
      <w:r>
        <w:rPr>
          <w:i/>
          <w:color w:val="231F20"/>
          <w:spacing w:val="2"/>
        </w:rPr>
        <w:t>The</w:t>
      </w:r>
      <w:r>
        <w:rPr>
          <w:i/>
          <w:color w:val="231F20"/>
          <w:spacing w:val="-29"/>
        </w:rPr>
        <w:t xml:space="preserve"> </w:t>
      </w:r>
      <w:r>
        <w:rPr>
          <w:i/>
          <w:color w:val="231F20"/>
        </w:rPr>
        <w:t>Social</w:t>
      </w:r>
      <w:r>
        <w:rPr>
          <w:i/>
          <w:color w:val="231F20"/>
          <w:spacing w:val="-29"/>
        </w:rPr>
        <w:t xml:space="preserve"> </w:t>
      </w:r>
      <w:r>
        <w:rPr>
          <w:i/>
          <w:color w:val="231F20"/>
        </w:rPr>
        <w:t>Function</w:t>
      </w:r>
      <w:r>
        <w:rPr>
          <w:i/>
          <w:color w:val="231F20"/>
          <w:spacing w:val="-30"/>
        </w:rPr>
        <w:t xml:space="preserve"> </w:t>
      </w:r>
      <w:r>
        <w:rPr>
          <w:i/>
          <w:color w:val="231F20"/>
        </w:rPr>
        <w:t>of</w:t>
      </w:r>
      <w:r>
        <w:rPr>
          <w:i/>
          <w:color w:val="231F20"/>
          <w:spacing w:val="-10"/>
        </w:rPr>
        <w:t xml:space="preserve"> </w:t>
      </w:r>
      <w:r>
        <w:rPr>
          <w:i/>
          <w:color w:val="231F20"/>
        </w:rPr>
        <w:t>Science</w:t>
      </w:r>
      <w:r>
        <w:rPr>
          <w:i/>
          <w:color w:val="231F20"/>
          <w:spacing w:val="-28"/>
        </w:rPr>
        <w:t xml:space="preserve"> </w:t>
      </w:r>
      <w:r>
        <w:rPr>
          <w:color w:val="231F20"/>
        </w:rPr>
        <w:t>in</w:t>
      </w:r>
      <w:r>
        <w:rPr>
          <w:color w:val="231F20"/>
          <w:spacing w:val="-27"/>
        </w:rPr>
        <w:t xml:space="preserve"> </w:t>
      </w:r>
      <w:r>
        <w:rPr>
          <w:color w:val="231F20"/>
        </w:rPr>
        <w:t xml:space="preserve">1939, </w:t>
      </w:r>
      <w:r>
        <w:rPr>
          <w:color w:val="231F20"/>
          <w:spacing w:val="2"/>
        </w:rPr>
        <w:t>Bernal</w:t>
      </w:r>
      <w:r>
        <w:rPr>
          <w:color w:val="231F20"/>
          <w:spacing w:val="-18"/>
        </w:rPr>
        <w:t xml:space="preserve"> </w:t>
      </w:r>
      <w:r>
        <w:rPr>
          <w:color w:val="231F20"/>
        </w:rPr>
        <w:t>sought</w:t>
      </w:r>
      <w:r>
        <w:rPr>
          <w:color w:val="231F20"/>
          <w:spacing w:val="-18"/>
        </w:rPr>
        <w:t xml:space="preserve"> </w:t>
      </w:r>
      <w:r>
        <w:rPr>
          <w:color w:val="231F20"/>
        </w:rPr>
        <w:t>to</w:t>
      </w:r>
      <w:r>
        <w:rPr>
          <w:color w:val="231F20"/>
          <w:spacing w:val="-18"/>
        </w:rPr>
        <w:t xml:space="preserve"> </w:t>
      </w:r>
      <w:r>
        <w:rPr>
          <w:color w:val="231F20"/>
        </w:rPr>
        <w:t>answer</w:t>
      </w:r>
      <w:r>
        <w:rPr>
          <w:color w:val="231F20"/>
          <w:spacing w:val="-17"/>
        </w:rPr>
        <w:t xml:space="preserve"> </w:t>
      </w:r>
      <w:r>
        <w:rPr>
          <w:color w:val="231F20"/>
        </w:rPr>
        <w:t>the</w:t>
      </w:r>
      <w:r>
        <w:rPr>
          <w:color w:val="231F20"/>
          <w:spacing w:val="-18"/>
        </w:rPr>
        <w:t xml:space="preserve"> </w:t>
      </w:r>
      <w:r>
        <w:rPr>
          <w:color w:val="231F20"/>
        </w:rPr>
        <w:t>question,</w:t>
      </w:r>
      <w:r>
        <w:rPr>
          <w:color w:val="231F20"/>
          <w:spacing w:val="-18"/>
        </w:rPr>
        <w:t xml:space="preserve"> </w:t>
      </w:r>
      <w:r>
        <w:rPr>
          <w:color w:val="231F20"/>
        </w:rPr>
        <w:t>particularly</w:t>
      </w:r>
      <w:r>
        <w:rPr>
          <w:color w:val="231F20"/>
          <w:spacing w:val="-17"/>
        </w:rPr>
        <w:t xml:space="preserve"> </w:t>
      </w:r>
      <w:r>
        <w:rPr>
          <w:color w:val="231F20"/>
        </w:rPr>
        <w:t>dear</w:t>
      </w:r>
      <w:r>
        <w:rPr>
          <w:color w:val="231F20"/>
          <w:spacing w:val="-18"/>
        </w:rPr>
        <w:t xml:space="preserve"> </w:t>
      </w:r>
      <w:r>
        <w:rPr>
          <w:color w:val="231F20"/>
        </w:rPr>
        <w:t>to</w:t>
      </w:r>
      <w:r>
        <w:rPr>
          <w:color w:val="231F20"/>
          <w:spacing w:val="-18"/>
        </w:rPr>
        <w:t xml:space="preserve"> </w:t>
      </w:r>
      <w:r>
        <w:rPr>
          <w:color w:val="231F20"/>
        </w:rPr>
        <w:t>Marxists,</w:t>
      </w:r>
      <w:r>
        <w:rPr>
          <w:color w:val="231F20"/>
          <w:spacing w:val="-17"/>
        </w:rPr>
        <w:t xml:space="preserve"> </w:t>
      </w:r>
      <w:r>
        <w:rPr>
          <w:color w:val="231F20"/>
        </w:rPr>
        <w:t>about the</w:t>
      </w:r>
      <w:r>
        <w:rPr>
          <w:color w:val="231F20"/>
          <w:spacing w:val="-13"/>
        </w:rPr>
        <w:t xml:space="preserve"> </w:t>
      </w:r>
      <w:r>
        <w:rPr>
          <w:color w:val="231F20"/>
        </w:rPr>
        <w:t>political</w:t>
      </w:r>
      <w:r>
        <w:rPr>
          <w:color w:val="231F20"/>
          <w:spacing w:val="-13"/>
        </w:rPr>
        <w:t xml:space="preserve"> </w:t>
      </w:r>
      <w:r>
        <w:rPr>
          <w:color w:val="231F20"/>
        </w:rPr>
        <w:t>value</w:t>
      </w:r>
      <w:r>
        <w:rPr>
          <w:color w:val="231F20"/>
          <w:spacing w:val="-13"/>
        </w:rPr>
        <w:t xml:space="preserve"> </w:t>
      </w:r>
      <w:r>
        <w:rPr>
          <w:color w:val="231F20"/>
        </w:rPr>
        <w:t>of</w:t>
      </w:r>
      <w:r>
        <w:rPr>
          <w:color w:val="231F20"/>
          <w:spacing w:val="8"/>
        </w:rPr>
        <w:t xml:space="preserve"> </w:t>
      </w:r>
      <w:r>
        <w:rPr>
          <w:color w:val="231F20"/>
        </w:rPr>
        <w:t>science.</w:t>
      </w:r>
      <w:r>
        <w:rPr>
          <w:color w:val="231F20"/>
          <w:spacing w:val="-13"/>
        </w:rPr>
        <w:t xml:space="preserve"> </w:t>
      </w:r>
      <w:r>
        <w:rPr>
          <w:color w:val="231F20"/>
        </w:rPr>
        <w:t>This</w:t>
      </w:r>
      <w:r>
        <w:rPr>
          <w:color w:val="231F20"/>
          <w:spacing w:val="-13"/>
        </w:rPr>
        <w:t xml:space="preserve"> </w:t>
      </w:r>
      <w:r>
        <w:rPr>
          <w:color w:val="231F20"/>
        </w:rPr>
        <w:t>text</w:t>
      </w:r>
      <w:r>
        <w:rPr>
          <w:color w:val="231F20"/>
          <w:spacing w:val="-13"/>
        </w:rPr>
        <w:t xml:space="preserve"> </w:t>
      </w:r>
      <w:r>
        <w:rPr>
          <w:color w:val="231F20"/>
        </w:rPr>
        <w:t>enriched</w:t>
      </w:r>
      <w:r>
        <w:rPr>
          <w:color w:val="231F20"/>
          <w:spacing w:val="-13"/>
        </w:rPr>
        <w:t xml:space="preserve"> </w:t>
      </w:r>
      <w:r>
        <w:rPr>
          <w:color w:val="231F20"/>
        </w:rPr>
        <w:t>what</w:t>
      </w:r>
      <w:r>
        <w:rPr>
          <w:color w:val="231F20"/>
          <w:spacing w:val="-13"/>
        </w:rPr>
        <w:t xml:space="preserve"> </w:t>
      </w:r>
      <w:r>
        <w:rPr>
          <w:color w:val="231F20"/>
          <w:spacing w:val="2"/>
        </w:rPr>
        <w:t>Bukharin</w:t>
      </w:r>
      <w:r>
        <w:rPr>
          <w:color w:val="231F20"/>
          <w:spacing w:val="-13"/>
        </w:rPr>
        <w:t xml:space="preserve"> </w:t>
      </w:r>
      <w:r>
        <w:rPr>
          <w:color w:val="231F20"/>
        </w:rPr>
        <w:t>and</w:t>
      </w:r>
      <w:r>
        <w:rPr>
          <w:color w:val="231F20"/>
          <w:spacing w:val="-12"/>
        </w:rPr>
        <w:t xml:space="preserve"> </w:t>
      </w:r>
      <w:r>
        <w:rPr>
          <w:color w:val="231F20"/>
        </w:rPr>
        <w:t>Hes- sen</w:t>
      </w:r>
      <w:r>
        <w:rPr>
          <w:color w:val="231F20"/>
          <w:spacing w:val="-8"/>
        </w:rPr>
        <w:t xml:space="preserve"> </w:t>
      </w:r>
      <w:r>
        <w:rPr>
          <w:color w:val="231F20"/>
        </w:rPr>
        <w:t>had</w:t>
      </w:r>
      <w:r>
        <w:rPr>
          <w:color w:val="231F20"/>
          <w:spacing w:val="-8"/>
        </w:rPr>
        <w:t xml:space="preserve"> </w:t>
      </w:r>
      <w:r>
        <w:rPr>
          <w:color w:val="231F20"/>
        </w:rPr>
        <w:t>previously</w:t>
      </w:r>
      <w:r>
        <w:rPr>
          <w:color w:val="231F20"/>
          <w:spacing w:val="-8"/>
        </w:rPr>
        <w:t xml:space="preserve"> </w:t>
      </w:r>
      <w:r>
        <w:rPr>
          <w:color w:val="231F20"/>
        </w:rPr>
        <w:t>maintained</w:t>
      </w:r>
      <w:r>
        <w:rPr>
          <w:color w:val="231F20"/>
          <w:spacing w:val="-8"/>
        </w:rPr>
        <w:t xml:space="preserve"> </w:t>
      </w:r>
      <w:r>
        <w:rPr>
          <w:color w:val="231F20"/>
        </w:rPr>
        <w:t>at</w:t>
      </w:r>
      <w:r>
        <w:rPr>
          <w:color w:val="231F20"/>
          <w:spacing w:val="-7"/>
        </w:rPr>
        <w:t xml:space="preserve"> </w:t>
      </w:r>
      <w:r>
        <w:rPr>
          <w:color w:val="231F20"/>
        </w:rPr>
        <w:t>the</w:t>
      </w:r>
      <w:r>
        <w:rPr>
          <w:color w:val="231F20"/>
          <w:spacing w:val="-8"/>
        </w:rPr>
        <w:t xml:space="preserve"> </w:t>
      </w:r>
      <w:r>
        <w:rPr>
          <w:color w:val="231F20"/>
        </w:rPr>
        <w:t>1931</w:t>
      </w:r>
      <w:r>
        <w:rPr>
          <w:color w:val="231F20"/>
          <w:spacing w:val="-8"/>
        </w:rPr>
        <w:t xml:space="preserve"> </w:t>
      </w:r>
      <w:r>
        <w:rPr>
          <w:color w:val="231F20"/>
        </w:rPr>
        <w:t>conference</w:t>
      </w:r>
      <w:r>
        <w:rPr>
          <w:color w:val="231F20"/>
          <w:spacing w:val="-8"/>
        </w:rPr>
        <w:t xml:space="preserve"> </w:t>
      </w:r>
      <w:r>
        <w:rPr>
          <w:color w:val="231F20"/>
        </w:rPr>
        <w:t>concerning</w:t>
      </w:r>
      <w:r>
        <w:rPr>
          <w:color w:val="231F20"/>
          <w:spacing w:val="-8"/>
        </w:rPr>
        <w:t xml:space="preserve"> </w:t>
      </w:r>
      <w:r>
        <w:rPr>
          <w:color w:val="231F20"/>
        </w:rPr>
        <w:t>the</w:t>
      </w:r>
      <w:r>
        <w:rPr>
          <w:color w:val="231F20"/>
          <w:spacing w:val="-7"/>
        </w:rPr>
        <w:t xml:space="preserve"> </w:t>
      </w:r>
      <w:r>
        <w:rPr>
          <w:color w:val="231F20"/>
        </w:rPr>
        <w:t>re- lationship</w:t>
      </w:r>
      <w:r>
        <w:rPr>
          <w:color w:val="231F20"/>
          <w:spacing w:val="-15"/>
        </w:rPr>
        <w:t xml:space="preserve"> </w:t>
      </w:r>
      <w:r>
        <w:rPr>
          <w:color w:val="231F20"/>
        </w:rPr>
        <w:t>between</w:t>
      </w:r>
      <w:r>
        <w:rPr>
          <w:color w:val="231F20"/>
          <w:spacing w:val="-15"/>
        </w:rPr>
        <w:t xml:space="preserve"> </w:t>
      </w:r>
      <w:r>
        <w:rPr>
          <w:color w:val="231F20"/>
        </w:rPr>
        <w:t>science,</w:t>
      </w:r>
      <w:r>
        <w:rPr>
          <w:color w:val="231F20"/>
          <w:spacing w:val="-15"/>
        </w:rPr>
        <w:t xml:space="preserve"> </w:t>
      </w:r>
      <w:r>
        <w:rPr>
          <w:color w:val="231F20"/>
          <w:spacing w:val="-4"/>
        </w:rPr>
        <w:t>society,</w:t>
      </w:r>
      <w:r>
        <w:rPr>
          <w:color w:val="231F20"/>
          <w:spacing w:val="-15"/>
        </w:rPr>
        <w:t xml:space="preserve"> </w:t>
      </w:r>
      <w:r>
        <w:rPr>
          <w:color w:val="231F20"/>
        </w:rPr>
        <w:t>and</w:t>
      </w:r>
      <w:r>
        <w:rPr>
          <w:color w:val="231F20"/>
          <w:spacing w:val="-15"/>
        </w:rPr>
        <w:t xml:space="preserve"> </w:t>
      </w:r>
      <w:r>
        <w:rPr>
          <w:color w:val="231F20"/>
        </w:rPr>
        <w:t>ideology.</w:t>
      </w:r>
      <w:r>
        <w:rPr>
          <w:color w:val="231F20"/>
          <w:spacing w:val="-15"/>
        </w:rPr>
        <w:t xml:space="preserve"> </w:t>
      </w:r>
      <w:r>
        <w:rPr>
          <w:color w:val="231F20"/>
        </w:rPr>
        <w:t>This</w:t>
      </w:r>
      <w:r>
        <w:rPr>
          <w:color w:val="231F20"/>
          <w:spacing w:val="-15"/>
        </w:rPr>
        <w:t xml:space="preserve"> </w:t>
      </w:r>
      <w:r>
        <w:rPr>
          <w:color w:val="231F20"/>
        </w:rPr>
        <w:t>allowed</w:t>
      </w:r>
      <w:r>
        <w:rPr>
          <w:color w:val="231F20"/>
          <w:spacing w:val="-15"/>
        </w:rPr>
        <w:t xml:space="preserve"> </w:t>
      </w:r>
      <w:r>
        <w:rPr>
          <w:color w:val="231F20"/>
          <w:spacing w:val="2"/>
        </w:rPr>
        <w:t>Bernal</w:t>
      </w:r>
      <w:r>
        <w:rPr>
          <w:color w:val="231F20"/>
          <w:spacing w:val="-15"/>
        </w:rPr>
        <w:t xml:space="preserve"> </w:t>
      </w:r>
      <w:r>
        <w:rPr>
          <w:color w:val="231F20"/>
        </w:rPr>
        <w:t>to become the main reference point in the Western field of the Science of Science.</w:t>
      </w:r>
    </w:p>
    <w:p w14:paraId="2EF31645" w14:textId="77777777" w:rsidR="00062DA5" w:rsidRDefault="00000000">
      <w:pPr>
        <w:pStyle w:val="Corpotesto"/>
        <w:spacing w:before="17" w:line="218" w:lineRule="auto"/>
        <w:ind w:left="440" w:right="337" w:firstLine="341"/>
        <w:jc w:val="both"/>
      </w:pPr>
      <w:r>
        <w:rPr>
          <w:color w:val="231F20"/>
        </w:rPr>
        <w:t xml:space="preserve">Another highly influential work in this context was Derek De Solla </w:t>
      </w:r>
      <w:r>
        <w:rPr>
          <w:color w:val="231F20"/>
          <w:w w:val="95"/>
        </w:rPr>
        <w:t>Price’s</w:t>
      </w:r>
      <w:r>
        <w:rPr>
          <w:color w:val="231F20"/>
          <w:spacing w:val="-6"/>
          <w:w w:val="95"/>
        </w:rPr>
        <w:t xml:space="preserve"> </w:t>
      </w:r>
      <w:r>
        <w:rPr>
          <w:i/>
          <w:color w:val="231F20"/>
          <w:w w:val="95"/>
        </w:rPr>
        <w:t>Little</w:t>
      </w:r>
      <w:r>
        <w:rPr>
          <w:i/>
          <w:color w:val="231F20"/>
          <w:spacing w:val="-9"/>
          <w:w w:val="95"/>
        </w:rPr>
        <w:t xml:space="preserve"> </w:t>
      </w:r>
      <w:r>
        <w:rPr>
          <w:i/>
          <w:color w:val="231F20"/>
          <w:w w:val="95"/>
        </w:rPr>
        <w:t>Science,</w:t>
      </w:r>
      <w:r>
        <w:rPr>
          <w:i/>
          <w:color w:val="231F20"/>
          <w:spacing w:val="-10"/>
          <w:w w:val="95"/>
        </w:rPr>
        <w:t xml:space="preserve"> </w:t>
      </w:r>
      <w:r>
        <w:rPr>
          <w:i/>
          <w:color w:val="231F20"/>
          <w:w w:val="95"/>
        </w:rPr>
        <w:t>Big</w:t>
      </w:r>
      <w:r>
        <w:rPr>
          <w:i/>
          <w:color w:val="231F20"/>
          <w:spacing w:val="-9"/>
          <w:w w:val="95"/>
        </w:rPr>
        <w:t xml:space="preserve"> </w:t>
      </w:r>
      <w:r>
        <w:rPr>
          <w:i/>
          <w:color w:val="231F20"/>
          <w:w w:val="95"/>
        </w:rPr>
        <w:t>Science</w:t>
      </w:r>
      <w:r>
        <w:rPr>
          <w:i/>
          <w:color w:val="231F20"/>
          <w:spacing w:val="-9"/>
          <w:w w:val="95"/>
        </w:rPr>
        <w:t xml:space="preserve"> </w:t>
      </w:r>
      <w:r>
        <w:rPr>
          <w:color w:val="231F20"/>
          <w:w w:val="95"/>
        </w:rPr>
        <w:t>(1963)</w:t>
      </w:r>
      <w:r>
        <w:rPr>
          <w:color w:val="231F20"/>
          <w:spacing w:val="-6"/>
          <w:w w:val="95"/>
        </w:rPr>
        <w:t xml:space="preserve"> </w:t>
      </w:r>
      <w:r>
        <w:rPr>
          <w:color w:val="231F20"/>
          <w:w w:val="95"/>
        </w:rPr>
        <w:t>in</w:t>
      </w:r>
      <w:r>
        <w:rPr>
          <w:color w:val="231F20"/>
          <w:spacing w:val="-5"/>
          <w:w w:val="95"/>
        </w:rPr>
        <w:t xml:space="preserve"> </w:t>
      </w:r>
      <w:r>
        <w:rPr>
          <w:color w:val="231F20"/>
          <w:w w:val="95"/>
        </w:rPr>
        <w:t>which</w:t>
      </w:r>
      <w:r>
        <w:rPr>
          <w:color w:val="231F20"/>
          <w:spacing w:val="-6"/>
          <w:w w:val="95"/>
        </w:rPr>
        <w:t xml:space="preserve"> </w:t>
      </w:r>
      <w:r>
        <w:rPr>
          <w:color w:val="231F20"/>
          <w:w w:val="95"/>
        </w:rPr>
        <w:t>the</w:t>
      </w:r>
      <w:r>
        <w:rPr>
          <w:color w:val="231F20"/>
          <w:spacing w:val="-6"/>
          <w:w w:val="95"/>
        </w:rPr>
        <w:t xml:space="preserve"> </w:t>
      </w:r>
      <w:r>
        <w:rPr>
          <w:color w:val="231F20"/>
          <w:w w:val="95"/>
        </w:rPr>
        <w:t>author</w:t>
      </w:r>
      <w:r>
        <w:rPr>
          <w:color w:val="231F20"/>
          <w:spacing w:val="-6"/>
          <w:w w:val="95"/>
        </w:rPr>
        <w:t xml:space="preserve"> </w:t>
      </w:r>
      <w:r>
        <w:rPr>
          <w:color w:val="231F20"/>
          <w:w w:val="95"/>
        </w:rPr>
        <w:t>explicitly</w:t>
      </w:r>
      <w:r>
        <w:rPr>
          <w:color w:val="231F20"/>
          <w:spacing w:val="-5"/>
          <w:w w:val="95"/>
        </w:rPr>
        <w:t xml:space="preserve"> </w:t>
      </w:r>
      <w:r>
        <w:rPr>
          <w:color w:val="231F20"/>
          <w:w w:val="95"/>
        </w:rPr>
        <w:t xml:space="preserve">used </w:t>
      </w:r>
      <w:r>
        <w:rPr>
          <w:color w:val="231F20"/>
        </w:rPr>
        <w:t>the</w:t>
      </w:r>
      <w:r>
        <w:rPr>
          <w:color w:val="231F20"/>
          <w:spacing w:val="-15"/>
        </w:rPr>
        <w:t xml:space="preserve"> </w:t>
      </w:r>
      <w:r>
        <w:rPr>
          <w:color w:val="231F20"/>
        </w:rPr>
        <w:t>label</w:t>
      </w:r>
      <w:r>
        <w:rPr>
          <w:color w:val="231F20"/>
          <w:spacing w:val="-14"/>
        </w:rPr>
        <w:t xml:space="preserve"> </w:t>
      </w:r>
      <w:r>
        <w:rPr>
          <w:color w:val="231F20"/>
        </w:rPr>
        <w:t>“Science</w:t>
      </w:r>
      <w:r>
        <w:rPr>
          <w:color w:val="231F20"/>
          <w:spacing w:val="-14"/>
        </w:rPr>
        <w:t xml:space="preserve"> </w:t>
      </w:r>
      <w:r>
        <w:rPr>
          <w:color w:val="231F20"/>
        </w:rPr>
        <w:t>of</w:t>
      </w:r>
      <w:r>
        <w:rPr>
          <w:color w:val="231F20"/>
          <w:spacing w:val="5"/>
        </w:rPr>
        <w:t xml:space="preserve"> </w:t>
      </w:r>
      <w:r>
        <w:rPr>
          <w:color w:val="231F20"/>
        </w:rPr>
        <w:t>Science”</w:t>
      </w:r>
      <w:r>
        <w:rPr>
          <w:color w:val="231F20"/>
          <w:spacing w:val="-14"/>
        </w:rPr>
        <w:t xml:space="preserve"> </w:t>
      </w:r>
      <w:r>
        <w:rPr>
          <w:color w:val="231F20"/>
        </w:rPr>
        <w:t>to</w:t>
      </w:r>
      <w:r>
        <w:rPr>
          <w:color w:val="231F20"/>
          <w:spacing w:val="-15"/>
        </w:rPr>
        <w:t xml:space="preserve"> </w:t>
      </w:r>
      <w:r>
        <w:rPr>
          <w:color w:val="231F20"/>
        </w:rPr>
        <w:t>describe</w:t>
      </w:r>
      <w:r>
        <w:rPr>
          <w:color w:val="231F20"/>
          <w:spacing w:val="-14"/>
        </w:rPr>
        <w:t xml:space="preserve"> </w:t>
      </w:r>
      <w:r>
        <w:rPr>
          <w:color w:val="231F20"/>
        </w:rPr>
        <w:t>a</w:t>
      </w:r>
      <w:r>
        <w:rPr>
          <w:color w:val="231F20"/>
          <w:spacing w:val="-14"/>
        </w:rPr>
        <w:t xml:space="preserve"> </w:t>
      </w:r>
      <w:r>
        <w:rPr>
          <w:color w:val="231F20"/>
        </w:rPr>
        <w:t>new</w:t>
      </w:r>
      <w:r>
        <w:rPr>
          <w:color w:val="231F20"/>
          <w:spacing w:val="-15"/>
        </w:rPr>
        <w:t xml:space="preserve"> </w:t>
      </w:r>
      <w:r>
        <w:rPr>
          <w:color w:val="231F20"/>
        </w:rPr>
        <w:t>method</w:t>
      </w:r>
      <w:r>
        <w:rPr>
          <w:color w:val="231F20"/>
          <w:spacing w:val="-14"/>
        </w:rPr>
        <w:t xml:space="preserve"> </w:t>
      </w:r>
      <w:r>
        <w:rPr>
          <w:color w:val="231F20"/>
        </w:rPr>
        <w:t>of</w:t>
      </w:r>
      <w:r>
        <w:rPr>
          <w:color w:val="231F20"/>
          <w:spacing w:val="5"/>
        </w:rPr>
        <w:t xml:space="preserve"> </w:t>
      </w:r>
      <w:r>
        <w:rPr>
          <w:color w:val="231F20"/>
        </w:rPr>
        <w:t>studying</w:t>
      </w:r>
      <w:r>
        <w:rPr>
          <w:color w:val="231F20"/>
          <w:spacing w:val="-14"/>
        </w:rPr>
        <w:t xml:space="preserve"> </w:t>
      </w:r>
      <w:r>
        <w:rPr>
          <w:color w:val="231F20"/>
          <w:spacing w:val="-3"/>
        </w:rPr>
        <w:t xml:space="preserve">both </w:t>
      </w:r>
      <w:r>
        <w:rPr>
          <w:color w:val="231F20"/>
        </w:rPr>
        <w:t>historical</w:t>
      </w:r>
      <w:r>
        <w:rPr>
          <w:color w:val="231F20"/>
          <w:spacing w:val="-45"/>
        </w:rPr>
        <w:t xml:space="preserve"> </w:t>
      </w:r>
      <w:r>
        <w:rPr>
          <w:color w:val="231F20"/>
        </w:rPr>
        <w:t>and</w:t>
      </w:r>
      <w:r>
        <w:rPr>
          <w:color w:val="231F20"/>
          <w:spacing w:val="-44"/>
        </w:rPr>
        <w:t xml:space="preserve"> </w:t>
      </w:r>
      <w:r>
        <w:rPr>
          <w:color w:val="231F20"/>
        </w:rPr>
        <w:t>quantitative</w:t>
      </w:r>
      <w:r>
        <w:rPr>
          <w:color w:val="231F20"/>
          <w:spacing w:val="-44"/>
        </w:rPr>
        <w:t xml:space="preserve"> </w:t>
      </w:r>
      <w:r>
        <w:rPr>
          <w:color w:val="231F20"/>
        </w:rPr>
        <w:t>scientific</w:t>
      </w:r>
      <w:r>
        <w:rPr>
          <w:color w:val="231F20"/>
          <w:spacing w:val="-44"/>
        </w:rPr>
        <w:t xml:space="preserve"> </w:t>
      </w:r>
      <w:r>
        <w:rPr>
          <w:color w:val="231F20"/>
        </w:rPr>
        <w:t>knowledge.</w:t>
      </w:r>
      <w:r>
        <w:rPr>
          <w:color w:val="231F20"/>
          <w:position w:val="7"/>
          <w:sz w:val="16"/>
        </w:rPr>
        <w:t>32</w:t>
      </w:r>
      <w:r>
        <w:rPr>
          <w:color w:val="231F20"/>
          <w:spacing w:val="-24"/>
          <w:position w:val="7"/>
          <w:sz w:val="16"/>
        </w:rPr>
        <w:t xml:space="preserve"> </w:t>
      </w:r>
      <w:r>
        <w:rPr>
          <w:color w:val="231F20"/>
        </w:rPr>
        <w:t>In</w:t>
      </w:r>
      <w:r>
        <w:rPr>
          <w:color w:val="231F20"/>
          <w:spacing w:val="-45"/>
        </w:rPr>
        <w:t xml:space="preserve"> </w:t>
      </w:r>
      <w:r>
        <w:rPr>
          <w:color w:val="231F20"/>
        </w:rPr>
        <w:t>this</w:t>
      </w:r>
      <w:r>
        <w:rPr>
          <w:color w:val="231F20"/>
          <w:spacing w:val="-44"/>
        </w:rPr>
        <w:t xml:space="preserve"> </w:t>
      </w:r>
      <w:r>
        <w:rPr>
          <w:color w:val="231F20"/>
        </w:rPr>
        <w:t>text,</w:t>
      </w:r>
      <w:r>
        <w:rPr>
          <w:color w:val="231F20"/>
          <w:spacing w:val="-44"/>
        </w:rPr>
        <w:t xml:space="preserve"> </w:t>
      </w:r>
      <w:r>
        <w:rPr>
          <w:color w:val="231F20"/>
        </w:rPr>
        <w:t>De</w:t>
      </w:r>
      <w:r>
        <w:rPr>
          <w:color w:val="231F20"/>
          <w:spacing w:val="-44"/>
        </w:rPr>
        <w:t xml:space="preserve"> </w:t>
      </w:r>
      <w:r>
        <w:rPr>
          <w:color w:val="231F20"/>
        </w:rPr>
        <w:t>Solla</w:t>
      </w:r>
      <w:r>
        <w:rPr>
          <w:color w:val="231F20"/>
          <w:spacing w:val="-44"/>
        </w:rPr>
        <w:t xml:space="preserve"> </w:t>
      </w:r>
      <w:r>
        <w:rPr>
          <w:color w:val="231F20"/>
        </w:rPr>
        <w:t>Price analyzed</w:t>
      </w:r>
      <w:r>
        <w:rPr>
          <w:color w:val="231F20"/>
          <w:spacing w:val="-16"/>
        </w:rPr>
        <w:t xml:space="preserve"> </w:t>
      </w:r>
      <w:r>
        <w:rPr>
          <w:color w:val="231F20"/>
        </w:rPr>
        <w:t>the</w:t>
      </w:r>
      <w:r>
        <w:rPr>
          <w:color w:val="231F20"/>
          <w:spacing w:val="-16"/>
        </w:rPr>
        <w:t xml:space="preserve"> </w:t>
      </w:r>
      <w:r>
        <w:rPr>
          <w:color w:val="231F20"/>
        </w:rPr>
        <w:t>transformation</w:t>
      </w:r>
      <w:r>
        <w:rPr>
          <w:color w:val="231F20"/>
          <w:spacing w:val="-16"/>
        </w:rPr>
        <w:t xml:space="preserve"> </w:t>
      </w:r>
      <w:r>
        <w:rPr>
          <w:color w:val="231F20"/>
        </w:rPr>
        <w:t>of</w:t>
      </w:r>
      <w:r>
        <w:rPr>
          <w:color w:val="231F20"/>
          <w:spacing w:val="3"/>
        </w:rPr>
        <w:t xml:space="preserve"> </w:t>
      </w:r>
      <w:r>
        <w:rPr>
          <w:color w:val="231F20"/>
        </w:rPr>
        <w:t>science</w:t>
      </w:r>
      <w:r>
        <w:rPr>
          <w:color w:val="231F20"/>
          <w:spacing w:val="-16"/>
        </w:rPr>
        <w:t xml:space="preserve"> </w:t>
      </w:r>
      <w:r>
        <w:rPr>
          <w:color w:val="231F20"/>
          <w:spacing w:val="5"/>
        </w:rPr>
        <w:t>from</w:t>
      </w:r>
      <w:r>
        <w:rPr>
          <w:color w:val="231F20"/>
          <w:spacing w:val="-16"/>
        </w:rPr>
        <w:t xml:space="preserve"> </w:t>
      </w:r>
      <w:r>
        <w:rPr>
          <w:color w:val="231F20"/>
        </w:rPr>
        <w:t>a</w:t>
      </w:r>
      <w:r>
        <w:rPr>
          <w:color w:val="231F20"/>
          <w:spacing w:val="-16"/>
        </w:rPr>
        <w:t xml:space="preserve"> </w:t>
      </w:r>
      <w:r>
        <w:rPr>
          <w:color w:val="231F20"/>
        </w:rPr>
        <w:t>restricted</w:t>
      </w:r>
      <w:r>
        <w:rPr>
          <w:color w:val="231F20"/>
          <w:spacing w:val="-15"/>
        </w:rPr>
        <w:t xml:space="preserve"> </w:t>
      </w:r>
      <w:r>
        <w:rPr>
          <w:color w:val="231F20"/>
        </w:rPr>
        <w:t>dimension</w:t>
      </w:r>
      <w:r>
        <w:rPr>
          <w:color w:val="231F20"/>
          <w:spacing w:val="-16"/>
        </w:rPr>
        <w:t xml:space="preserve"> </w:t>
      </w:r>
      <w:r>
        <w:rPr>
          <w:color w:val="231F20"/>
        </w:rPr>
        <w:t>based on the work of individual researchers to a much larger dimension</w:t>
      </w:r>
      <w:r>
        <w:rPr>
          <w:color w:val="231F20"/>
          <w:spacing w:val="-21"/>
        </w:rPr>
        <w:t xml:space="preserve"> </w:t>
      </w:r>
      <w:r>
        <w:rPr>
          <w:color w:val="231F20"/>
        </w:rPr>
        <w:t>based</w:t>
      </w:r>
    </w:p>
    <w:p w14:paraId="3EAA1C19" w14:textId="77777777" w:rsidR="00062DA5" w:rsidRDefault="00271B0C">
      <w:pPr>
        <w:pStyle w:val="Corpotesto"/>
        <w:spacing w:before="4"/>
        <w:rPr>
          <w:sz w:val="20"/>
        </w:rPr>
      </w:pPr>
      <w:r>
        <w:pict w14:anchorId="0AF1CE6B">
          <v:shape id="_x0000_s2063" alt="" style="position:absolute;margin-left:68.05pt;margin-top:13.95pt;width:51.2pt;height:.1pt;z-index:-251643904;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1F04CC6B" w14:textId="77777777" w:rsidR="00062DA5" w:rsidRDefault="00062DA5">
      <w:pPr>
        <w:pStyle w:val="Corpotesto"/>
        <w:spacing w:before="10"/>
        <w:rPr>
          <w:sz w:val="6"/>
        </w:rPr>
      </w:pPr>
    </w:p>
    <w:p w14:paraId="1622D67A" w14:textId="77777777" w:rsidR="00062DA5" w:rsidRDefault="00000000">
      <w:pPr>
        <w:spacing w:before="114" w:line="208" w:lineRule="auto"/>
        <w:ind w:left="440" w:right="328" w:firstLine="341"/>
        <w:rPr>
          <w:sz w:val="19"/>
        </w:rPr>
      </w:pPr>
      <w:r>
        <w:rPr>
          <w:color w:val="231F20"/>
          <w:position w:val="4"/>
          <w:sz w:val="14"/>
        </w:rPr>
        <w:t>31</w:t>
      </w:r>
      <w:r>
        <w:rPr>
          <w:color w:val="231F20"/>
          <w:spacing w:val="22"/>
          <w:position w:val="4"/>
          <w:sz w:val="14"/>
        </w:rPr>
        <w:t xml:space="preserve"> </w:t>
      </w:r>
      <w:r>
        <w:rPr>
          <w:color w:val="231F20"/>
          <w:spacing w:val="-3"/>
          <w:sz w:val="19"/>
        </w:rPr>
        <w:t>For</w:t>
      </w:r>
      <w:r>
        <w:rPr>
          <w:color w:val="231F20"/>
          <w:spacing w:val="-20"/>
          <w:sz w:val="19"/>
        </w:rPr>
        <w:t xml:space="preserve"> </w:t>
      </w:r>
      <w:r>
        <w:rPr>
          <w:color w:val="231F20"/>
          <w:sz w:val="19"/>
        </w:rPr>
        <w:t>an</w:t>
      </w:r>
      <w:r>
        <w:rPr>
          <w:color w:val="231F20"/>
          <w:spacing w:val="-21"/>
          <w:sz w:val="19"/>
        </w:rPr>
        <w:t xml:space="preserve"> </w:t>
      </w:r>
      <w:r>
        <w:rPr>
          <w:color w:val="231F20"/>
          <w:sz w:val="19"/>
        </w:rPr>
        <w:t>analysis</w:t>
      </w:r>
      <w:r>
        <w:rPr>
          <w:color w:val="231F20"/>
          <w:spacing w:val="-20"/>
          <w:sz w:val="19"/>
        </w:rPr>
        <w:t xml:space="preserve"> </w:t>
      </w:r>
      <w:r>
        <w:rPr>
          <w:color w:val="231F20"/>
          <w:sz w:val="19"/>
        </w:rPr>
        <w:t>of</w:t>
      </w:r>
      <w:r>
        <w:rPr>
          <w:color w:val="231F20"/>
          <w:spacing w:val="-8"/>
          <w:sz w:val="19"/>
        </w:rPr>
        <w:t xml:space="preserve"> </w:t>
      </w:r>
      <w:r>
        <w:rPr>
          <w:color w:val="231F20"/>
          <w:sz w:val="19"/>
        </w:rPr>
        <w:t>the</w:t>
      </w:r>
      <w:r>
        <w:rPr>
          <w:color w:val="231F20"/>
          <w:spacing w:val="-20"/>
          <w:sz w:val="19"/>
        </w:rPr>
        <w:t xml:space="preserve"> </w:t>
      </w:r>
      <w:r>
        <w:rPr>
          <w:color w:val="231F20"/>
          <w:sz w:val="19"/>
        </w:rPr>
        <w:t>circulation</w:t>
      </w:r>
      <w:r>
        <w:rPr>
          <w:color w:val="231F20"/>
          <w:spacing w:val="-21"/>
          <w:sz w:val="19"/>
        </w:rPr>
        <w:t xml:space="preserve"> </w:t>
      </w:r>
      <w:r>
        <w:rPr>
          <w:color w:val="231F20"/>
          <w:sz w:val="19"/>
        </w:rPr>
        <w:t>of</w:t>
      </w:r>
      <w:r>
        <w:rPr>
          <w:color w:val="231F20"/>
          <w:spacing w:val="-8"/>
          <w:sz w:val="19"/>
        </w:rPr>
        <w:t xml:space="preserve"> </w:t>
      </w:r>
      <w:r>
        <w:rPr>
          <w:color w:val="231F20"/>
          <w:sz w:val="19"/>
        </w:rPr>
        <w:t>the</w:t>
      </w:r>
      <w:r>
        <w:rPr>
          <w:color w:val="231F20"/>
          <w:spacing w:val="-20"/>
          <w:sz w:val="19"/>
        </w:rPr>
        <w:t xml:space="preserve"> </w:t>
      </w:r>
      <w:r>
        <w:rPr>
          <w:color w:val="231F20"/>
          <w:sz w:val="19"/>
        </w:rPr>
        <w:t>Soviet</w:t>
      </w:r>
      <w:r>
        <w:rPr>
          <w:color w:val="231F20"/>
          <w:spacing w:val="-20"/>
          <w:sz w:val="19"/>
        </w:rPr>
        <w:t xml:space="preserve"> </w:t>
      </w:r>
      <w:r>
        <w:rPr>
          <w:color w:val="231F20"/>
          <w:sz w:val="19"/>
        </w:rPr>
        <w:t>paradigm</w:t>
      </w:r>
      <w:r>
        <w:rPr>
          <w:color w:val="231F20"/>
          <w:spacing w:val="-21"/>
          <w:sz w:val="19"/>
        </w:rPr>
        <w:t xml:space="preserve"> </w:t>
      </w:r>
      <w:r>
        <w:rPr>
          <w:color w:val="231F20"/>
          <w:sz w:val="19"/>
        </w:rPr>
        <w:t>(especially</w:t>
      </w:r>
      <w:r>
        <w:rPr>
          <w:color w:val="231F20"/>
          <w:spacing w:val="-20"/>
          <w:sz w:val="19"/>
        </w:rPr>
        <w:t xml:space="preserve"> </w:t>
      </w:r>
      <w:r>
        <w:rPr>
          <w:color w:val="231F20"/>
          <w:sz w:val="19"/>
        </w:rPr>
        <w:t>Hessen’s)</w:t>
      </w:r>
      <w:r>
        <w:rPr>
          <w:color w:val="231F20"/>
          <w:spacing w:val="-21"/>
          <w:sz w:val="19"/>
        </w:rPr>
        <w:t xml:space="preserve"> </w:t>
      </w:r>
      <w:r>
        <w:rPr>
          <w:color w:val="231F20"/>
          <w:sz w:val="19"/>
        </w:rPr>
        <w:t>in</w:t>
      </w:r>
      <w:r>
        <w:rPr>
          <w:color w:val="231F20"/>
          <w:spacing w:val="-20"/>
          <w:sz w:val="19"/>
        </w:rPr>
        <w:t xml:space="preserve"> </w:t>
      </w:r>
      <w:r>
        <w:rPr>
          <w:color w:val="231F20"/>
          <w:spacing w:val="-4"/>
          <w:sz w:val="19"/>
        </w:rPr>
        <w:t xml:space="preserve">West- </w:t>
      </w:r>
      <w:r>
        <w:rPr>
          <w:color w:val="231F20"/>
          <w:sz w:val="19"/>
        </w:rPr>
        <w:t>ern</w:t>
      </w:r>
      <w:r>
        <w:rPr>
          <w:color w:val="231F20"/>
          <w:spacing w:val="-10"/>
          <w:sz w:val="19"/>
        </w:rPr>
        <w:t xml:space="preserve"> </w:t>
      </w:r>
      <w:r>
        <w:rPr>
          <w:color w:val="231F20"/>
          <w:sz w:val="19"/>
        </w:rPr>
        <w:t>scientific</w:t>
      </w:r>
      <w:r>
        <w:rPr>
          <w:color w:val="231F20"/>
          <w:spacing w:val="-10"/>
          <w:sz w:val="19"/>
        </w:rPr>
        <w:t xml:space="preserve"> </w:t>
      </w:r>
      <w:r>
        <w:rPr>
          <w:color w:val="231F20"/>
          <w:sz w:val="19"/>
        </w:rPr>
        <w:t>studies,</w:t>
      </w:r>
      <w:r>
        <w:rPr>
          <w:color w:val="231F20"/>
          <w:spacing w:val="-10"/>
          <w:sz w:val="19"/>
        </w:rPr>
        <w:t xml:space="preserve"> </w:t>
      </w:r>
      <w:r>
        <w:rPr>
          <w:color w:val="231F20"/>
          <w:sz w:val="19"/>
        </w:rPr>
        <w:t>see</w:t>
      </w:r>
      <w:r>
        <w:rPr>
          <w:color w:val="231F20"/>
          <w:spacing w:val="-9"/>
          <w:sz w:val="19"/>
        </w:rPr>
        <w:t xml:space="preserve"> </w:t>
      </w:r>
      <w:r>
        <w:rPr>
          <w:color w:val="231F20"/>
          <w:sz w:val="19"/>
        </w:rPr>
        <w:t>Ienna,</w:t>
      </w:r>
      <w:r>
        <w:rPr>
          <w:color w:val="231F20"/>
          <w:spacing w:val="-10"/>
          <w:sz w:val="19"/>
        </w:rPr>
        <w:t xml:space="preserve"> </w:t>
      </w:r>
      <w:r>
        <w:rPr>
          <w:color w:val="231F20"/>
          <w:sz w:val="19"/>
        </w:rPr>
        <w:t>Rispoli,</w:t>
      </w:r>
      <w:r>
        <w:rPr>
          <w:color w:val="231F20"/>
          <w:spacing w:val="-10"/>
          <w:sz w:val="19"/>
        </w:rPr>
        <w:t xml:space="preserve"> </w:t>
      </w:r>
      <w:r>
        <w:rPr>
          <w:color w:val="231F20"/>
          <w:sz w:val="19"/>
        </w:rPr>
        <w:t>2019;</w:t>
      </w:r>
      <w:r>
        <w:rPr>
          <w:color w:val="231F20"/>
          <w:spacing w:val="-9"/>
          <w:sz w:val="19"/>
        </w:rPr>
        <w:t xml:space="preserve"> </w:t>
      </w:r>
      <w:r>
        <w:rPr>
          <w:color w:val="231F20"/>
          <w:sz w:val="19"/>
        </w:rPr>
        <w:t>2021.</w:t>
      </w:r>
      <w:r>
        <w:rPr>
          <w:color w:val="231F20"/>
          <w:spacing w:val="-10"/>
          <w:sz w:val="19"/>
        </w:rPr>
        <w:t xml:space="preserve"> </w:t>
      </w:r>
      <w:r>
        <w:rPr>
          <w:color w:val="231F20"/>
          <w:sz w:val="19"/>
        </w:rPr>
        <w:t>See</w:t>
      </w:r>
      <w:r>
        <w:rPr>
          <w:color w:val="231F20"/>
          <w:spacing w:val="-10"/>
          <w:sz w:val="19"/>
        </w:rPr>
        <w:t xml:space="preserve"> </w:t>
      </w:r>
      <w:r>
        <w:rPr>
          <w:color w:val="231F20"/>
          <w:sz w:val="19"/>
        </w:rPr>
        <w:t>also</w:t>
      </w:r>
      <w:r>
        <w:rPr>
          <w:color w:val="231F20"/>
          <w:spacing w:val="-9"/>
          <w:sz w:val="19"/>
        </w:rPr>
        <w:t xml:space="preserve"> </w:t>
      </w:r>
      <w:r>
        <w:rPr>
          <w:color w:val="231F20"/>
          <w:spacing w:val="-3"/>
          <w:sz w:val="19"/>
        </w:rPr>
        <w:t>Guérout,</w:t>
      </w:r>
      <w:r>
        <w:rPr>
          <w:color w:val="231F20"/>
          <w:spacing w:val="-10"/>
          <w:sz w:val="19"/>
        </w:rPr>
        <w:t xml:space="preserve"> </w:t>
      </w:r>
      <w:r>
        <w:rPr>
          <w:color w:val="231F20"/>
          <w:sz w:val="19"/>
        </w:rPr>
        <w:t>2006.</w:t>
      </w:r>
    </w:p>
    <w:p w14:paraId="518AC33C" w14:textId="77777777" w:rsidR="00062DA5" w:rsidRDefault="00000000">
      <w:pPr>
        <w:spacing w:before="19"/>
        <w:ind w:left="781"/>
        <w:rPr>
          <w:sz w:val="19"/>
        </w:rPr>
      </w:pPr>
      <w:r>
        <w:rPr>
          <w:color w:val="231F20"/>
          <w:position w:val="4"/>
          <w:sz w:val="14"/>
        </w:rPr>
        <w:t xml:space="preserve">32 </w:t>
      </w:r>
      <w:r>
        <w:rPr>
          <w:color w:val="231F20"/>
          <w:sz w:val="19"/>
        </w:rPr>
        <w:t>De Solla Price, 1963; 1965.</w:t>
      </w:r>
    </w:p>
    <w:p w14:paraId="5370C87C" w14:textId="77777777" w:rsidR="00062DA5" w:rsidRDefault="00062DA5">
      <w:pPr>
        <w:rPr>
          <w:sz w:val="19"/>
        </w:rPr>
        <w:sectPr w:rsidR="00062DA5">
          <w:pgSz w:w="9640" w:h="13610"/>
          <w:pgMar w:top="1480" w:right="1020" w:bottom="280" w:left="920" w:header="1196" w:footer="0" w:gutter="0"/>
          <w:cols w:space="720"/>
        </w:sectPr>
      </w:pPr>
    </w:p>
    <w:p w14:paraId="28C82845" w14:textId="77777777" w:rsidR="00062DA5" w:rsidRDefault="00000000">
      <w:pPr>
        <w:pStyle w:val="Corpotesto"/>
        <w:spacing w:before="199" w:line="220" w:lineRule="auto"/>
        <w:ind w:left="440" w:right="337"/>
        <w:jc w:val="both"/>
        <w:rPr>
          <w:sz w:val="16"/>
        </w:rPr>
      </w:pPr>
      <w:r>
        <w:rPr>
          <w:color w:val="231F20"/>
        </w:rPr>
        <w:lastRenderedPageBreak/>
        <w:t>on</w:t>
      </w:r>
      <w:r>
        <w:rPr>
          <w:color w:val="231F20"/>
          <w:spacing w:val="-29"/>
        </w:rPr>
        <w:t xml:space="preserve"> </w:t>
      </w:r>
      <w:r>
        <w:rPr>
          <w:color w:val="231F20"/>
        </w:rPr>
        <w:t>large-scale</w:t>
      </w:r>
      <w:r>
        <w:rPr>
          <w:color w:val="231F20"/>
          <w:spacing w:val="-28"/>
        </w:rPr>
        <w:t xml:space="preserve"> </w:t>
      </w:r>
      <w:r>
        <w:rPr>
          <w:color w:val="231F20"/>
        </w:rPr>
        <w:t>publicly</w:t>
      </w:r>
      <w:r>
        <w:rPr>
          <w:color w:val="231F20"/>
          <w:spacing w:val="-29"/>
        </w:rPr>
        <w:t xml:space="preserve"> </w:t>
      </w:r>
      <w:r>
        <w:rPr>
          <w:color w:val="231F20"/>
        </w:rPr>
        <w:t>funded</w:t>
      </w:r>
      <w:r>
        <w:rPr>
          <w:color w:val="231F20"/>
          <w:spacing w:val="-28"/>
        </w:rPr>
        <w:t xml:space="preserve"> </w:t>
      </w:r>
      <w:r>
        <w:rPr>
          <w:color w:val="231F20"/>
        </w:rPr>
        <w:t>research,</w:t>
      </w:r>
      <w:r>
        <w:rPr>
          <w:color w:val="231F20"/>
          <w:spacing w:val="-29"/>
        </w:rPr>
        <w:t xml:space="preserve"> </w:t>
      </w:r>
      <w:r>
        <w:rPr>
          <w:color w:val="231F20"/>
        </w:rPr>
        <w:t>large-scale</w:t>
      </w:r>
      <w:r>
        <w:rPr>
          <w:color w:val="231F20"/>
          <w:spacing w:val="-28"/>
        </w:rPr>
        <w:t xml:space="preserve"> </w:t>
      </w:r>
      <w:r>
        <w:rPr>
          <w:color w:val="231F20"/>
        </w:rPr>
        <w:t>technological</w:t>
      </w:r>
      <w:r>
        <w:rPr>
          <w:color w:val="231F20"/>
          <w:spacing w:val="-29"/>
        </w:rPr>
        <w:t xml:space="preserve"> </w:t>
      </w:r>
      <w:r>
        <w:rPr>
          <w:color w:val="231F20"/>
        </w:rPr>
        <w:t>applica- tion</w:t>
      </w:r>
      <w:r>
        <w:rPr>
          <w:color w:val="231F20"/>
          <w:spacing w:val="-27"/>
        </w:rPr>
        <w:t xml:space="preserve"> </w:t>
      </w:r>
      <w:r>
        <w:rPr>
          <w:color w:val="231F20"/>
        </w:rPr>
        <w:t>of</w:t>
      </w:r>
      <w:r>
        <w:rPr>
          <w:color w:val="231F20"/>
          <w:spacing w:val="-9"/>
        </w:rPr>
        <w:t xml:space="preserve"> </w:t>
      </w:r>
      <w:r>
        <w:rPr>
          <w:color w:val="231F20"/>
        </w:rPr>
        <w:t>scientific</w:t>
      </w:r>
      <w:r>
        <w:rPr>
          <w:color w:val="231F20"/>
          <w:spacing w:val="-26"/>
        </w:rPr>
        <w:t xml:space="preserve"> </w:t>
      </w:r>
      <w:r>
        <w:rPr>
          <w:color w:val="231F20"/>
        </w:rPr>
        <w:t>results</w:t>
      </w:r>
      <w:r>
        <w:rPr>
          <w:color w:val="231F20"/>
          <w:spacing w:val="-27"/>
        </w:rPr>
        <w:t xml:space="preserve"> </w:t>
      </w:r>
      <w:r>
        <w:rPr>
          <w:color w:val="231F20"/>
        </w:rPr>
        <w:t>by</w:t>
      </w:r>
      <w:r>
        <w:rPr>
          <w:color w:val="231F20"/>
          <w:spacing w:val="-26"/>
        </w:rPr>
        <w:t xml:space="preserve"> </w:t>
      </w:r>
      <w:r>
        <w:rPr>
          <w:color w:val="231F20"/>
        </w:rPr>
        <w:t>private</w:t>
      </w:r>
      <w:r>
        <w:rPr>
          <w:color w:val="231F20"/>
          <w:spacing w:val="-26"/>
        </w:rPr>
        <w:t xml:space="preserve"> </w:t>
      </w:r>
      <w:r>
        <w:rPr>
          <w:color w:val="231F20"/>
        </w:rPr>
        <w:t>entities,</w:t>
      </w:r>
      <w:r>
        <w:rPr>
          <w:color w:val="231F20"/>
          <w:spacing w:val="-26"/>
        </w:rPr>
        <w:t xml:space="preserve"> </w:t>
      </w:r>
      <w:r>
        <w:rPr>
          <w:color w:val="231F20"/>
        </w:rPr>
        <w:t>and</w:t>
      </w:r>
      <w:r>
        <w:rPr>
          <w:color w:val="231F20"/>
          <w:spacing w:val="-26"/>
        </w:rPr>
        <w:t xml:space="preserve"> </w:t>
      </w:r>
      <w:r>
        <w:rPr>
          <w:color w:val="231F20"/>
        </w:rPr>
        <w:t>the</w:t>
      </w:r>
      <w:r>
        <w:rPr>
          <w:color w:val="231F20"/>
          <w:spacing w:val="-26"/>
        </w:rPr>
        <w:t xml:space="preserve"> </w:t>
      </w:r>
      <w:r>
        <w:rPr>
          <w:color w:val="231F20"/>
        </w:rPr>
        <w:t>technical</w:t>
      </w:r>
      <w:r>
        <w:rPr>
          <w:color w:val="231F20"/>
          <w:spacing w:val="-27"/>
        </w:rPr>
        <w:t xml:space="preserve"> </w:t>
      </w:r>
      <w:r>
        <w:rPr>
          <w:color w:val="231F20"/>
        </w:rPr>
        <w:t>application</w:t>
      </w:r>
      <w:r>
        <w:rPr>
          <w:color w:val="231F20"/>
          <w:spacing w:val="-26"/>
        </w:rPr>
        <w:t xml:space="preserve"> </w:t>
      </w:r>
      <w:r>
        <w:rPr>
          <w:color w:val="231F20"/>
        </w:rPr>
        <w:t>of obtained</w:t>
      </w:r>
      <w:r>
        <w:rPr>
          <w:color w:val="231F20"/>
          <w:spacing w:val="-15"/>
        </w:rPr>
        <w:t xml:space="preserve"> </w:t>
      </w:r>
      <w:r>
        <w:rPr>
          <w:color w:val="231F20"/>
        </w:rPr>
        <w:t>data</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military</w:t>
      </w:r>
      <w:r>
        <w:rPr>
          <w:color w:val="231F20"/>
          <w:spacing w:val="-15"/>
        </w:rPr>
        <w:t xml:space="preserve"> </w:t>
      </w:r>
      <w:r>
        <w:rPr>
          <w:color w:val="231F20"/>
        </w:rPr>
        <w:t>field,</w:t>
      </w:r>
      <w:r>
        <w:rPr>
          <w:color w:val="231F20"/>
          <w:spacing w:val="-14"/>
        </w:rPr>
        <w:t xml:space="preserve"> </w:t>
      </w:r>
      <w:r>
        <w:rPr>
          <w:color w:val="231F20"/>
        </w:rPr>
        <w:t>etc.</w:t>
      </w:r>
      <w:r>
        <w:rPr>
          <w:color w:val="231F20"/>
          <w:spacing w:val="-14"/>
        </w:rPr>
        <w:t xml:space="preserve"> </w:t>
      </w:r>
      <w:r>
        <w:rPr>
          <w:color w:val="231F20"/>
        </w:rPr>
        <w:t>It</w:t>
      </w:r>
      <w:r>
        <w:rPr>
          <w:color w:val="231F20"/>
          <w:spacing w:val="-14"/>
        </w:rPr>
        <w:t xml:space="preserve"> </w:t>
      </w:r>
      <w:r>
        <w:rPr>
          <w:color w:val="231F20"/>
        </w:rPr>
        <w:t>is</w:t>
      </w:r>
      <w:r>
        <w:rPr>
          <w:color w:val="231F20"/>
          <w:spacing w:val="-15"/>
        </w:rPr>
        <w:t xml:space="preserve"> </w:t>
      </w:r>
      <w:r>
        <w:rPr>
          <w:color w:val="231F20"/>
        </w:rPr>
        <w:t>important</w:t>
      </w:r>
      <w:r>
        <w:rPr>
          <w:color w:val="231F20"/>
          <w:spacing w:val="-14"/>
        </w:rPr>
        <w:t xml:space="preserve"> </w:t>
      </w:r>
      <w:r>
        <w:rPr>
          <w:color w:val="231F20"/>
        </w:rPr>
        <w:t>to</w:t>
      </w:r>
      <w:r>
        <w:rPr>
          <w:color w:val="231F20"/>
          <w:spacing w:val="-14"/>
        </w:rPr>
        <w:t xml:space="preserve"> </w:t>
      </w:r>
      <w:r>
        <w:rPr>
          <w:color w:val="231F20"/>
        </w:rPr>
        <w:t>note</w:t>
      </w:r>
      <w:r>
        <w:rPr>
          <w:color w:val="231F20"/>
          <w:spacing w:val="-14"/>
        </w:rPr>
        <w:t xml:space="preserve"> </w:t>
      </w:r>
      <w:r>
        <w:rPr>
          <w:color w:val="231F20"/>
        </w:rPr>
        <w:t>that</w:t>
      </w:r>
      <w:r>
        <w:rPr>
          <w:color w:val="231F20"/>
          <w:spacing w:val="-15"/>
        </w:rPr>
        <w:t xml:space="preserve"> </w:t>
      </w:r>
      <w:r>
        <w:rPr>
          <w:color w:val="231F20"/>
        </w:rPr>
        <w:t>De</w:t>
      </w:r>
      <w:r>
        <w:rPr>
          <w:color w:val="231F20"/>
          <w:spacing w:val="-14"/>
        </w:rPr>
        <w:t xml:space="preserve"> </w:t>
      </w:r>
      <w:r>
        <w:rPr>
          <w:color w:val="231F20"/>
          <w:spacing w:val="-3"/>
        </w:rPr>
        <w:t xml:space="preserve">Solla </w:t>
      </w:r>
      <w:r>
        <w:rPr>
          <w:color w:val="231F20"/>
        </w:rPr>
        <w:t>Price</w:t>
      </w:r>
      <w:r>
        <w:rPr>
          <w:color w:val="231F20"/>
          <w:spacing w:val="-6"/>
        </w:rPr>
        <w:t xml:space="preserve"> </w:t>
      </w:r>
      <w:r>
        <w:rPr>
          <w:color w:val="231F20"/>
        </w:rPr>
        <w:t>defined</w:t>
      </w:r>
      <w:r>
        <w:rPr>
          <w:color w:val="231F20"/>
          <w:spacing w:val="-6"/>
        </w:rPr>
        <w:t xml:space="preserve"> </w:t>
      </w:r>
      <w:r>
        <w:rPr>
          <w:color w:val="231F20"/>
        </w:rPr>
        <w:t>his</w:t>
      </w:r>
      <w:r>
        <w:rPr>
          <w:color w:val="231F20"/>
          <w:spacing w:val="-6"/>
        </w:rPr>
        <w:t xml:space="preserve"> </w:t>
      </w:r>
      <w:r>
        <w:rPr>
          <w:color w:val="231F20"/>
        </w:rPr>
        <w:t>approach</w:t>
      </w:r>
      <w:r>
        <w:rPr>
          <w:color w:val="231F20"/>
          <w:spacing w:val="-6"/>
        </w:rPr>
        <w:t xml:space="preserve"> </w:t>
      </w:r>
      <w:r>
        <w:rPr>
          <w:color w:val="231F20"/>
        </w:rPr>
        <w:t>as</w:t>
      </w:r>
      <w:r>
        <w:rPr>
          <w:color w:val="231F20"/>
          <w:spacing w:val="-5"/>
        </w:rPr>
        <w:t xml:space="preserve"> </w:t>
      </w:r>
      <w:r>
        <w:rPr>
          <w:color w:val="231F20"/>
        </w:rPr>
        <w:t>a</w:t>
      </w:r>
      <w:r>
        <w:rPr>
          <w:color w:val="231F20"/>
          <w:spacing w:val="-6"/>
        </w:rPr>
        <w:t xml:space="preserve"> </w:t>
      </w:r>
      <w:r>
        <w:rPr>
          <w:color w:val="231F20"/>
        </w:rPr>
        <w:t>“Science</w:t>
      </w:r>
      <w:r>
        <w:rPr>
          <w:color w:val="231F20"/>
          <w:spacing w:val="-6"/>
        </w:rPr>
        <w:t xml:space="preserve"> </w:t>
      </w:r>
      <w:r>
        <w:rPr>
          <w:color w:val="231F20"/>
        </w:rPr>
        <w:t>of</w:t>
      </w:r>
      <w:r>
        <w:rPr>
          <w:color w:val="231F20"/>
          <w:spacing w:val="13"/>
        </w:rPr>
        <w:t xml:space="preserve"> </w:t>
      </w:r>
      <w:r>
        <w:rPr>
          <w:color w:val="231F20"/>
        </w:rPr>
        <w:t>Science”</w:t>
      </w:r>
      <w:r>
        <w:rPr>
          <w:color w:val="231F20"/>
          <w:spacing w:val="-40"/>
        </w:rPr>
        <w:t xml:space="preserve"> </w:t>
      </w:r>
      <w:r>
        <w:rPr>
          <w:color w:val="231F20"/>
          <w:position w:val="7"/>
          <w:sz w:val="16"/>
        </w:rPr>
        <w:t>33</w:t>
      </w:r>
      <w:r>
        <w:rPr>
          <w:color w:val="231F20"/>
          <w:spacing w:val="14"/>
          <w:position w:val="7"/>
          <w:sz w:val="16"/>
        </w:rPr>
        <w:t xml:space="preserve"> </w:t>
      </w:r>
      <w:r>
        <w:rPr>
          <w:color w:val="231F20"/>
        </w:rPr>
        <w:t>also</w:t>
      </w:r>
      <w:r>
        <w:rPr>
          <w:color w:val="231F20"/>
          <w:spacing w:val="-6"/>
        </w:rPr>
        <w:t xml:space="preserve"> </w:t>
      </w:r>
      <w:r>
        <w:rPr>
          <w:color w:val="231F20"/>
        </w:rPr>
        <w:t>with</w:t>
      </w:r>
      <w:r>
        <w:rPr>
          <w:color w:val="231F20"/>
          <w:spacing w:val="-6"/>
        </w:rPr>
        <w:t xml:space="preserve"> </w:t>
      </w:r>
      <w:r>
        <w:rPr>
          <w:color w:val="231F20"/>
        </w:rPr>
        <w:t xml:space="preserve">explicit reference to Hessen and Bernal, with whom he found a certain </w:t>
      </w:r>
      <w:r>
        <w:rPr>
          <w:color w:val="231F20"/>
          <w:spacing w:val="-3"/>
        </w:rPr>
        <w:t xml:space="preserve">continui- </w:t>
      </w:r>
      <w:r>
        <w:rPr>
          <w:color w:val="231F20"/>
          <w:spacing w:val="-7"/>
        </w:rPr>
        <w:t>ty.</w:t>
      </w:r>
      <w:r>
        <w:rPr>
          <w:color w:val="231F20"/>
          <w:spacing w:val="-7"/>
          <w:position w:val="7"/>
          <w:sz w:val="16"/>
        </w:rPr>
        <w:t>34</w:t>
      </w:r>
      <w:r>
        <w:rPr>
          <w:color w:val="231F20"/>
          <w:spacing w:val="-1"/>
          <w:position w:val="7"/>
          <w:sz w:val="16"/>
        </w:rPr>
        <w:t xml:space="preserve"> </w:t>
      </w:r>
      <w:r>
        <w:rPr>
          <w:color w:val="231F20"/>
        </w:rPr>
        <w:t>Still</w:t>
      </w:r>
      <w:r>
        <w:rPr>
          <w:color w:val="231F20"/>
          <w:spacing w:val="-21"/>
        </w:rPr>
        <w:t xml:space="preserve"> </w:t>
      </w:r>
      <w:r>
        <w:rPr>
          <w:color w:val="231F20"/>
        </w:rPr>
        <w:t>in</w:t>
      </w:r>
      <w:r>
        <w:rPr>
          <w:color w:val="231F20"/>
          <w:spacing w:val="-21"/>
        </w:rPr>
        <w:t xml:space="preserve"> </w:t>
      </w:r>
      <w:r>
        <w:rPr>
          <w:color w:val="231F20"/>
        </w:rPr>
        <w:t>this</w:t>
      </w:r>
      <w:r>
        <w:rPr>
          <w:color w:val="231F20"/>
          <w:spacing w:val="-20"/>
        </w:rPr>
        <w:t xml:space="preserve"> </w:t>
      </w:r>
      <w:r>
        <w:rPr>
          <w:color w:val="231F20"/>
        </w:rPr>
        <w:t>same</w:t>
      </w:r>
      <w:r>
        <w:rPr>
          <w:color w:val="231F20"/>
          <w:spacing w:val="-21"/>
        </w:rPr>
        <w:t xml:space="preserve"> </w:t>
      </w:r>
      <w:r>
        <w:rPr>
          <w:color w:val="231F20"/>
        </w:rPr>
        <w:t>context,</w:t>
      </w:r>
      <w:r>
        <w:rPr>
          <w:color w:val="231F20"/>
          <w:spacing w:val="-21"/>
        </w:rPr>
        <w:t xml:space="preserve"> </w:t>
      </w:r>
      <w:r>
        <w:rPr>
          <w:color w:val="231F20"/>
        </w:rPr>
        <w:t>between</w:t>
      </w:r>
      <w:r>
        <w:rPr>
          <w:color w:val="231F20"/>
          <w:spacing w:val="-21"/>
        </w:rPr>
        <w:t xml:space="preserve"> </w:t>
      </w:r>
      <w:r>
        <w:rPr>
          <w:color w:val="231F20"/>
        </w:rPr>
        <w:t>the</w:t>
      </w:r>
      <w:r>
        <w:rPr>
          <w:color w:val="231F20"/>
          <w:spacing w:val="-20"/>
        </w:rPr>
        <w:t xml:space="preserve"> </w:t>
      </w:r>
      <w:r>
        <w:rPr>
          <w:color w:val="231F20"/>
        </w:rPr>
        <w:t>1950s</w:t>
      </w:r>
      <w:r>
        <w:rPr>
          <w:color w:val="231F20"/>
          <w:spacing w:val="-21"/>
        </w:rPr>
        <w:t xml:space="preserve"> </w:t>
      </w:r>
      <w:r>
        <w:rPr>
          <w:color w:val="231F20"/>
        </w:rPr>
        <w:t>and</w:t>
      </w:r>
      <w:r>
        <w:rPr>
          <w:color w:val="231F20"/>
          <w:spacing w:val="-21"/>
        </w:rPr>
        <w:t xml:space="preserve"> </w:t>
      </w:r>
      <w:r>
        <w:rPr>
          <w:color w:val="231F20"/>
        </w:rPr>
        <w:t>1960s,</w:t>
      </w:r>
      <w:r>
        <w:rPr>
          <w:color w:val="231F20"/>
          <w:spacing w:val="-20"/>
        </w:rPr>
        <w:t xml:space="preserve"> </w:t>
      </w:r>
      <w:r>
        <w:rPr>
          <w:color w:val="231F20"/>
        </w:rPr>
        <w:t xml:space="preserve">bibliometrics </w:t>
      </w:r>
      <w:r>
        <w:rPr>
          <w:color w:val="231F20"/>
          <w:spacing w:val="-3"/>
        </w:rPr>
        <w:t>developed</w:t>
      </w:r>
      <w:r>
        <w:rPr>
          <w:color w:val="231F20"/>
          <w:spacing w:val="-17"/>
        </w:rPr>
        <w:t xml:space="preserve"> </w:t>
      </w:r>
      <w:r>
        <w:rPr>
          <w:color w:val="231F20"/>
        </w:rPr>
        <w:t>as</w:t>
      </w:r>
      <w:r>
        <w:rPr>
          <w:color w:val="231F20"/>
          <w:spacing w:val="-17"/>
        </w:rPr>
        <w:t xml:space="preserve"> </w:t>
      </w:r>
      <w:r>
        <w:rPr>
          <w:color w:val="231F20"/>
        </w:rPr>
        <w:t>a</w:t>
      </w:r>
      <w:r>
        <w:rPr>
          <w:color w:val="231F20"/>
          <w:spacing w:val="-17"/>
        </w:rPr>
        <w:t xml:space="preserve"> </w:t>
      </w:r>
      <w:r>
        <w:rPr>
          <w:color w:val="231F20"/>
        </w:rPr>
        <w:t>field</w:t>
      </w:r>
      <w:r>
        <w:rPr>
          <w:color w:val="231F20"/>
          <w:spacing w:val="-17"/>
        </w:rPr>
        <w:t xml:space="preserve"> </w:t>
      </w:r>
      <w:r>
        <w:rPr>
          <w:color w:val="231F20"/>
        </w:rPr>
        <w:t>of</w:t>
      </w:r>
      <w:r>
        <w:rPr>
          <w:color w:val="231F20"/>
          <w:spacing w:val="4"/>
        </w:rPr>
        <w:t xml:space="preserve"> </w:t>
      </w:r>
      <w:r>
        <w:rPr>
          <w:color w:val="231F20"/>
        </w:rPr>
        <w:t>research</w:t>
      </w:r>
      <w:r>
        <w:rPr>
          <w:color w:val="231F20"/>
          <w:spacing w:val="-17"/>
        </w:rPr>
        <w:t xml:space="preserve"> </w:t>
      </w:r>
      <w:r>
        <w:rPr>
          <w:color w:val="231F20"/>
          <w:spacing w:val="-3"/>
        </w:rPr>
        <w:t>devoted</w:t>
      </w:r>
      <w:r>
        <w:rPr>
          <w:color w:val="231F20"/>
          <w:spacing w:val="-17"/>
        </w:rPr>
        <w:t xml:space="preserve"> </w:t>
      </w:r>
      <w:r>
        <w:rPr>
          <w:color w:val="231F20"/>
        </w:rPr>
        <w:t>to</w:t>
      </w:r>
      <w:r>
        <w:rPr>
          <w:color w:val="231F20"/>
          <w:spacing w:val="-17"/>
        </w:rPr>
        <w:t xml:space="preserve"> </w:t>
      </w:r>
      <w:r>
        <w:rPr>
          <w:color w:val="231F20"/>
        </w:rPr>
        <w:t>the</w:t>
      </w:r>
      <w:r>
        <w:rPr>
          <w:color w:val="231F20"/>
          <w:spacing w:val="-16"/>
        </w:rPr>
        <w:t xml:space="preserve"> </w:t>
      </w:r>
      <w:r>
        <w:rPr>
          <w:color w:val="231F20"/>
        </w:rPr>
        <w:t>quantitative</w:t>
      </w:r>
      <w:r>
        <w:rPr>
          <w:color w:val="231F20"/>
          <w:spacing w:val="-17"/>
        </w:rPr>
        <w:t xml:space="preserve"> </w:t>
      </w:r>
      <w:r>
        <w:rPr>
          <w:color w:val="231F20"/>
        </w:rPr>
        <w:t>study</w:t>
      </w:r>
      <w:r>
        <w:rPr>
          <w:color w:val="231F20"/>
          <w:spacing w:val="-17"/>
        </w:rPr>
        <w:t xml:space="preserve"> </w:t>
      </w:r>
      <w:r>
        <w:rPr>
          <w:color w:val="231F20"/>
        </w:rPr>
        <w:t>of</w:t>
      </w:r>
      <w:r>
        <w:rPr>
          <w:color w:val="231F20"/>
          <w:spacing w:val="3"/>
        </w:rPr>
        <w:t xml:space="preserve"> </w:t>
      </w:r>
      <w:r>
        <w:rPr>
          <w:color w:val="231F20"/>
        </w:rPr>
        <w:t>scien- tific</w:t>
      </w:r>
      <w:r>
        <w:rPr>
          <w:color w:val="231F20"/>
          <w:spacing w:val="-28"/>
        </w:rPr>
        <w:t xml:space="preserve"> </w:t>
      </w:r>
      <w:r>
        <w:rPr>
          <w:color w:val="231F20"/>
        </w:rPr>
        <w:t>publications</w:t>
      </w:r>
      <w:r>
        <w:rPr>
          <w:color w:val="231F20"/>
          <w:spacing w:val="-27"/>
        </w:rPr>
        <w:t xml:space="preserve"> </w:t>
      </w:r>
      <w:r>
        <w:rPr>
          <w:color w:val="231F20"/>
        </w:rPr>
        <w:t>and</w:t>
      </w:r>
      <w:r>
        <w:rPr>
          <w:color w:val="231F20"/>
          <w:spacing w:val="-27"/>
        </w:rPr>
        <w:t xml:space="preserve"> </w:t>
      </w:r>
      <w:r>
        <w:rPr>
          <w:color w:val="231F20"/>
        </w:rPr>
        <w:t>science</w:t>
      </w:r>
      <w:r>
        <w:rPr>
          <w:color w:val="231F20"/>
          <w:spacing w:val="-27"/>
        </w:rPr>
        <w:t xml:space="preserve"> </w:t>
      </w:r>
      <w:r>
        <w:rPr>
          <w:color w:val="231F20"/>
        </w:rPr>
        <w:t>in</w:t>
      </w:r>
      <w:r>
        <w:rPr>
          <w:color w:val="231F20"/>
          <w:spacing w:val="-27"/>
        </w:rPr>
        <w:t xml:space="preserve"> </w:t>
      </w:r>
      <w:r>
        <w:rPr>
          <w:color w:val="231F20"/>
        </w:rPr>
        <w:t>general.</w:t>
      </w:r>
      <w:r>
        <w:rPr>
          <w:color w:val="231F20"/>
          <w:spacing w:val="-27"/>
        </w:rPr>
        <w:t xml:space="preserve"> </w:t>
      </w:r>
      <w:r>
        <w:rPr>
          <w:color w:val="231F20"/>
        </w:rPr>
        <w:t>De</w:t>
      </w:r>
      <w:r>
        <w:rPr>
          <w:color w:val="231F20"/>
          <w:spacing w:val="-27"/>
        </w:rPr>
        <w:t xml:space="preserve"> </w:t>
      </w:r>
      <w:r>
        <w:rPr>
          <w:color w:val="231F20"/>
        </w:rPr>
        <w:t>Solla</w:t>
      </w:r>
      <w:r>
        <w:rPr>
          <w:color w:val="231F20"/>
          <w:spacing w:val="-27"/>
        </w:rPr>
        <w:t xml:space="preserve"> </w:t>
      </w:r>
      <w:r>
        <w:rPr>
          <w:color w:val="231F20"/>
        </w:rPr>
        <w:t>Price</w:t>
      </w:r>
      <w:r>
        <w:rPr>
          <w:color w:val="231F20"/>
          <w:spacing w:val="-28"/>
        </w:rPr>
        <w:t xml:space="preserve"> </w:t>
      </w:r>
      <w:r>
        <w:rPr>
          <w:color w:val="231F20"/>
        </w:rPr>
        <w:t>and</w:t>
      </w:r>
      <w:r>
        <w:rPr>
          <w:color w:val="231F20"/>
          <w:spacing w:val="-26"/>
        </w:rPr>
        <w:t xml:space="preserve"> </w:t>
      </w:r>
      <w:r>
        <w:rPr>
          <w:color w:val="231F20"/>
        </w:rPr>
        <w:t>Garfield</w:t>
      </w:r>
      <w:r>
        <w:rPr>
          <w:color w:val="231F20"/>
          <w:spacing w:val="-28"/>
        </w:rPr>
        <w:t xml:space="preserve"> </w:t>
      </w:r>
      <w:r>
        <w:rPr>
          <w:color w:val="231F20"/>
          <w:spacing w:val="-4"/>
        </w:rPr>
        <w:t xml:space="preserve">devel- </w:t>
      </w:r>
      <w:r>
        <w:rPr>
          <w:color w:val="231F20"/>
        </w:rPr>
        <w:t>oped</w:t>
      </w:r>
      <w:r>
        <w:rPr>
          <w:color w:val="231F20"/>
          <w:spacing w:val="-27"/>
        </w:rPr>
        <w:t xml:space="preserve"> </w:t>
      </w:r>
      <w:r>
        <w:rPr>
          <w:color w:val="231F20"/>
        </w:rPr>
        <w:t>a</w:t>
      </w:r>
      <w:r>
        <w:rPr>
          <w:color w:val="231F20"/>
          <w:spacing w:val="-27"/>
        </w:rPr>
        <w:t xml:space="preserve"> </w:t>
      </w:r>
      <w:r>
        <w:rPr>
          <w:color w:val="231F20"/>
        </w:rPr>
        <w:t>new</w:t>
      </w:r>
      <w:r>
        <w:rPr>
          <w:color w:val="231F20"/>
          <w:spacing w:val="-27"/>
        </w:rPr>
        <w:t xml:space="preserve"> </w:t>
      </w:r>
      <w:r>
        <w:rPr>
          <w:color w:val="231F20"/>
        </w:rPr>
        <w:t>field</w:t>
      </w:r>
      <w:r>
        <w:rPr>
          <w:color w:val="231F20"/>
          <w:spacing w:val="-27"/>
        </w:rPr>
        <w:t xml:space="preserve"> </w:t>
      </w:r>
      <w:r>
        <w:rPr>
          <w:color w:val="231F20"/>
        </w:rPr>
        <w:t>of</w:t>
      </w:r>
      <w:r>
        <w:rPr>
          <w:color w:val="231F20"/>
          <w:spacing w:val="-7"/>
        </w:rPr>
        <w:t xml:space="preserve"> </w:t>
      </w:r>
      <w:r>
        <w:rPr>
          <w:color w:val="231F20"/>
        </w:rPr>
        <w:t>study</w:t>
      </w:r>
      <w:r>
        <w:rPr>
          <w:color w:val="231F20"/>
          <w:spacing w:val="-27"/>
        </w:rPr>
        <w:t xml:space="preserve"> </w:t>
      </w:r>
      <w:r>
        <w:rPr>
          <w:color w:val="231F20"/>
        </w:rPr>
        <w:t>called</w:t>
      </w:r>
      <w:r>
        <w:rPr>
          <w:color w:val="231F20"/>
          <w:spacing w:val="-27"/>
        </w:rPr>
        <w:t xml:space="preserve"> </w:t>
      </w:r>
      <w:r>
        <w:rPr>
          <w:color w:val="231F20"/>
        </w:rPr>
        <w:t>scientometrics</w:t>
      </w:r>
      <w:r>
        <w:rPr>
          <w:color w:val="231F20"/>
          <w:spacing w:val="-26"/>
        </w:rPr>
        <w:t xml:space="preserve"> </w:t>
      </w:r>
      <w:r>
        <w:rPr>
          <w:color w:val="231F20"/>
          <w:spacing w:val="5"/>
        </w:rPr>
        <w:t>from</w:t>
      </w:r>
      <w:r>
        <w:rPr>
          <w:color w:val="231F20"/>
          <w:spacing w:val="-27"/>
        </w:rPr>
        <w:t xml:space="preserve"> </w:t>
      </w:r>
      <w:r>
        <w:rPr>
          <w:color w:val="231F20"/>
        </w:rPr>
        <w:t>the</w:t>
      </w:r>
      <w:r>
        <w:rPr>
          <w:color w:val="231F20"/>
          <w:spacing w:val="-27"/>
        </w:rPr>
        <w:t xml:space="preserve"> </w:t>
      </w:r>
      <w:r>
        <w:rPr>
          <w:color w:val="231F20"/>
        </w:rPr>
        <w:t>intersection</w:t>
      </w:r>
      <w:r>
        <w:rPr>
          <w:color w:val="231F20"/>
          <w:spacing w:val="-27"/>
        </w:rPr>
        <w:t xml:space="preserve"> </w:t>
      </w:r>
      <w:r>
        <w:rPr>
          <w:color w:val="231F20"/>
        </w:rPr>
        <w:t>of</w:t>
      </w:r>
      <w:r>
        <w:rPr>
          <w:color w:val="231F20"/>
          <w:spacing w:val="-7"/>
        </w:rPr>
        <w:t xml:space="preserve"> </w:t>
      </w:r>
      <w:r>
        <w:rPr>
          <w:color w:val="231F20"/>
          <w:spacing w:val="-5"/>
        </w:rPr>
        <w:t xml:space="preserve">the </w:t>
      </w:r>
      <w:r>
        <w:rPr>
          <w:color w:val="231F20"/>
        </w:rPr>
        <w:t>history</w:t>
      </w:r>
      <w:r>
        <w:rPr>
          <w:color w:val="231F20"/>
          <w:spacing w:val="-25"/>
        </w:rPr>
        <w:t xml:space="preserve"> </w:t>
      </w:r>
      <w:r>
        <w:rPr>
          <w:color w:val="231F20"/>
        </w:rPr>
        <w:t>of</w:t>
      </w:r>
      <w:r>
        <w:rPr>
          <w:color w:val="231F20"/>
          <w:spacing w:val="-10"/>
        </w:rPr>
        <w:t xml:space="preserve"> </w:t>
      </w:r>
      <w:r>
        <w:rPr>
          <w:color w:val="231F20"/>
        </w:rPr>
        <w:t>science,</w:t>
      </w:r>
      <w:r>
        <w:rPr>
          <w:color w:val="231F20"/>
          <w:spacing w:val="-24"/>
        </w:rPr>
        <w:t xml:space="preserve"> </w:t>
      </w:r>
      <w:r>
        <w:rPr>
          <w:color w:val="231F20"/>
        </w:rPr>
        <w:t>bibliometrics,</w:t>
      </w:r>
      <w:r>
        <w:rPr>
          <w:color w:val="231F20"/>
          <w:spacing w:val="-24"/>
        </w:rPr>
        <w:t xml:space="preserve"> </w:t>
      </w:r>
      <w:r>
        <w:rPr>
          <w:color w:val="231F20"/>
          <w:spacing w:val="-3"/>
        </w:rPr>
        <w:t>sociology,</w:t>
      </w:r>
      <w:r>
        <w:rPr>
          <w:color w:val="231F20"/>
          <w:spacing w:val="-24"/>
        </w:rPr>
        <w:t xml:space="preserve"> </w:t>
      </w:r>
      <w:r>
        <w:rPr>
          <w:color w:val="231F20"/>
        </w:rPr>
        <w:t>and</w:t>
      </w:r>
      <w:r>
        <w:rPr>
          <w:color w:val="231F20"/>
          <w:spacing w:val="-25"/>
        </w:rPr>
        <w:t xml:space="preserve"> </w:t>
      </w:r>
      <w:r>
        <w:rPr>
          <w:color w:val="231F20"/>
        </w:rPr>
        <w:t>statistics</w:t>
      </w:r>
      <w:r>
        <w:rPr>
          <w:color w:val="231F20"/>
          <w:spacing w:val="-24"/>
        </w:rPr>
        <w:t xml:space="preserve"> </w:t>
      </w:r>
      <w:r>
        <w:rPr>
          <w:color w:val="231F20"/>
        </w:rPr>
        <w:t>(with</w:t>
      </w:r>
      <w:r>
        <w:rPr>
          <w:color w:val="231F20"/>
          <w:spacing w:val="-24"/>
        </w:rPr>
        <w:t xml:space="preserve"> </w:t>
      </w:r>
      <w:r>
        <w:rPr>
          <w:color w:val="231F20"/>
        </w:rPr>
        <w:t xml:space="preserve">significant </w:t>
      </w:r>
      <w:r>
        <w:rPr>
          <w:color w:val="231F20"/>
          <w:spacing w:val="-3"/>
        </w:rPr>
        <w:t xml:space="preserve">overlap </w:t>
      </w:r>
      <w:r>
        <w:rPr>
          <w:color w:val="231F20"/>
        </w:rPr>
        <w:t>with</w:t>
      </w:r>
      <w:r>
        <w:rPr>
          <w:color w:val="231F20"/>
          <w:spacing w:val="-15"/>
        </w:rPr>
        <w:t xml:space="preserve"> </w:t>
      </w:r>
      <w:r>
        <w:rPr>
          <w:i/>
          <w:color w:val="231F20"/>
        </w:rPr>
        <w:t>naukometry</w:t>
      </w:r>
      <w:r>
        <w:rPr>
          <w:color w:val="231F20"/>
        </w:rPr>
        <w:t>).</w:t>
      </w:r>
      <w:r>
        <w:rPr>
          <w:color w:val="231F20"/>
          <w:position w:val="7"/>
          <w:sz w:val="16"/>
        </w:rPr>
        <w:t>35</w:t>
      </w:r>
    </w:p>
    <w:p w14:paraId="21BDB623" w14:textId="77777777" w:rsidR="00062DA5" w:rsidRDefault="00000000">
      <w:pPr>
        <w:pStyle w:val="Corpotesto"/>
        <w:spacing w:before="2" w:line="220" w:lineRule="auto"/>
        <w:ind w:left="440" w:right="337" w:firstLine="341"/>
        <w:jc w:val="both"/>
        <w:rPr>
          <w:sz w:val="16"/>
        </w:rPr>
      </w:pPr>
      <w:r>
        <w:rPr>
          <w:color w:val="231F20"/>
        </w:rPr>
        <w:t>Through their attention to the role and social structure of science</w:t>
      </w:r>
      <w:r>
        <w:rPr>
          <w:color w:val="231F20"/>
          <w:spacing w:val="-42"/>
        </w:rPr>
        <w:t xml:space="preserve"> </w:t>
      </w:r>
      <w:r>
        <w:rPr>
          <w:color w:val="231F20"/>
          <w:spacing w:val="-5"/>
        </w:rPr>
        <w:t xml:space="preserve">and </w:t>
      </w:r>
      <w:r>
        <w:rPr>
          <w:color w:val="231F20"/>
        </w:rPr>
        <w:t>the</w:t>
      </w:r>
      <w:r>
        <w:rPr>
          <w:color w:val="231F20"/>
          <w:spacing w:val="-16"/>
        </w:rPr>
        <w:t xml:space="preserve"> </w:t>
      </w:r>
      <w:r>
        <w:rPr>
          <w:color w:val="231F20"/>
        </w:rPr>
        <w:t>political</w:t>
      </w:r>
      <w:r>
        <w:rPr>
          <w:color w:val="231F20"/>
          <w:spacing w:val="-15"/>
        </w:rPr>
        <w:t xml:space="preserve"> </w:t>
      </w:r>
      <w:r>
        <w:rPr>
          <w:color w:val="231F20"/>
        </w:rPr>
        <w:t>effects</w:t>
      </w:r>
      <w:r>
        <w:rPr>
          <w:color w:val="231F20"/>
          <w:spacing w:val="-16"/>
        </w:rPr>
        <w:t xml:space="preserve"> </w:t>
      </w:r>
      <w:r>
        <w:rPr>
          <w:color w:val="231F20"/>
        </w:rPr>
        <w:t>on</w:t>
      </w:r>
      <w:r>
        <w:rPr>
          <w:color w:val="231F20"/>
          <w:spacing w:val="-15"/>
        </w:rPr>
        <w:t xml:space="preserve"> </w:t>
      </w:r>
      <w:r>
        <w:rPr>
          <w:color w:val="231F20"/>
        </w:rPr>
        <w:t>scientific</w:t>
      </w:r>
      <w:r>
        <w:rPr>
          <w:color w:val="231F20"/>
          <w:spacing w:val="-16"/>
        </w:rPr>
        <w:t xml:space="preserve"> </w:t>
      </w:r>
      <w:r>
        <w:rPr>
          <w:color w:val="231F20"/>
        </w:rPr>
        <w:t>planning,</w:t>
      </w:r>
      <w:r>
        <w:rPr>
          <w:color w:val="231F20"/>
          <w:spacing w:val="-15"/>
        </w:rPr>
        <w:t xml:space="preserve"> </w:t>
      </w:r>
      <w:r>
        <w:rPr>
          <w:color w:val="231F20"/>
        </w:rPr>
        <w:t>Bernal</w:t>
      </w:r>
      <w:r>
        <w:rPr>
          <w:color w:val="231F20"/>
          <w:spacing w:val="-16"/>
        </w:rPr>
        <w:t xml:space="preserve"> </w:t>
      </w:r>
      <w:r>
        <w:rPr>
          <w:color w:val="231F20"/>
        </w:rPr>
        <w:t>and</w:t>
      </w:r>
      <w:r>
        <w:rPr>
          <w:color w:val="231F20"/>
          <w:spacing w:val="-16"/>
        </w:rPr>
        <w:t xml:space="preserve"> </w:t>
      </w:r>
      <w:r>
        <w:rPr>
          <w:color w:val="231F20"/>
        </w:rPr>
        <w:t>De</w:t>
      </w:r>
      <w:r>
        <w:rPr>
          <w:color w:val="231F20"/>
          <w:spacing w:val="-15"/>
        </w:rPr>
        <w:t xml:space="preserve"> </w:t>
      </w:r>
      <w:r>
        <w:rPr>
          <w:color w:val="231F20"/>
        </w:rPr>
        <w:t>Solla</w:t>
      </w:r>
      <w:r>
        <w:rPr>
          <w:color w:val="231F20"/>
          <w:spacing w:val="-16"/>
        </w:rPr>
        <w:t xml:space="preserve"> </w:t>
      </w:r>
      <w:r>
        <w:rPr>
          <w:color w:val="231F20"/>
        </w:rPr>
        <w:t>Price</w:t>
      </w:r>
      <w:r>
        <w:rPr>
          <w:color w:val="231F20"/>
          <w:spacing w:val="-15"/>
        </w:rPr>
        <w:t xml:space="preserve"> </w:t>
      </w:r>
      <w:r>
        <w:rPr>
          <w:color w:val="231F20"/>
          <w:spacing w:val="-5"/>
        </w:rPr>
        <w:t xml:space="preserve">gave </w:t>
      </w:r>
      <w:r>
        <w:rPr>
          <w:color w:val="231F20"/>
        </w:rPr>
        <w:t>rise</w:t>
      </w:r>
      <w:r>
        <w:rPr>
          <w:color w:val="231F20"/>
          <w:spacing w:val="-20"/>
        </w:rPr>
        <w:t xml:space="preserve"> </w:t>
      </w:r>
      <w:r>
        <w:rPr>
          <w:color w:val="231F20"/>
        </w:rPr>
        <w:t>to</w:t>
      </w:r>
      <w:r>
        <w:rPr>
          <w:color w:val="231F20"/>
          <w:spacing w:val="-19"/>
        </w:rPr>
        <w:t xml:space="preserve"> </w:t>
      </w:r>
      <w:r>
        <w:rPr>
          <w:color w:val="231F20"/>
        </w:rPr>
        <w:t>a</w:t>
      </w:r>
      <w:r>
        <w:rPr>
          <w:color w:val="231F20"/>
          <w:spacing w:val="-19"/>
        </w:rPr>
        <w:t xml:space="preserve"> </w:t>
      </w:r>
      <w:r>
        <w:rPr>
          <w:color w:val="231F20"/>
        </w:rPr>
        <w:t>broad</w:t>
      </w:r>
      <w:r>
        <w:rPr>
          <w:color w:val="231F20"/>
          <w:spacing w:val="-20"/>
        </w:rPr>
        <w:t xml:space="preserve"> </w:t>
      </w:r>
      <w:r>
        <w:rPr>
          <w:color w:val="231F20"/>
        </w:rPr>
        <w:t>intellectual</w:t>
      </w:r>
      <w:r>
        <w:rPr>
          <w:color w:val="231F20"/>
          <w:spacing w:val="-19"/>
        </w:rPr>
        <w:t xml:space="preserve"> </w:t>
      </w:r>
      <w:r>
        <w:rPr>
          <w:color w:val="231F20"/>
          <w:spacing w:val="-3"/>
        </w:rPr>
        <w:t>movement</w:t>
      </w:r>
      <w:r>
        <w:rPr>
          <w:color w:val="231F20"/>
          <w:spacing w:val="-19"/>
        </w:rPr>
        <w:t xml:space="preserve"> </w:t>
      </w:r>
      <w:r>
        <w:rPr>
          <w:color w:val="231F20"/>
        </w:rPr>
        <w:t>(which</w:t>
      </w:r>
      <w:r>
        <w:rPr>
          <w:color w:val="231F20"/>
          <w:spacing w:val="-19"/>
        </w:rPr>
        <w:t xml:space="preserve"> </w:t>
      </w:r>
      <w:r>
        <w:rPr>
          <w:color w:val="231F20"/>
        </w:rPr>
        <w:t>would</w:t>
      </w:r>
      <w:r>
        <w:rPr>
          <w:color w:val="231F20"/>
          <w:spacing w:val="-20"/>
        </w:rPr>
        <w:t xml:space="preserve"> </w:t>
      </w:r>
      <w:r>
        <w:rPr>
          <w:color w:val="231F20"/>
        </w:rPr>
        <w:t>later</w:t>
      </w:r>
      <w:r>
        <w:rPr>
          <w:color w:val="231F20"/>
          <w:spacing w:val="-19"/>
        </w:rPr>
        <w:t xml:space="preserve"> </w:t>
      </w:r>
      <w:r>
        <w:rPr>
          <w:color w:val="231F20"/>
          <w:spacing w:val="-3"/>
        </w:rPr>
        <w:t>overlap</w:t>
      </w:r>
      <w:r>
        <w:rPr>
          <w:color w:val="231F20"/>
          <w:spacing w:val="-19"/>
        </w:rPr>
        <w:t xml:space="preserve"> </w:t>
      </w:r>
      <w:r>
        <w:rPr>
          <w:color w:val="231F20"/>
          <w:spacing w:val="-3"/>
        </w:rPr>
        <w:t xml:space="preserve">consider- </w:t>
      </w:r>
      <w:r>
        <w:rPr>
          <w:color w:val="231F20"/>
        </w:rPr>
        <w:t>ably</w:t>
      </w:r>
      <w:r>
        <w:rPr>
          <w:color w:val="231F20"/>
          <w:spacing w:val="-43"/>
        </w:rPr>
        <w:t xml:space="preserve"> </w:t>
      </w:r>
      <w:r>
        <w:rPr>
          <w:color w:val="231F20"/>
        </w:rPr>
        <w:t>with</w:t>
      </w:r>
      <w:r>
        <w:rPr>
          <w:color w:val="231F20"/>
          <w:spacing w:val="-43"/>
        </w:rPr>
        <w:t xml:space="preserve"> </w:t>
      </w:r>
      <w:r>
        <w:rPr>
          <w:color w:val="231F20"/>
        </w:rPr>
        <w:t>the</w:t>
      </w:r>
      <w:r>
        <w:rPr>
          <w:color w:val="231F20"/>
          <w:spacing w:val="-43"/>
        </w:rPr>
        <w:t xml:space="preserve"> </w:t>
      </w:r>
      <w:r>
        <w:rPr>
          <w:color w:val="231F20"/>
        </w:rPr>
        <w:t>so-called</w:t>
      </w:r>
      <w:r>
        <w:rPr>
          <w:color w:val="231F20"/>
          <w:spacing w:val="-43"/>
        </w:rPr>
        <w:t xml:space="preserve"> </w:t>
      </w:r>
      <w:r>
        <w:rPr>
          <w:color w:val="231F20"/>
        </w:rPr>
        <w:t>Science</w:t>
      </w:r>
      <w:r>
        <w:rPr>
          <w:color w:val="231F20"/>
          <w:spacing w:val="-43"/>
        </w:rPr>
        <w:t xml:space="preserve"> </w:t>
      </w:r>
      <w:r>
        <w:rPr>
          <w:color w:val="231F20"/>
        </w:rPr>
        <w:t>Policy</w:t>
      </w:r>
      <w:r>
        <w:rPr>
          <w:color w:val="231F20"/>
          <w:spacing w:val="-44"/>
        </w:rPr>
        <w:t xml:space="preserve"> </w:t>
      </w:r>
      <w:r>
        <w:rPr>
          <w:color w:val="231F20"/>
        </w:rPr>
        <w:t>field).</w:t>
      </w:r>
      <w:r>
        <w:rPr>
          <w:color w:val="231F20"/>
          <w:position w:val="7"/>
          <w:sz w:val="16"/>
        </w:rPr>
        <w:t>36</w:t>
      </w:r>
      <w:r>
        <w:rPr>
          <w:color w:val="231F20"/>
          <w:spacing w:val="-23"/>
          <w:position w:val="7"/>
          <w:sz w:val="16"/>
        </w:rPr>
        <w:t xml:space="preserve"> </w:t>
      </w:r>
      <w:r>
        <w:rPr>
          <w:color w:val="231F20"/>
        </w:rPr>
        <w:t>An</w:t>
      </w:r>
      <w:r>
        <w:rPr>
          <w:color w:val="231F20"/>
          <w:spacing w:val="-43"/>
        </w:rPr>
        <w:t xml:space="preserve"> </w:t>
      </w:r>
      <w:r>
        <w:rPr>
          <w:color w:val="231F20"/>
        </w:rPr>
        <w:t>interesting</w:t>
      </w:r>
      <w:r>
        <w:rPr>
          <w:color w:val="231F20"/>
          <w:spacing w:val="-43"/>
        </w:rPr>
        <w:t xml:space="preserve"> </w:t>
      </w:r>
      <w:r>
        <w:rPr>
          <w:color w:val="231F20"/>
        </w:rPr>
        <w:t>representation of</w:t>
      </w:r>
      <w:r>
        <w:rPr>
          <w:color w:val="231F20"/>
          <w:spacing w:val="-14"/>
        </w:rPr>
        <w:t xml:space="preserve"> </w:t>
      </w:r>
      <w:r>
        <w:rPr>
          <w:color w:val="231F20"/>
        </w:rPr>
        <w:t>the</w:t>
      </w:r>
      <w:r>
        <w:rPr>
          <w:color w:val="231F20"/>
          <w:spacing w:val="-30"/>
        </w:rPr>
        <w:t xml:space="preserve"> </w:t>
      </w:r>
      <w:r>
        <w:rPr>
          <w:color w:val="231F20"/>
        </w:rPr>
        <w:t>intellectual</w:t>
      </w:r>
      <w:r>
        <w:rPr>
          <w:color w:val="231F20"/>
          <w:spacing w:val="-31"/>
        </w:rPr>
        <w:t xml:space="preserve"> </w:t>
      </w:r>
      <w:r>
        <w:rPr>
          <w:color w:val="231F20"/>
        </w:rPr>
        <w:t>network</w:t>
      </w:r>
      <w:r>
        <w:rPr>
          <w:color w:val="231F20"/>
          <w:spacing w:val="-31"/>
        </w:rPr>
        <w:t xml:space="preserve"> </w:t>
      </w:r>
      <w:r>
        <w:rPr>
          <w:color w:val="231F20"/>
        </w:rPr>
        <w:t>that</w:t>
      </w:r>
      <w:r>
        <w:rPr>
          <w:color w:val="231F20"/>
          <w:spacing w:val="-30"/>
        </w:rPr>
        <w:t xml:space="preserve"> </w:t>
      </w:r>
      <w:r>
        <w:rPr>
          <w:color w:val="231F20"/>
        </w:rPr>
        <w:t>constituted</w:t>
      </w:r>
      <w:r>
        <w:rPr>
          <w:color w:val="231F20"/>
          <w:spacing w:val="-31"/>
        </w:rPr>
        <w:t xml:space="preserve"> </w:t>
      </w:r>
      <w:r>
        <w:rPr>
          <w:color w:val="231F20"/>
        </w:rPr>
        <w:t>the</w:t>
      </w:r>
      <w:r>
        <w:rPr>
          <w:color w:val="231F20"/>
          <w:spacing w:val="-30"/>
        </w:rPr>
        <w:t xml:space="preserve"> </w:t>
      </w:r>
      <w:r>
        <w:rPr>
          <w:color w:val="231F20"/>
        </w:rPr>
        <w:t>Science</w:t>
      </w:r>
      <w:r>
        <w:rPr>
          <w:color w:val="231F20"/>
          <w:spacing w:val="-31"/>
        </w:rPr>
        <w:t xml:space="preserve"> </w:t>
      </w:r>
      <w:r>
        <w:rPr>
          <w:color w:val="231F20"/>
        </w:rPr>
        <w:t>of</w:t>
      </w:r>
      <w:r>
        <w:rPr>
          <w:color w:val="231F20"/>
          <w:spacing w:val="-13"/>
        </w:rPr>
        <w:t xml:space="preserve"> </w:t>
      </w:r>
      <w:r>
        <w:rPr>
          <w:color w:val="231F20"/>
        </w:rPr>
        <w:t>Science</w:t>
      </w:r>
      <w:r>
        <w:rPr>
          <w:color w:val="231F20"/>
          <w:spacing w:val="-33"/>
        </w:rPr>
        <w:t xml:space="preserve"> </w:t>
      </w:r>
      <w:r>
        <w:rPr>
          <w:color w:val="231F20"/>
        </w:rPr>
        <w:t>is</w:t>
      </w:r>
      <w:r>
        <w:rPr>
          <w:color w:val="231F20"/>
          <w:spacing w:val="-30"/>
        </w:rPr>
        <w:t xml:space="preserve"> </w:t>
      </w:r>
      <w:r>
        <w:rPr>
          <w:color w:val="231F20"/>
        </w:rPr>
        <w:t>clearly visible</w:t>
      </w:r>
      <w:r>
        <w:rPr>
          <w:color w:val="231F20"/>
          <w:spacing w:val="-10"/>
        </w:rPr>
        <w:t xml:space="preserve"> </w:t>
      </w:r>
      <w:r>
        <w:rPr>
          <w:color w:val="231F20"/>
        </w:rPr>
        <w:t>in</w:t>
      </w:r>
      <w:r>
        <w:rPr>
          <w:color w:val="231F20"/>
          <w:spacing w:val="-9"/>
        </w:rPr>
        <w:t xml:space="preserve"> </w:t>
      </w:r>
      <w:r>
        <w:rPr>
          <w:color w:val="231F20"/>
        </w:rPr>
        <w:t>a</w:t>
      </w:r>
      <w:r>
        <w:rPr>
          <w:color w:val="231F20"/>
          <w:spacing w:val="-9"/>
        </w:rPr>
        <w:t xml:space="preserve"> </w:t>
      </w:r>
      <w:r>
        <w:rPr>
          <w:color w:val="231F20"/>
        </w:rPr>
        <w:t>collective</w:t>
      </w:r>
      <w:r>
        <w:rPr>
          <w:color w:val="231F20"/>
          <w:spacing w:val="-10"/>
        </w:rPr>
        <w:t xml:space="preserve"> </w:t>
      </w:r>
      <w:r>
        <w:rPr>
          <w:color w:val="231F20"/>
        </w:rPr>
        <w:t>work</w:t>
      </w:r>
      <w:r>
        <w:rPr>
          <w:color w:val="231F20"/>
          <w:spacing w:val="-9"/>
        </w:rPr>
        <w:t xml:space="preserve"> </w:t>
      </w:r>
      <w:r>
        <w:rPr>
          <w:color w:val="231F20"/>
        </w:rPr>
        <w:t>that</w:t>
      </w:r>
      <w:r>
        <w:rPr>
          <w:color w:val="231F20"/>
          <w:spacing w:val="-9"/>
        </w:rPr>
        <w:t xml:space="preserve"> </w:t>
      </w:r>
      <w:r>
        <w:rPr>
          <w:color w:val="231F20"/>
        </w:rPr>
        <w:t>includes</w:t>
      </w:r>
      <w:r>
        <w:rPr>
          <w:color w:val="231F20"/>
          <w:spacing w:val="-9"/>
        </w:rPr>
        <w:t xml:space="preserve"> </w:t>
      </w:r>
      <w:r>
        <w:rPr>
          <w:color w:val="231F20"/>
        </w:rPr>
        <w:t>some</w:t>
      </w:r>
      <w:r>
        <w:rPr>
          <w:color w:val="231F20"/>
          <w:spacing w:val="-10"/>
        </w:rPr>
        <w:t xml:space="preserve"> </w:t>
      </w:r>
      <w:r>
        <w:rPr>
          <w:color w:val="231F20"/>
        </w:rPr>
        <w:t>of</w:t>
      </w:r>
      <w:r>
        <w:rPr>
          <w:color w:val="231F20"/>
          <w:spacing w:val="11"/>
        </w:rPr>
        <w:t xml:space="preserve"> </w:t>
      </w:r>
      <w:r>
        <w:rPr>
          <w:color w:val="231F20"/>
        </w:rPr>
        <w:t>the</w:t>
      </w:r>
      <w:r>
        <w:rPr>
          <w:color w:val="231F20"/>
          <w:spacing w:val="-9"/>
        </w:rPr>
        <w:t xml:space="preserve"> </w:t>
      </w:r>
      <w:r>
        <w:rPr>
          <w:color w:val="231F20"/>
        </w:rPr>
        <w:t>most</w:t>
      </w:r>
      <w:r>
        <w:rPr>
          <w:color w:val="231F20"/>
          <w:spacing w:val="-9"/>
        </w:rPr>
        <w:t xml:space="preserve"> </w:t>
      </w:r>
      <w:r>
        <w:rPr>
          <w:color w:val="231F20"/>
        </w:rPr>
        <w:t>representative authors in this</w:t>
      </w:r>
      <w:r>
        <w:rPr>
          <w:color w:val="231F20"/>
          <w:spacing w:val="-23"/>
        </w:rPr>
        <w:t xml:space="preserve"> </w:t>
      </w:r>
      <w:r>
        <w:rPr>
          <w:color w:val="231F20"/>
        </w:rPr>
        <w:t>context.</w:t>
      </w:r>
      <w:r>
        <w:rPr>
          <w:color w:val="231F20"/>
          <w:position w:val="7"/>
          <w:sz w:val="16"/>
        </w:rPr>
        <w:t>37</w:t>
      </w:r>
    </w:p>
    <w:p w14:paraId="060112BE" w14:textId="77777777" w:rsidR="00062DA5" w:rsidRDefault="00000000">
      <w:pPr>
        <w:pStyle w:val="Corpotesto"/>
        <w:spacing w:line="220" w:lineRule="auto"/>
        <w:ind w:left="440" w:right="337" w:firstLine="341"/>
        <w:jc w:val="both"/>
      </w:pPr>
      <w:r>
        <w:rPr>
          <w:color w:val="231F20"/>
        </w:rPr>
        <w:t>At</w:t>
      </w:r>
      <w:r>
        <w:rPr>
          <w:color w:val="231F20"/>
          <w:spacing w:val="-18"/>
        </w:rPr>
        <w:t xml:space="preserve"> </w:t>
      </w:r>
      <w:r>
        <w:rPr>
          <w:color w:val="231F20"/>
        </w:rPr>
        <w:t>the</w:t>
      </w:r>
      <w:r>
        <w:rPr>
          <w:color w:val="231F20"/>
          <w:spacing w:val="-17"/>
        </w:rPr>
        <w:t xml:space="preserve"> </w:t>
      </w:r>
      <w:r>
        <w:rPr>
          <w:color w:val="231F20"/>
        </w:rPr>
        <w:t>same</w:t>
      </w:r>
      <w:r>
        <w:rPr>
          <w:color w:val="231F20"/>
          <w:spacing w:val="-18"/>
        </w:rPr>
        <w:t xml:space="preserve"> </w:t>
      </w:r>
      <w:r>
        <w:rPr>
          <w:color w:val="231F20"/>
        </w:rPr>
        <w:t>time,</w:t>
      </w:r>
      <w:r>
        <w:rPr>
          <w:color w:val="231F20"/>
          <w:spacing w:val="-17"/>
        </w:rPr>
        <w:t xml:space="preserve"> </w:t>
      </w:r>
      <w:r>
        <w:rPr>
          <w:color w:val="231F20"/>
        </w:rPr>
        <w:t>at</w:t>
      </w:r>
      <w:r>
        <w:rPr>
          <w:color w:val="231F20"/>
          <w:spacing w:val="-18"/>
        </w:rPr>
        <w:t xml:space="preserve"> </w:t>
      </w:r>
      <w:r>
        <w:rPr>
          <w:color w:val="231F20"/>
        </w:rPr>
        <w:t>the</w:t>
      </w:r>
      <w:r>
        <w:rPr>
          <w:color w:val="231F20"/>
          <w:spacing w:val="-17"/>
        </w:rPr>
        <w:t xml:space="preserve"> </w:t>
      </w:r>
      <w:r>
        <w:rPr>
          <w:color w:val="231F20"/>
        </w:rPr>
        <w:t>end</w:t>
      </w:r>
      <w:r>
        <w:rPr>
          <w:color w:val="231F20"/>
          <w:spacing w:val="-18"/>
        </w:rPr>
        <w:t xml:space="preserve"> </w:t>
      </w:r>
      <w:r>
        <w:rPr>
          <w:color w:val="231F20"/>
        </w:rPr>
        <w:t>of</w:t>
      </w:r>
      <w:r>
        <w:rPr>
          <w:color w:val="231F20"/>
          <w:spacing w:val="7"/>
        </w:rPr>
        <w:t xml:space="preserve"> </w:t>
      </w:r>
      <w:r>
        <w:rPr>
          <w:color w:val="231F20"/>
        </w:rPr>
        <w:t>the</w:t>
      </w:r>
      <w:r>
        <w:rPr>
          <w:color w:val="231F20"/>
          <w:spacing w:val="-18"/>
        </w:rPr>
        <w:t xml:space="preserve"> </w:t>
      </w:r>
      <w:r>
        <w:rPr>
          <w:color w:val="231F20"/>
        </w:rPr>
        <w:t>Second</w:t>
      </w:r>
      <w:r>
        <w:rPr>
          <w:color w:val="231F20"/>
          <w:spacing w:val="-17"/>
        </w:rPr>
        <w:t xml:space="preserve"> </w:t>
      </w:r>
      <w:r>
        <w:rPr>
          <w:color w:val="231F20"/>
          <w:spacing w:val="-5"/>
        </w:rPr>
        <w:t>World</w:t>
      </w:r>
      <w:r>
        <w:rPr>
          <w:color w:val="231F20"/>
          <w:spacing w:val="-18"/>
        </w:rPr>
        <w:t xml:space="preserve"> </w:t>
      </w:r>
      <w:r>
        <w:rPr>
          <w:color w:val="231F20"/>
          <w:spacing w:val="-9"/>
        </w:rPr>
        <w:t>War,</w:t>
      </w:r>
      <w:r>
        <w:rPr>
          <w:color w:val="231F20"/>
          <w:spacing w:val="-17"/>
        </w:rPr>
        <w:t xml:space="preserve"> </w:t>
      </w:r>
      <w:r>
        <w:rPr>
          <w:color w:val="231F20"/>
        </w:rPr>
        <w:t>the</w:t>
      </w:r>
      <w:r>
        <w:rPr>
          <w:color w:val="231F20"/>
          <w:spacing w:val="-18"/>
        </w:rPr>
        <w:t xml:space="preserve"> </w:t>
      </w:r>
      <w:r>
        <w:rPr>
          <w:color w:val="231F20"/>
        </w:rPr>
        <w:t>German</w:t>
      </w:r>
      <w:r>
        <w:rPr>
          <w:color w:val="231F20"/>
          <w:spacing w:val="-17"/>
        </w:rPr>
        <w:t xml:space="preserve"> </w:t>
      </w:r>
      <w:r>
        <w:rPr>
          <w:color w:val="231F20"/>
        </w:rPr>
        <w:t>ter- ritory was divided into the German Democratic Republic (GDR) and</w:t>
      </w:r>
      <w:r>
        <w:rPr>
          <w:color w:val="231F20"/>
          <w:spacing w:val="-39"/>
        </w:rPr>
        <w:t xml:space="preserve"> </w:t>
      </w:r>
      <w:r>
        <w:rPr>
          <w:color w:val="231F20"/>
          <w:spacing w:val="-5"/>
        </w:rPr>
        <w:t xml:space="preserve">the </w:t>
      </w:r>
      <w:r>
        <w:rPr>
          <w:color w:val="231F20"/>
        </w:rPr>
        <w:t>Federal</w:t>
      </w:r>
      <w:r>
        <w:rPr>
          <w:color w:val="231F20"/>
          <w:spacing w:val="-17"/>
        </w:rPr>
        <w:t xml:space="preserve"> </w:t>
      </w:r>
      <w:r>
        <w:rPr>
          <w:color w:val="231F20"/>
        </w:rPr>
        <w:t>Republic</w:t>
      </w:r>
      <w:r>
        <w:rPr>
          <w:color w:val="231F20"/>
          <w:spacing w:val="-16"/>
        </w:rPr>
        <w:t xml:space="preserve"> </w:t>
      </w:r>
      <w:r>
        <w:rPr>
          <w:color w:val="231F20"/>
        </w:rPr>
        <w:t>of</w:t>
      </w:r>
      <w:r>
        <w:rPr>
          <w:color w:val="231F20"/>
          <w:spacing w:val="3"/>
        </w:rPr>
        <w:t xml:space="preserve"> </w:t>
      </w:r>
      <w:r>
        <w:rPr>
          <w:color w:val="231F20"/>
        </w:rPr>
        <w:t>Germany</w:t>
      </w:r>
      <w:r>
        <w:rPr>
          <w:color w:val="231F20"/>
          <w:spacing w:val="-16"/>
        </w:rPr>
        <w:t xml:space="preserve"> </w:t>
      </w:r>
      <w:r>
        <w:rPr>
          <w:color w:val="231F20"/>
        </w:rPr>
        <w:t>(FRG).</w:t>
      </w:r>
      <w:r>
        <w:rPr>
          <w:color w:val="231F20"/>
          <w:spacing w:val="-17"/>
        </w:rPr>
        <w:t xml:space="preserve"> </w:t>
      </w:r>
      <w:r>
        <w:rPr>
          <w:color w:val="231F20"/>
        </w:rPr>
        <w:t>The</w:t>
      </w:r>
      <w:r>
        <w:rPr>
          <w:color w:val="231F20"/>
          <w:spacing w:val="-16"/>
        </w:rPr>
        <w:t xml:space="preserve"> </w:t>
      </w:r>
      <w:r>
        <w:rPr>
          <w:color w:val="231F20"/>
        </w:rPr>
        <w:t>influence</w:t>
      </w:r>
      <w:r>
        <w:rPr>
          <w:color w:val="231F20"/>
          <w:spacing w:val="-16"/>
        </w:rPr>
        <w:t xml:space="preserve"> </w:t>
      </w:r>
      <w:r>
        <w:rPr>
          <w:color w:val="231F20"/>
        </w:rPr>
        <w:t>of</w:t>
      </w:r>
      <w:r>
        <w:rPr>
          <w:color w:val="231F20"/>
          <w:spacing w:val="3"/>
        </w:rPr>
        <w:t xml:space="preserve"> </w:t>
      </w:r>
      <w:r>
        <w:rPr>
          <w:color w:val="231F20"/>
        </w:rPr>
        <w:t>the</w:t>
      </w:r>
      <w:r>
        <w:rPr>
          <w:color w:val="231F20"/>
          <w:spacing w:val="-17"/>
        </w:rPr>
        <w:t xml:space="preserve"> </w:t>
      </w:r>
      <w:r>
        <w:rPr>
          <w:color w:val="231F20"/>
        </w:rPr>
        <w:t>Soviet</w:t>
      </w:r>
      <w:r>
        <w:rPr>
          <w:color w:val="231F20"/>
          <w:spacing w:val="-16"/>
        </w:rPr>
        <w:t xml:space="preserve"> </w:t>
      </w:r>
      <w:r>
        <w:rPr>
          <w:color w:val="231F20"/>
        </w:rPr>
        <w:t>bloc</w:t>
      </w:r>
      <w:r>
        <w:rPr>
          <w:color w:val="231F20"/>
          <w:spacing w:val="-16"/>
        </w:rPr>
        <w:t xml:space="preserve"> </w:t>
      </w:r>
      <w:r>
        <w:rPr>
          <w:color w:val="231F20"/>
        </w:rPr>
        <w:t>on the</w:t>
      </w:r>
      <w:r>
        <w:rPr>
          <w:color w:val="231F20"/>
          <w:spacing w:val="-13"/>
        </w:rPr>
        <w:t xml:space="preserve"> </w:t>
      </w:r>
      <w:r>
        <w:rPr>
          <w:color w:val="231F20"/>
        </w:rPr>
        <w:t>former,</w:t>
      </w:r>
      <w:r>
        <w:rPr>
          <w:color w:val="231F20"/>
          <w:position w:val="7"/>
          <w:sz w:val="16"/>
        </w:rPr>
        <w:t>38</w:t>
      </w:r>
      <w:r>
        <w:rPr>
          <w:color w:val="231F20"/>
          <w:spacing w:val="8"/>
          <w:position w:val="7"/>
          <w:sz w:val="16"/>
        </w:rPr>
        <w:t xml:space="preserve"> </w:t>
      </w:r>
      <w:r>
        <w:rPr>
          <w:color w:val="231F20"/>
        </w:rPr>
        <w:t>and</w:t>
      </w:r>
      <w:r>
        <w:rPr>
          <w:color w:val="231F20"/>
          <w:spacing w:val="-12"/>
        </w:rPr>
        <w:t xml:space="preserve"> </w:t>
      </w:r>
      <w:r>
        <w:rPr>
          <w:color w:val="231F20"/>
        </w:rPr>
        <w:t>of</w:t>
      </w:r>
      <w:r>
        <w:rPr>
          <w:color w:val="231F20"/>
          <w:spacing w:val="10"/>
        </w:rPr>
        <w:t xml:space="preserve"> </w:t>
      </w:r>
      <w:r>
        <w:rPr>
          <w:color w:val="231F20"/>
        </w:rPr>
        <w:t>the</w:t>
      </w:r>
      <w:r>
        <w:rPr>
          <w:color w:val="231F20"/>
          <w:spacing w:val="-12"/>
        </w:rPr>
        <w:t xml:space="preserve"> </w:t>
      </w:r>
      <w:r>
        <w:rPr>
          <w:color w:val="231F20"/>
          <w:spacing w:val="-3"/>
        </w:rPr>
        <w:t>Western</w:t>
      </w:r>
      <w:r>
        <w:rPr>
          <w:color w:val="231F20"/>
          <w:spacing w:val="-12"/>
        </w:rPr>
        <w:t xml:space="preserve"> </w:t>
      </w:r>
      <w:r>
        <w:rPr>
          <w:color w:val="231F20"/>
        </w:rPr>
        <w:t>bloc</w:t>
      </w:r>
      <w:r>
        <w:rPr>
          <w:color w:val="231F20"/>
          <w:spacing w:val="-12"/>
        </w:rPr>
        <w:t xml:space="preserve"> </w:t>
      </w:r>
      <w:r>
        <w:rPr>
          <w:color w:val="231F20"/>
        </w:rPr>
        <w:t>on</w:t>
      </w:r>
      <w:r>
        <w:rPr>
          <w:color w:val="231F20"/>
          <w:spacing w:val="-12"/>
        </w:rPr>
        <w:t xml:space="preserve"> </w:t>
      </w:r>
      <w:r>
        <w:rPr>
          <w:color w:val="231F20"/>
        </w:rPr>
        <w:t>the</w:t>
      </w:r>
      <w:r>
        <w:rPr>
          <w:color w:val="231F20"/>
          <w:spacing w:val="-12"/>
        </w:rPr>
        <w:t xml:space="preserve"> </w:t>
      </w:r>
      <w:r>
        <w:rPr>
          <w:color w:val="231F20"/>
        </w:rPr>
        <w:t>latter,</w:t>
      </w:r>
      <w:r>
        <w:rPr>
          <w:color w:val="231F20"/>
          <w:spacing w:val="-12"/>
        </w:rPr>
        <w:t xml:space="preserve"> </w:t>
      </w:r>
      <w:r>
        <w:rPr>
          <w:color w:val="231F20"/>
        </w:rPr>
        <w:t>obviously</w:t>
      </w:r>
      <w:r>
        <w:rPr>
          <w:color w:val="231F20"/>
          <w:spacing w:val="-12"/>
        </w:rPr>
        <w:t xml:space="preserve"> </w:t>
      </w:r>
      <w:r>
        <w:rPr>
          <w:color w:val="231F20"/>
        </w:rPr>
        <w:t xml:space="preserve">conditioned not only the economic-political system but also the climate of cultural production. In the intellectual context of the GDR, the concepts of </w:t>
      </w:r>
      <w:r>
        <w:rPr>
          <w:i/>
          <w:color w:val="231F20"/>
          <w:spacing w:val="-4"/>
        </w:rPr>
        <w:t xml:space="preserve">Wis- </w:t>
      </w:r>
      <w:r>
        <w:rPr>
          <w:i/>
          <w:color w:val="231F20"/>
          <w:w w:val="95"/>
        </w:rPr>
        <w:t xml:space="preserve">senschaftsforschung </w:t>
      </w:r>
      <w:r>
        <w:rPr>
          <w:color w:val="231F20"/>
          <w:w w:val="95"/>
        </w:rPr>
        <w:t>– corresponding to Science Studies – or</w:t>
      </w:r>
      <w:r>
        <w:rPr>
          <w:color w:val="231F20"/>
          <w:spacing w:val="-26"/>
          <w:w w:val="95"/>
        </w:rPr>
        <w:t xml:space="preserve"> </w:t>
      </w:r>
      <w:r>
        <w:rPr>
          <w:i/>
          <w:color w:val="231F20"/>
          <w:w w:val="95"/>
        </w:rPr>
        <w:t xml:space="preserve">Wissenschafts- </w:t>
      </w:r>
      <w:r>
        <w:rPr>
          <w:i/>
          <w:color w:val="231F20"/>
        </w:rPr>
        <w:t>wissenschaft</w:t>
      </w:r>
      <w:r>
        <w:rPr>
          <w:i/>
          <w:color w:val="231F20"/>
          <w:spacing w:val="-46"/>
        </w:rPr>
        <w:t xml:space="preserve"> </w:t>
      </w:r>
      <w:r>
        <w:rPr>
          <w:color w:val="231F20"/>
        </w:rPr>
        <w:t>–</w:t>
      </w:r>
      <w:r>
        <w:rPr>
          <w:color w:val="231F20"/>
          <w:spacing w:val="-45"/>
        </w:rPr>
        <w:t xml:space="preserve"> </w:t>
      </w:r>
      <w:r>
        <w:rPr>
          <w:color w:val="231F20"/>
        </w:rPr>
        <w:t>corresponding</w:t>
      </w:r>
      <w:r>
        <w:rPr>
          <w:color w:val="231F20"/>
          <w:spacing w:val="-45"/>
        </w:rPr>
        <w:t xml:space="preserve"> </w:t>
      </w:r>
      <w:r>
        <w:rPr>
          <w:color w:val="231F20"/>
        </w:rPr>
        <w:t>to</w:t>
      </w:r>
      <w:r>
        <w:rPr>
          <w:color w:val="231F20"/>
          <w:spacing w:val="-45"/>
        </w:rPr>
        <w:t xml:space="preserve"> </w:t>
      </w:r>
      <w:r>
        <w:rPr>
          <w:color w:val="231F20"/>
        </w:rPr>
        <w:t>the</w:t>
      </w:r>
      <w:r>
        <w:rPr>
          <w:color w:val="231F20"/>
          <w:spacing w:val="-45"/>
        </w:rPr>
        <w:t xml:space="preserve"> </w:t>
      </w:r>
      <w:r>
        <w:rPr>
          <w:color w:val="231F20"/>
        </w:rPr>
        <w:t>Science</w:t>
      </w:r>
      <w:r>
        <w:rPr>
          <w:color w:val="231F20"/>
          <w:spacing w:val="-45"/>
        </w:rPr>
        <w:t xml:space="preserve"> </w:t>
      </w:r>
      <w:r>
        <w:rPr>
          <w:color w:val="231F20"/>
        </w:rPr>
        <w:t>of</w:t>
      </w:r>
      <w:r>
        <w:rPr>
          <w:color w:val="231F20"/>
          <w:spacing w:val="-36"/>
        </w:rPr>
        <w:t xml:space="preserve"> </w:t>
      </w:r>
      <w:r>
        <w:rPr>
          <w:color w:val="231F20"/>
        </w:rPr>
        <w:t>Science</w:t>
      </w:r>
      <w:r>
        <w:rPr>
          <w:color w:val="231F20"/>
          <w:spacing w:val="-50"/>
        </w:rPr>
        <w:t xml:space="preserve"> </w:t>
      </w:r>
      <w:r>
        <w:rPr>
          <w:color w:val="231F20"/>
          <w:position w:val="7"/>
          <w:sz w:val="16"/>
        </w:rPr>
        <w:t>39</w:t>
      </w:r>
      <w:r>
        <w:rPr>
          <w:color w:val="231F20"/>
          <w:spacing w:val="-25"/>
          <w:position w:val="7"/>
          <w:sz w:val="16"/>
        </w:rPr>
        <w:t xml:space="preserve"> </w:t>
      </w:r>
      <w:r>
        <w:rPr>
          <w:color w:val="231F20"/>
        </w:rPr>
        <w:t>–</w:t>
      </w:r>
      <w:r>
        <w:rPr>
          <w:color w:val="231F20"/>
          <w:spacing w:val="-45"/>
        </w:rPr>
        <w:t xml:space="preserve"> </w:t>
      </w:r>
      <w:r>
        <w:rPr>
          <w:color w:val="231F20"/>
        </w:rPr>
        <w:t>I</w:t>
      </w:r>
      <w:r>
        <w:rPr>
          <w:color w:val="231F20"/>
          <w:spacing w:val="-45"/>
        </w:rPr>
        <w:t xml:space="preserve"> </w:t>
      </w:r>
      <w:r>
        <w:rPr>
          <w:color w:val="231F20"/>
        </w:rPr>
        <w:t>are</w:t>
      </w:r>
      <w:r>
        <w:rPr>
          <w:color w:val="231F20"/>
          <w:spacing w:val="-45"/>
        </w:rPr>
        <w:t xml:space="preserve"> </w:t>
      </w:r>
      <w:r>
        <w:rPr>
          <w:color w:val="231F20"/>
        </w:rPr>
        <w:t>used</w:t>
      </w:r>
      <w:r>
        <w:rPr>
          <w:color w:val="231F20"/>
          <w:spacing w:val="-46"/>
        </w:rPr>
        <w:t xml:space="preserve"> </w:t>
      </w:r>
      <w:r>
        <w:rPr>
          <w:color w:val="231F20"/>
        </w:rPr>
        <w:t>as</w:t>
      </w:r>
      <w:r>
        <w:rPr>
          <w:color w:val="231F20"/>
          <w:spacing w:val="-45"/>
        </w:rPr>
        <w:t xml:space="preserve"> </w:t>
      </w:r>
      <w:r>
        <w:rPr>
          <w:color w:val="231F20"/>
        </w:rPr>
        <w:t xml:space="preserve">disci- </w:t>
      </w:r>
      <w:r>
        <w:rPr>
          <w:color w:val="231F20"/>
          <w:w w:val="95"/>
        </w:rPr>
        <w:t>plinary</w:t>
      </w:r>
      <w:r>
        <w:rPr>
          <w:color w:val="231F20"/>
          <w:spacing w:val="-14"/>
          <w:w w:val="95"/>
        </w:rPr>
        <w:t xml:space="preserve"> </w:t>
      </w:r>
      <w:r>
        <w:rPr>
          <w:color w:val="231F20"/>
          <w:w w:val="95"/>
        </w:rPr>
        <w:t>‘markers’</w:t>
      </w:r>
      <w:r>
        <w:rPr>
          <w:color w:val="231F20"/>
          <w:spacing w:val="-13"/>
          <w:w w:val="95"/>
        </w:rPr>
        <w:t xml:space="preserve"> </w:t>
      </w:r>
      <w:r>
        <w:rPr>
          <w:color w:val="231F20"/>
          <w:w w:val="95"/>
        </w:rPr>
        <w:t>that</w:t>
      </w:r>
      <w:r>
        <w:rPr>
          <w:color w:val="231F20"/>
          <w:spacing w:val="-13"/>
          <w:w w:val="95"/>
        </w:rPr>
        <w:t xml:space="preserve"> </w:t>
      </w:r>
      <w:r>
        <w:rPr>
          <w:color w:val="231F20"/>
          <w:w w:val="95"/>
        </w:rPr>
        <w:t>clearly</w:t>
      </w:r>
      <w:r>
        <w:rPr>
          <w:color w:val="231F20"/>
          <w:spacing w:val="-13"/>
          <w:w w:val="95"/>
        </w:rPr>
        <w:t xml:space="preserve"> </w:t>
      </w:r>
      <w:r>
        <w:rPr>
          <w:color w:val="231F20"/>
          <w:w w:val="95"/>
        </w:rPr>
        <w:t>echo</w:t>
      </w:r>
      <w:r>
        <w:rPr>
          <w:color w:val="231F20"/>
          <w:spacing w:val="-13"/>
          <w:w w:val="95"/>
        </w:rPr>
        <w:t xml:space="preserve"> </w:t>
      </w:r>
      <w:r>
        <w:rPr>
          <w:i/>
          <w:color w:val="231F20"/>
          <w:w w:val="95"/>
        </w:rPr>
        <w:t>naukovedenie</w:t>
      </w:r>
      <w:r>
        <w:rPr>
          <w:i/>
          <w:color w:val="231F20"/>
          <w:spacing w:val="-16"/>
          <w:w w:val="95"/>
        </w:rPr>
        <w:t xml:space="preserve"> </w:t>
      </w:r>
      <w:r>
        <w:rPr>
          <w:color w:val="231F20"/>
          <w:w w:val="95"/>
        </w:rPr>
        <w:t>and</w:t>
      </w:r>
      <w:r>
        <w:rPr>
          <w:color w:val="231F20"/>
          <w:spacing w:val="-13"/>
          <w:w w:val="95"/>
        </w:rPr>
        <w:t xml:space="preserve"> </w:t>
      </w:r>
      <w:r>
        <w:rPr>
          <w:color w:val="231F20"/>
          <w:w w:val="95"/>
        </w:rPr>
        <w:t>the</w:t>
      </w:r>
      <w:r>
        <w:rPr>
          <w:color w:val="231F20"/>
          <w:spacing w:val="-14"/>
          <w:w w:val="95"/>
        </w:rPr>
        <w:t xml:space="preserve"> </w:t>
      </w:r>
      <w:r>
        <w:rPr>
          <w:color w:val="231F20"/>
          <w:w w:val="95"/>
        </w:rPr>
        <w:t>Science</w:t>
      </w:r>
      <w:r>
        <w:rPr>
          <w:color w:val="231F20"/>
          <w:spacing w:val="-13"/>
          <w:w w:val="95"/>
        </w:rPr>
        <w:t xml:space="preserve"> </w:t>
      </w:r>
      <w:r>
        <w:rPr>
          <w:color w:val="231F20"/>
          <w:w w:val="95"/>
        </w:rPr>
        <w:t>of</w:t>
      </w:r>
      <w:r>
        <w:rPr>
          <w:color w:val="231F20"/>
          <w:spacing w:val="11"/>
          <w:w w:val="95"/>
        </w:rPr>
        <w:t xml:space="preserve"> </w:t>
      </w:r>
      <w:r>
        <w:rPr>
          <w:color w:val="231F20"/>
          <w:w w:val="95"/>
        </w:rPr>
        <w:t xml:space="preserve">Science. </w:t>
      </w:r>
      <w:r>
        <w:rPr>
          <w:color w:val="231F20"/>
        </w:rPr>
        <w:t>The</w:t>
      </w:r>
      <w:r>
        <w:rPr>
          <w:color w:val="231F20"/>
          <w:spacing w:val="-28"/>
        </w:rPr>
        <w:t xml:space="preserve"> </w:t>
      </w:r>
      <w:r>
        <w:rPr>
          <w:color w:val="231F20"/>
        </w:rPr>
        <w:t>latter</w:t>
      </w:r>
      <w:r>
        <w:rPr>
          <w:color w:val="231F20"/>
          <w:spacing w:val="-28"/>
        </w:rPr>
        <w:t xml:space="preserve"> </w:t>
      </w:r>
      <w:r>
        <w:rPr>
          <w:color w:val="231F20"/>
          <w:spacing w:val="-3"/>
        </w:rPr>
        <w:t>were</w:t>
      </w:r>
      <w:r>
        <w:rPr>
          <w:color w:val="231F20"/>
          <w:spacing w:val="-28"/>
        </w:rPr>
        <w:t xml:space="preserve"> </w:t>
      </w:r>
      <w:r>
        <w:rPr>
          <w:color w:val="231F20"/>
        </w:rPr>
        <w:t>quite</w:t>
      </w:r>
      <w:r>
        <w:rPr>
          <w:color w:val="231F20"/>
          <w:spacing w:val="-28"/>
        </w:rPr>
        <w:t xml:space="preserve"> </w:t>
      </w:r>
      <w:r>
        <w:rPr>
          <w:color w:val="231F20"/>
        </w:rPr>
        <w:t>distinct</w:t>
      </w:r>
      <w:r>
        <w:rPr>
          <w:color w:val="231F20"/>
          <w:spacing w:val="-28"/>
        </w:rPr>
        <w:t xml:space="preserve"> </w:t>
      </w:r>
      <w:r>
        <w:rPr>
          <w:color w:val="231F20"/>
          <w:spacing w:val="5"/>
        </w:rPr>
        <w:t>from</w:t>
      </w:r>
      <w:r>
        <w:rPr>
          <w:color w:val="231F20"/>
          <w:spacing w:val="-28"/>
        </w:rPr>
        <w:t xml:space="preserve"> </w:t>
      </w:r>
      <w:r>
        <w:rPr>
          <w:color w:val="231F20"/>
        </w:rPr>
        <w:t>the</w:t>
      </w:r>
      <w:r>
        <w:rPr>
          <w:color w:val="231F20"/>
          <w:spacing w:val="-27"/>
        </w:rPr>
        <w:t xml:space="preserve"> </w:t>
      </w:r>
      <w:r>
        <w:rPr>
          <w:color w:val="231F20"/>
        </w:rPr>
        <w:t>concept</w:t>
      </w:r>
      <w:r>
        <w:rPr>
          <w:color w:val="231F20"/>
          <w:spacing w:val="-28"/>
        </w:rPr>
        <w:t xml:space="preserve"> </w:t>
      </w:r>
      <w:r>
        <w:rPr>
          <w:color w:val="231F20"/>
        </w:rPr>
        <w:t>of</w:t>
      </w:r>
      <w:r>
        <w:rPr>
          <w:color w:val="231F20"/>
          <w:spacing w:val="-16"/>
        </w:rPr>
        <w:t xml:space="preserve"> </w:t>
      </w:r>
      <w:r>
        <w:rPr>
          <w:i/>
          <w:color w:val="231F20"/>
        </w:rPr>
        <w:t>Wissenschaftssoziologie</w:t>
      </w:r>
      <w:r>
        <w:rPr>
          <w:color w:val="231F20"/>
        </w:rPr>
        <w:t>. These</w:t>
      </w:r>
      <w:r>
        <w:rPr>
          <w:color w:val="231F20"/>
          <w:spacing w:val="-17"/>
        </w:rPr>
        <w:t xml:space="preserve"> </w:t>
      </w:r>
      <w:r>
        <w:rPr>
          <w:color w:val="231F20"/>
        </w:rPr>
        <w:t>differences</w:t>
      </w:r>
      <w:r>
        <w:rPr>
          <w:color w:val="231F20"/>
          <w:spacing w:val="-16"/>
        </w:rPr>
        <w:t xml:space="preserve"> </w:t>
      </w:r>
      <w:r>
        <w:rPr>
          <w:color w:val="231F20"/>
        </w:rPr>
        <w:t>in</w:t>
      </w:r>
      <w:r>
        <w:rPr>
          <w:color w:val="231F20"/>
          <w:spacing w:val="-16"/>
        </w:rPr>
        <w:t xml:space="preserve"> </w:t>
      </w:r>
      <w:r>
        <w:rPr>
          <w:color w:val="231F20"/>
        </w:rPr>
        <w:t>terminology</w:t>
      </w:r>
      <w:r>
        <w:rPr>
          <w:color w:val="231F20"/>
          <w:spacing w:val="-16"/>
        </w:rPr>
        <w:t xml:space="preserve"> </w:t>
      </w:r>
      <w:r>
        <w:rPr>
          <w:color w:val="231F20"/>
        </w:rPr>
        <w:t>clearly</w:t>
      </w:r>
      <w:r>
        <w:rPr>
          <w:color w:val="231F20"/>
          <w:spacing w:val="-16"/>
        </w:rPr>
        <w:t xml:space="preserve"> </w:t>
      </w:r>
      <w:r>
        <w:rPr>
          <w:color w:val="231F20"/>
        </w:rPr>
        <w:t>mark,</w:t>
      </w:r>
      <w:r>
        <w:rPr>
          <w:color w:val="231F20"/>
          <w:spacing w:val="-16"/>
        </w:rPr>
        <w:t xml:space="preserve"> </w:t>
      </w:r>
      <w:r>
        <w:rPr>
          <w:color w:val="231F20"/>
        </w:rPr>
        <w:t>first</w:t>
      </w:r>
      <w:r>
        <w:rPr>
          <w:color w:val="231F20"/>
          <w:spacing w:val="-16"/>
        </w:rPr>
        <w:t xml:space="preserve"> </w:t>
      </w:r>
      <w:r>
        <w:rPr>
          <w:color w:val="231F20"/>
        </w:rPr>
        <w:t>of</w:t>
      </w:r>
      <w:r>
        <w:rPr>
          <w:color w:val="231F20"/>
          <w:spacing w:val="2"/>
        </w:rPr>
        <w:t xml:space="preserve"> </w:t>
      </w:r>
      <w:r>
        <w:rPr>
          <w:color w:val="231F20"/>
        </w:rPr>
        <w:t>all,</w:t>
      </w:r>
      <w:r>
        <w:rPr>
          <w:color w:val="231F20"/>
          <w:spacing w:val="-16"/>
        </w:rPr>
        <w:t xml:space="preserve"> </w:t>
      </w:r>
      <w:r>
        <w:rPr>
          <w:color w:val="231F20"/>
        </w:rPr>
        <w:t>the</w:t>
      </w:r>
      <w:r>
        <w:rPr>
          <w:color w:val="231F20"/>
          <w:spacing w:val="-16"/>
        </w:rPr>
        <w:t xml:space="preserve"> </w:t>
      </w:r>
      <w:r>
        <w:rPr>
          <w:color w:val="231F20"/>
        </w:rPr>
        <w:t>intellectual</w:t>
      </w:r>
    </w:p>
    <w:p w14:paraId="7238B513" w14:textId="77777777" w:rsidR="00062DA5" w:rsidRDefault="00271B0C">
      <w:pPr>
        <w:pStyle w:val="Corpotesto"/>
        <w:spacing w:before="11"/>
        <w:rPr>
          <w:sz w:val="19"/>
        </w:rPr>
      </w:pPr>
      <w:r>
        <w:pict w14:anchorId="091AFE38">
          <v:shape id="_x0000_s2062" alt="" style="position:absolute;margin-left:68.05pt;margin-top:13.7pt;width:51.2pt;height:.1pt;z-index:-251642880;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048780A2" w14:textId="77777777" w:rsidR="00062DA5" w:rsidRDefault="00062DA5">
      <w:pPr>
        <w:pStyle w:val="Corpotesto"/>
        <w:spacing w:before="10"/>
        <w:rPr>
          <w:sz w:val="6"/>
        </w:rPr>
      </w:pPr>
    </w:p>
    <w:p w14:paraId="5D5E7B86" w14:textId="77777777" w:rsidR="00062DA5" w:rsidRDefault="00000000">
      <w:pPr>
        <w:spacing w:before="91"/>
        <w:ind w:left="781"/>
        <w:jc w:val="both"/>
        <w:rPr>
          <w:sz w:val="19"/>
        </w:rPr>
      </w:pPr>
      <w:r>
        <w:rPr>
          <w:color w:val="231F20"/>
          <w:position w:val="4"/>
          <w:sz w:val="14"/>
        </w:rPr>
        <w:t xml:space="preserve">33 </w:t>
      </w:r>
      <w:r>
        <w:rPr>
          <w:color w:val="231F20"/>
          <w:sz w:val="19"/>
        </w:rPr>
        <w:t>Cf. De Solla Price, 1963, pp. 1-32.</w:t>
      </w:r>
    </w:p>
    <w:p w14:paraId="0CB5B81F" w14:textId="77777777" w:rsidR="00062DA5" w:rsidRDefault="00000000">
      <w:pPr>
        <w:spacing w:before="14" w:line="204" w:lineRule="exact"/>
        <w:ind w:left="781"/>
        <w:jc w:val="both"/>
        <w:rPr>
          <w:sz w:val="19"/>
        </w:rPr>
      </w:pPr>
      <w:r>
        <w:rPr>
          <w:color w:val="231F20"/>
          <w:position w:val="4"/>
          <w:sz w:val="14"/>
        </w:rPr>
        <w:t xml:space="preserve">34 </w:t>
      </w:r>
      <w:r>
        <w:rPr>
          <w:color w:val="231F20"/>
          <w:sz w:val="19"/>
        </w:rPr>
        <w:t>Despite the obvious interconnections, he does not explicitly mention either the Soviet</w:t>
      </w:r>
    </w:p>
    <w:p w14:paraId="32653B14" w14:textId="77777777" w:rsidR="00062DA5" w:rsidRDefault="00000000">
      <w:pPr>
        <w:spacing w:line="204" w:lineRule="exact"/>
        <w:ind w:right="4176"/>
        <w:jc w:val="right"/>
        <w:rPr>
          <w:sz w:val="19"/>
        </w:rPr>
      </w:pPr>
      <w:r>
        <w:rPr>
          <w:i/>
          <w:color w:val="231F20"/>
          <w:w w:val="95"/>
          <w:sz w:val="19"/>
        </w:rPr>
        <w:t>naukovedenie</w:t>
      </w:r>
      <w:r>
        <w:rPr>
          <w:i/>
          <w:color w:val="231F20"/>
          <w:spacing w:val="-29"/>
          <w:w w:val="95"/>
          <w:sz w:val="19"/>
        </w:rPr>
        <w:t xml:space="preserve"> </w:t>
      </w:r>
      <w:r>
        <w:rPr>
          <w:color w:val="231F20"/>
          <w:w w:val="95"/>
          <w:sz w:val="19"/>
        </w:rPr>
        <w:t>or</w:t>
      </w:r>
      <w:r>
        <w:rPr>
          <w:color w:val="231F20"/>
          <w:spacing w:val="-27"/>
          <w:w w:val="95"/>
          <w:sz w:val="19"/>
        </w:rPr>
        <w:t xml:space="preserve"> </w:t>
      </w:r>
      <w:r>
        <w:rPr>
          <w:color w:val="231F20"/>
          <w:w w:val="95"/>
          <w:sz w:val="19"/>
        </w:rPr>
        <w:t>the</w:t>
      </w:r>
      <w:r>
        <w:rPr>
          <w:color w:val="231F20"/>
          <w:spacing w:val="-27"/>
          <w:w w:val="95"/>
          <w:sz w:val="19"/>
        </w:rPr>
        <w:t xml:space="preserve"> </w:t>
      </w:r>
      <w:r>
        <w:rPr>
          <w:color w:val="231F20"/>
          <w:w w:val="95"/>
          <w:sz w:val="19"/>
        </w:rPr>
        <w:t>Polish</w:t>
      </w:r>
      <w:r>
        <w:rPr>
          <w:color w:val="231F20"/>
          <w:spacing w:val="-27"/>
          <w:w w:val="95"/>
          <w:sz w:val="19"/>
        </w:rPr>
        <w:t xml:space="preserve"> </w:t>
      </w:r>
      <w:r>
        <w:rPr>
          <w:i/>
          <w:color w:val="231F20"/>
          <w:w w:val="95"/>
          <w:sz w:val="19"/>
        </w:rPr>
        <w:t>naukoznawstwo</w:t>
      </w:r>
      <w:r>
        <w:rPr>
          <w:color w:val="231F20"/>
          <w:w w:val="95"/>
          <w:sz w:val="19"/>
        </w:rPr>
        <w:t>.</w:t>
      </w:r>
    </w:p>
    <w:p w14:paraId="7098427B" w14:textId="77777777" w:rsidR="00062DA5" w:rsidRDefault="00000000">
      <w:pPr>
        <w:spacing w:before="14"/>
        <w:ind w:right="4163"/>
        <w:jc w:val="right"/>
        <w:rPr>
          <w:sz w:val="19"/>
        </w:rPr>
      </w:pPr>
      <w:r>
        <w:rPr>
          <w:color w:val="231F20"/>
          <w:position w:val="4"/>
          <w:sz w:val="14"/>
        </w:rPr>
        <w:t>35</w:t>
      </w:r>
      <w:r>
        <w:rPr>
          <w:color w:val="231F20"/>
          <w:spacing w:val="34"/>
          <w:position w:val="4"/>
          <w:sz w:val="14"/>
        </w:rPr>
        <w:t xml:space="preserve"> </w:t>
      </w:r>
      <w:r>
        <w:rPr>
          <w:color w:val="231F20"/>
          <w:sz w:val="19"/>
        </w:rPr>
        <w:t>De</w:t>
      </w:r>
      <w:r>
        <w:rPr>
          <w:color w:val="231F20"/>
          <w:spacing w:val="-16"/>
          <w:sz w:val="19"/>
        </w:rPr>
        <w:t xml:space="preserve"> </w:t>
      </w:r>
      <w:r>
        <w:rPr>
          <w:color w:val="231F20"/>
          <w:sz w:val="19"/>
        </w:rPr>
        <w:t>Solla</w:t>
      </w:r>
      <w:r>
        <w:rPr>
          <w:color w:val="231F20"/>
          <w:spacing w:val="-16"/>
          <w:sz w:val="19"/>
        </w:rPr>
        <w:t xml:space="preserve"> </w:t>
      </w:r>
      <w:r>
        <w:rPr>
          <w:color w:val="231F20"/>
          <w:sz w:val="19"/>
        </w:rPr>
        <w:t>Price,</w:t>
      </w:r>
      <w:r>
        <w:rPr>
          <w:color w:val="231F20"/>
          <w:spacing w:val="-16"/>
          <w:sz w:val="19"/>
        </w:rPr>
        <w:t xml:space="preserve"> </w:t>
      </w:r>
      <w:r>
        <w:rPr>
          <w:color w:val="231F20"/>
          <w:sz w:val="19"/>
        </w:rPr>
        <w:t>1966,</w:t>
      </w:r>
      <w:r>
        <w:rPr>
          <w:color w:val="231F20"/>
          <w:spacing w:val="-17"/>
          <w:sz w:val="19"/>
        </w:rPr>
        <w:t xml:space="preserve"> </w:t>
      </w:r>
      <w:r>
        <w:rPr>
          <w:color w:val="231F20"/>
          <w:spacing w:val="-4"/>
          <w:sz w:val="19"/>
        </w:rPr>
        <w:t>pp.</w:t>
      </w:r>
      <w:r>
        <w:rPr>
          <w:color w:val="231F20"/>
          <w:spacing w:val="-16"/>
          <w:sz w:val="19"/>
        </w:rPr>
        <w:t xml:space="preserve"> </w:t>
      </w:r>
      <w:r>
        <w:rPr>
          <w:color w:val="231F20"/>
          <w:sz w:val="19"/>
        </w:rPr>
        <w:t>253-256.</w:t>
      </w:r>
    </w:p>
    <w:p w14:paraId="1C3B6F2F" w14:textId="77777777" w:rsidR="00062DA5" w:rsidRDefault="00000000">
      <w:pPr>
        <w:spacing w:before="37" w:line="208" w:lineRule="auto"/>
        <w:ind w:left="440" w:right="338" w:firstLine="341"/>
        <w:jc w:val="both"/>
        <w:rPr>
          <w:sz w:val="19"/>
        </w:rPr>
      </w:pPr>
      <w:r>
        <w:rPr>
          <w:color w:val="231F20"/>
          <w:position w:val="4"/>
          <w:sz w:val="14"/>
        </w:rPr>
        <w:t>36</w:t>
      </w:r>
      <w:r>
        <w:rPr>
          <w:color w:val="231F20"/>
          <w:spacing w:val="3"/>
          <w:position w:val="4"/>
          <w:sz w:val="14"/>
        </w:rPr>
        <w:t xml:space="preserve"> </w:t>
      </w:r>
      <w:r>
        <w:rPr>
          <w:color w:val="231F20"/>
          <w:spacing w:val="-3"/>
          <w:sz w:val="19"/>
        </w:rPr>
        <w:t>For</w:t>
      </w:r>
      <w:r>
        <w:rPr>
          <w:color w:val="231F20"/>
          <w:spacing w:val="-8"/>
          <w:sz w:val="19"/>
        </w:rPr>
        <w:t xml:space="preserve"> </w:t>
      </w:r>
      <w:r>
        <w:rPr>
          <w:color w:val="231F20"/>
          <w:sz w:val="19"/>
        </w:rPr>
        <w:t>a</w:t>
      </w:r>
      <w:r>
        <w:rPr>
          <w:color w:val="231F20"/>
          <w:spacing w:val="-8"/>
          <w:sz w:val="19"/>
        </w:rPr>
        <w:t xml:space="preserve"> </w:t>
      </w:r>
      <w:r>
        <w:rPr>
          <w:color w:val="231F20"/>
          <w:sz w:val="19"/>
        </w:rPr>
        <w:t>thorough</w:t>
      </w:r>
      <w:r>
        <w:rPr>
          <w:color w:val="231F20"/>
          <w:spacing w:val="-8"/>
          <w:sz w:val="19"/>
        </w:rPr>
        <w:t xml:space="preserve"> </w:t>
      </w:r>
      <w:r>
        <w:rPr>
          <w:color w:val="231F20"/>
          <w:spacing w:val="-3"/>
          <w:sz w:val="19"/>
        </w:rPr>
        <w:t>review</w:t>
      </w:r>
      <w:r>
        <w:rPr>
          <w:color w:val="231F20"/>
          <w:spacing w:val="-8"/>
          <w:sz w:val="19"/>
        </w:rPr>
        <w:t xml:space="preserve"> </w:t>
      </w:r>
      <w:r>
        <w:rPr>
          <w:color w:val="231F20"/>
          <w:sz w:val="19"/>
        </w:rPr>
        <w:t>of</w:t>
      </w:r>
      <w:r>
        <w:rPr>
          <w:color w:val="231F20"/>
          <w:spacing w:val="8"/>
          <w:sz w:val="19"/>
        </w:rPr>
        <w:t xml:space="preserve"> </w:t>
      </w:r>
      <w:r>
        <w:rPr>
          <w:color w:val="231F20"/>
          <w:sz w:val="19"/>
        </w:rPr>
        <w:t>the</w:t>
      </w:r>
      <w:r>
        <w:rPr>
          <w:color w:val="231F20"/>
          <w:spacing w:val="-8"/>
          <w:sz w:val="19"/>
        </w:rPr>
        <w:t xml:space="preserve"> </w:t>
      </w:r>
      <w:r>
        <w:rPr>
          <w:color w:val="231F20"/>
          <w:sz w:val="19"/>
        </w:rPr>
        <w:t>field</w:t>
      </w:r>
      <w:r>
        <w:rPr>
          <w:color w:val="231F20"/>
          <w:spacing w:val="-8"/>
          <w:sz w:val="19"/>
        </w:rPr>
        <w:t xml:space="preserve"> </w:t>
      </w:r>
      <w:r>
        <w:rPr>
          <w:color w:val="231F20"/>
          <w:sz w:val="19"/>
        </w:rPr>
        <w:t>of</w:t>
      </w:r>
      <w:r>
        <w:rPr>
          <w:color w:val="231F20"/>
          <w:spacing w:val="8"/>
          <w:sz w:val="19"/>
        </w:rPr>
        <w:t xml:space="preserve"> </w:t>
      </w:r>
      <w:r>
        <w:rPr>
          <w:color w:val="231F20"/>
          <w:sz w:val="19"/>
        </w:rPr>
        <w:t>Science</w:t>
      </w:r>
      <w:r>
        <w:rPr>
          <w:color w:val="231F20"/>
          <w:spacing w:val="-8"/>
          <w:sz w:val="19"/>
        </w:rPr>
        <w:t xml:space="preserve"> </w:t>
      </w:r>
      <w:r>
        <w:rPr>
          <w:color w:val="231F20"/>
          <w:sz w:val="19"/>
        </w:rPr>
        <w:t>Policy</w:t>
      </w:r>
      <w:r>
        <w:rPr>
          <w:color w:val="231F20"/>
          <w:spacing w:val="-8"/>
          <w:sz w:val="19"/>
        </w:rPr>
        <w:t xml:space="preserve"> </w:t>
      </w:r>
      <w:r>
        <w:rPr>
          <w:color w:val="231F20"/>
          <w:sz w:val="19"/>
        </w:rPr>
        <w:t>at</w:t>
      </w:r>
      <w:r>
        <w:rPr>
          <w:color w:val="231F20"/>
          <w:spacing w:val="-8"/>
          <w:sz w:val="19"/>
        </w:rPr>
        <w:t xml:space="preserve"> </w:t>
      </w:r>
      <w:r>
        <w:rPr>
          <w:color w:val="231F20"/>
          <w:sz w:val="19"/>
        </w:rPr>
        <w:t>that</w:t>
      </w:r>
      <w:r>
        <w:rPr>
          <w:color w:val="231F20"/>
          <w:spacing w:val="-9"/>
          <w:sz w:val="19"/>
        </w:rPr>
        <w:t xml:space="preserve"> </w:t>
      </w:r>
      <w:r>
        <w:rPr>
          <w:color w:val="231F20"/>
          <w:sz w:val="19"/>
        </w:rPr>
        <w:t>time,</w:t>
      </w:r>
      <w:r>
        <w:rPr>
          <w:color w:val="231F20"/>
          <w:spacing w:val="-8"/>
          <w:sz w:val="19"/>
        </w:rPr>
        <w:t xml:space="preserve"> </w:t>
      </w:r>
      <w:r>
        <w:rPr>
          <w:color w:val="231F20"/>
          <w:sz w:val="19"/>
        </w:rPr>
        <w:t>see</w:t>
      </w:r>
      <w:r>
        <w:rPr>
          <w:color w:val="231F20"/>
          <w:spacing w:val="-7"/>
          <w:sz w:val="19"/>
        </w:rPr>
        <w:t xml:space="preserve"> </w:t>
      </w:r>
      <w:r>
        <w:rPr>
          <w:color w:val="231F20"/>
          <w:sz w:val="19"/>
        </w:rPr>
        <w:t>Spiegel-Rösing, De Solla Price,</w:t>
      </w:r>
      <w:r>
        <w:rPr>
          <w:color w:val="231F20"/>
          <w:spacing w:val="-15"/>
          <w:sz w:val="19"/>
        </w:rPr>
        <w:t xml:space="preserve"> </w:t>
      </w:r>
      <w:r>
        <w:rPr>
          <w:color w:val="231F20"/>
          <w:sz w:val="19"/>
        </w:rPr>
        <w:t>1977.</w:t>
      </w:r>
    </w:p>
    <w:p w14:paraId="2F251359" w14:textId="77777777" w:rsidR="00062DA5" w:rsidRDefault="00000000">
      <w:pPr>
        <w:spacing w:before="20"/>
        <w:ind w:left="781"/>
        <w:jc w:val="both"/>
        <w:rPr>
          <w:sz w:val="19"/>
        </w:rPr>
      </w:pPr>
      <w:r>
        <w:rPr>
          <w:color w:val="231F20"/>
          <w:position w:val="4"/>
          <w:sz w:val="14"/>
        </w:rPr>
        <w:t xml:space="preserve">37 </w:t>
      </w:r>
      <w:r>
        <w:rPr>
          <w:color w:val="231F20"/>
          <w:sz w:val="19"/>
        </w:rPr>
        <w:t>See Goldsmith, Mackay, 1966.</w:t>
      </w:r>
    </w:p>
    <w:p w14:paraId="3C641CCB" w14:textId="77777777" w:rsidR="00062DA5" w:rsidRDefault="00000000">
      <w:pPr>
        <w:spacing w:before="37" w:line="208" w:lineRule="auto"/>
        <w:ind w:left="440" w:right="338" w:firstLine="341"/>
        <w:jc w:val="both"/>
        <w:rPr>
          <w:sz w:val="19"/>
        </w:rPr>
      </w:pPr>
      <w:r>
        <w:rPr>
          <w:color w:val="231F20"/>
          <w:position w:val="4"/>
          <w:sz w:val="14"/>
        </w:rPr>
        <w:t>38</w:t>
      </w:r>
      <w:r>
        <w:rPr>
          <w:color w:val="231F20"/>
          <w:spacing w:val="3"/>
          <w:position w:val="4"/>
          <w:sz w:val="14"/>
        </w:rPr>
        <w:t xml:space="preserve"> </w:t>
      </w:r>
      <w:r>
        <w:rPr>
          <w:color w:val="231F20"/>
          <w:sz w:val="19"/>
        </w:rPr>
        <w:t>Marxist</w:t>
      </w:r>
      <w:r>
        <w:rPr>
          <w:color w:val="231F20"/>
          <w:spacing w:val="-5"/>
          <w:sz w:val="19"/>
        </w:rPr>
        <w:t xml:space="preserve"> </w:t>
      </w:r>
      <w:r>
        <w:rPr>
          <w:color w:val="231F20"/>
          <w:sz w:val="19"/>
        </w:rPr>
        <w:t>science</w:t>
      </w:r>
      <w:r>
        <w:rPr>
          <w:color w:val="231F20"/>
          <w:spacing w:val="-5"/>
          <w:sz w:val="19"/>
        </w:rPr>
        <w:t xml:space="preserve"> </w:t>
      </w:r>
      <w:r>
        <w:rPr>
          <w:color w:val="231F20"/>
          <w:sz w:val="19"/>
        </w:rPr>
        <w:t>studies</w:t>
      </w:r>
      <w:r>
        <w:rPr>
          <w:color w:val="231F20"/>
          <w:spacing w:val="-5"/>
          <w:sz w:val="19"/>
        </w:rPr>
        <w:t xml:space="preserve"> </w:t>
      </w:r>
      <w:r>
        <w:rPr>
          <w:color w:val="231F20"/>
          <w:sz w:val="19"/>
        </w:rPr>
        <w:t>had</w:t>
      </w:r>
      <w:r>
        <w:rPr>
          <w:color w:val="231F20"/>
          <w:spacing w:val="-4"/>
          <w:sz w:val="19"/>
        </w:rPr>
        <w:t xml:space="preserve"> </w:t>
      </w:r>
      <w:r>
        <w:rPr>
          <w:color w:val="231F20"/>
          <w:sz w:val="19"/>
        </w:rPr>
        <w:t>already</w:t>
      </w:r>
      <w:r>
        <w:rPr>
          <w:color w:val="231F20"/>
          <w:spacing w:val="-5"/>
          <w:sz w:val="19"/>
        </w:rPr>
        <w:t xml:space="preserve"> </w:t>
      </w:r>
      <w:r>
        <w:rPr>
          <w:color w:val="231F20"/>
          <w:sz w:val="19"/>
        </w:rPr>
        <w:t>had</w:t>
      </w:r>
      <w:r>
        <w:rPr>
          <w:color w:val="231F20"/>
          <w:spacing w:val="-5"/>
          <w:sz w:val="19"/>
        </w:rPr>
        <w:t xml:space="preserve"> </w:t>
      </w:r>
      <w:r>
        <w:rPr>
          <w:color w:val="231F20"/>
          <w:sz w:val="19"/>
        </w:rPr>
        <w:t>important</w:t>
      </w:r>
      <w:r>
        <w:rPr>
          <w:color w:val="231F20"/>
          <w:spacing w:val="-5"/>
          <w:sz w:val="19"/>
        </w:rPr>
        <w:t xml:space="preserve"> </w:t>
      </w:r>
      <w:r>
        <w:rPr>
          <w:color w:val="231F20"/>
          <w:sz w:val="19"/>
        </w:rPr>
        <w:t>contributions</w:t>
      </w:r>
      <w:r>
        <w:rPr>
          <w:color w:val="231F20"/>
          <w:spacing w:val="-4"/>
          <w:sz w:val="19"/>
        </w:rPr>
        <w:t xml:space="preserve"> </w:t>
      </w:r>
      <w:r>
        <w:rPr>
          <w:color w:val="231F20"/>
          <w:sz w:val="19"/>
        </w:rPr>
        <w:t>in</w:t>
      </w:r>
      <w:r>
        <w:rPr>
          <w:color w:val="231F20"/>
          <w:spacing w:val="-5"/>
          <w:sz w:val="19"/>
        </w:rPr>
        <w:t xml:space="preserve"> </w:t>
      </w:r>
      <w:r>
        <w:rPr>
          <w:color w:val="231F20"/>
          <w:sz w:val="19"/>
        </w:rPr>
        <w:t>German.</w:t>
      </w:r>
      <w:r>
        <w:rPr>
          <w:color w:val="231F20"/>
          <w:spacing w:val="-5"/>
          <w:sz w:val="19"/>
        </w:rPr>
        <w:t xml:space="preserve"> </w:t>
      </w:r>
      <w:r>
        <w:rPr>
          <w:color w:val="231F20"/>
          <w:sz w:val="19"/>
        </w:rPr>
        <w:t>In</w:t>
      </w:r>
      <w:r>
        <w:rPr>
          <w:color w:val="231F20"/>
          <w:spacing w:val="-5"/>
          <w:sz w:val="19"/>
        </w:rPr>
        <w:t xml:space="preserve"> </w:t>
      </w:r>
      <w:r>
        <w:rPr>
          <w:color w:val="231F20"/>
          <w:sz w:val="19"/>
        </w:rPr>
        <w:t>addi- tion</w:t>
      </w:r>
      <w:r>
        <w:rPr>
          <w:color w:val="231F20"/>
          <w:spacing w:val="-15"/>
          <w:sz w:val="19"/>
        </w:rPr>
        <w:t xml:space="preserve"> </w:t>
      </w:r>
      <w:r>
        <w:rPr>
          <w:color w:val="231F20"/>
          <w:sz w:val="19"/>
        </w:rPr>
        <w:t>to</w:t>
      </w:r>
      <w:r>
        <w:rPr>
          <w:color w:val="231F20"/>
          <w:spacing w:val="-14"/>
          <w:sz w:val="19"/>
        </w:rPr>
        <w:t xml:space="preserve"> </w:t>
      </w:r>
      <w:r>
        <w:rPr>
          <w:color w:val="231F20"/>
          <w:sz w:val="19"/>
        </w:rPr>
        <w:t>the</w:t>
      </w:r>
      <w:r>
        <w:rPr>
          <w:color w:val="231F20"/>
          <w:spacing w:val="-14"/>
          <w:sz w:val="19"/>
        </w:rPr>
        <w:t xml:space="preserve"> </w:t>
      </w:r>
      <w:r>
        <w:rPr>
          <w:color w:val="231F20"/>
          <w:sz w:val="19"/>
        </w:rPr>
        <w:t>contributions</w:t>
      </w:r>
      <w:r>
        <w:rPr>
          <w:color w:val="231F20"/>
          <w:spacing w:val="-14"/>
          <w:sz w:val="19"/>
        </w:rPr>
        <w:t xml:space="preserve"> </w:t>
      </w:r>
      <w:r>
        <w:rPr>
          <w:color w:val="231F20"/>
          <w:sz w:val="19"/>
        </w:rPr>
        <w:t>of</w:t>
      </w:r>
      <w:r>
        <w:rPr>
          <w:color w:val="231F20"/>
          <w:spacing w:val="1"/>
          <w:sz w:val="19"/>
        </w:rPr>
        <w:t xml:space="preserve"> </w:t>
      </w:r>
      <w:r>
        <w:rPr>
          <w:color w:val="231F20"/>
          <w:sz w:val="19"/>
        </w:rPr>
        <w:t>Marx</w:t>
      </w:r>
      <w:r>
        <w:rPr>
          <w:color w:val="231F20"/>
          <w:spacing w:val="-15"/>
          <w:sz w:val="19"/>
        </w:rPr>
        <w:t xml:space="preserve"> </w:t>
      </w:r>
      <w:r>
        <w:rPr>
          <w:color w:val="231F20"/>
          <w:sz w:val="19"/>
        </w:rPr>
        <w:t>and</w:t>
      </w:r>
      <w:r>
        <w:rPr>
          <w:color w:val="231F20"/>
          <w:spacing w:val="-14"/>
          <w:sz w:val="19"/>
        </w:rPr>
        <w:t xml:space="preserve"> </w:t>
      </w:r>
      <w:r>
        <w:rPr>
          <w:color w:val="231F20"/>
          <w:sz w:val="19"/>
        </w:rPr>
        <w:t>Engels</w:t>
      </w:r>
      <w:r>
        <w:rPr>
          <w:color w:val="231F20"/>
          <w:spacing w:val="-14"/>
          <w:sz w:val="19"/>
        </w:rPr>
        <w:t xml:space="preserve"> </w:t>
      </w:r>
      <w:r>
        <w:rPr>
          <w:color w:val="231F20"/>
          <w:sz w:val="19"/>
        </w:rPr>
        <w:t>on</w:t>
      </w:r>
      <w:r>
        <w:rPr>
          <w:color w:val="231F20"/>
          <w:spacing w:val="-14"/>
          <w:sz w:val="19"/>
        </w:rPr>
        <w:t xml:space="preserve"> </w:t>
      </w:r>
      <w:r>
        <w:rPr>
          <w:color w:val="231F20"/>
          <w:sz w:val="19"/>
        </w:rPr>
        <w:t>science,</w:t>
      </w:r>
      <w:r>
        <w:rPr>
          <w:color w:val="231F20"/>
          <w:spacing w:val="-14"/>
          <w:sz w:val="19"/>
        </w:rPr>
        <w:t xml:space="preserve"> </w:t>
      </w:r>
      <w:r>
        <w:rPr>
          <w:color w:val="231F20"/>
          <w:sz w:val="19"/>
        </w:rPr>
        <w:t>Marxist</w:t>
      </w:r>
      <w:r>
        <w:rPr>
          <w:color w:val="231F20"/>
          <w:spacing w:val="-14"/>
          <w:sz w:val="19"/>
        </w:rPr>
        <w:t xml:space="preserve"> </w:t>
      </w:r>
      <w:r>
        <w:rPr>
          <w:color w:val="231F20"/>
          <w:sz w:val="19"/>
        </w:rPr>
        <w:t>historians</w:t>
      </w:r>
      <w:r>
        <w:rPr>
          <w:color w:val="231F20"/>
          <w:spacing w:val="-14"/>
          <w:sz w:val="19"/>
        </w:rPr>
        <w:t xml:space="preserve"> </w:t>
      </w:r>
      <w:r>
        <w:rPr>
          <w:color w:val="231F20"/>
          <w:sz w:val="19"/>
        </w:rPr>
        <w:t>of science</w:t>
      </w:r>
      <w:r>
        <w:rPr>
          <w:color w:val="231F20"/>
          <w:spacing w:val="-14"/>
          <w:sz w:val="19"/>
        </w:rPr>
        <w:t xml:space="preserve"> </w:t>
      </w:r>
      <w:r>
        <w:rPr>
          <w:color w:val="231F20"/>
          <w:sz w:val="19"/>
        </w:rPr>
        <w:t>such</w:t>
      </w:r>
      <w:r>
        <w:rPr>
          <w:color w:val="231F20"/>
          <w:spacing w:val="-14"/>
          <w:sz w:val="19"/>
        </w:rPr>
        <w:t xml:space="preserve"> </w:t>
      </w:r>
      <w:r>
        <w:rPr>
          <w:color w:val="231F20"/>
          <w:spacing w:val="-7"/>
          <w:sz w:val="19"/>
        </w:rPr>
        <w:t xml:space="preserve">as </w:t>
      </w:r>
      <w:r>
        <w:rPr>
          <w:color w:val="231F20"/>
          <w:sz w:val="19"/>
        </w:rPr>
        <w:t>Borkenau,</w:t>
      </w:r>
      <w:r>
        <w:rPr>
          <w:color w:val="231F20"/>
          <w:spacing w:val="-8"/>
          <w:sz w:val="19"/>
        </w:rPr>
        <w:t xml:space="preserve"> </w:t>
      </w:r>
      <w:r>
        <w:rPr>
          <w:color w:val="231F20"/>
          <w:sz w:val="19"/>
        </w:rPr>
        <w:t>Grossmann,</w:t>
      </w:r>
      <w:r>
        <w:rPr>
          <w:color w:val="231F20"/>
          <w:spacing w:val="-8"/>
          <w:sz w:val="19"/>
        </w:rPr>
        <w:t xml:space="preserve"> </w:t>
      </w:r>
      <w:r>
        <w:rPr>
          <w:color w:val="231F20"/>
          <w:sz w:val="19"/>
        </w:rPr>
        <w:t>and</w:t>
      </w:r>
      <w:r>
        <w:rPr>
          <w:color w:val="231F20"/>
          <w:spacing w:val="-8"/>
          <w:sz w:val="19"/>
        </w:rPr>
        <w:t xml:space="preserve"> </w:t>
      </w:r>
      <w:r>
        <w:rPr>
          <w:color w:val="231F20"/>
          <w:sz w:val="19"/>
        </w:rPr>
        <w:t>Zilsel</w:t>
      </w:r>
      <w:r>
        <w:rPr>
          <w:color w:val="231F20"/>
          <w:spacing w:val="-7"/>
          <w:sz w:val="19"/>
        </w:rPr>
        <w:t xml:space="preserve"> </w:t>
      </w:r>
      <w:r>
        <w:rPr>
          <w:color w:val="231F20"/>
          <w:sz w:val="19"/>
        </w:rPr>
        <w:t>were</w:t>
      </w:r>
      <w:r>
        <w:rPr>
          <w:color w:val="231F20"/>
          <w:spacing w:val="-8"/>
          <w:sz w:val="19"/>
        </w:rPr>
        <w:t xml:space="preserve"> </w:t>
      </w:r>
      <w:r>
        <w:rPr>
          <w:color w:val="231F20"/>
          <w:spacing w:val="-3"/>
          <w:sz w:val="19"/>
        </w:rPr>
        <w:t>active</w:t>
      </w:r>
      <w:r>
        <w:rPr>
          <w:color w:val="231F20"/>
          <w:spacing w:val="-8"/>
          <w:sz w:val="19"/>
        </w:rPr>
        <w:t xml:space="preserve"> </w:t>
      </w:r>
      <w:r>
        <w:rPr>
          <w:color w:val="231F20"/>
          <w:sz w:val="19"/>
        </w:rPr>
        <w:t>in</w:t>
      </w:r>
      <w:r>
        <w:rPr>
          <w:color w:val="231F20"/>
          <w:spacing w:val="-8"/>
          <w:sz w:val="19"/>
        </w:rPr>
        <w:t xml:space="preserve"> </w:t>
      </w:r>
      <w:r>
        <w:rPr>
          <w:color w:val="231F20"/>
          <w:sz w:val="19"/>
        </w:rPr>
        <w:t>Germany</w:t>
      </w:r>
      <w:r>
        <w:rPr>
          <w:color w:val="231F20"/>
          <w:spacing w:val="-7"/>
          <w:sz w:val="19"/>
        </w:rPr>
        <w:t xml:space="preserve"> </w:t>
      </w:r>
      <w:r>
        <w:rPr>
          <w:color w:val="231F20"/>
          <w:sz w:val="19"/>
        </w:rPr>
        <w:t>and</w:t>
      </w:r>
      <w:r>
        <w:rPr>
          <w:color w:val="231F20"/>
          <w:spacing w:val="-8"/>
          <w:sz w:val="19"/>
        </w:rPr>
        <w:t xml:space="preserve"> </w:t>
      </w:r>
      <w:r>
        <w:rPr>
          <w:color w:val="231F20"/>
          <w:sz w:val="19"/>
        </w:rPr>
        <w:t>Austria.</w:t>
      </w:r>
    </w:p>
    <w:p w14:paraId="67B15AF4" w14:textId="77777777" w:rsidR="00062DA5" w:rsidRDefault="00000000">
      <w:pPr>
        <w:spacing w:before="19"/>
        <w:ind w:left="781"/>
        <w:jc w:val="both"/>
        <w:rPr>
          <w:sz w:val="19"/>
        </w:rPr>
      </w:pPr>
      <w:r>
        <w:rPr>
          <w:color w:val="231F20"/>
          <w:position w:val="4"/>
          <w:sz w:val="14"/>
        </w:rPr>
        <w:t xml:space="preserve">39 </w:t>
      </w:r>
      <w:r>
        <w:rPr>
          <w:color w:val="231F20"/>
          <w:sz w:val="19"/>
        </w:rPr>
        <w:t>Klima, Viehoff, 1977, p. 173; see also Klima, Viehoff, 1974.</w:t>
      </w:r>
    </w:p>
    <w:p w14:paraId="19FB4039" w14:textId="77777777" w:rsidR="00062DA5" w:rsidRDefault="00062DA5">
      <w:pPr>
        <w:jc w:val="both"/>
        <w:rPr>
          <w:sz w:val="19"/>
        </w:rPr>
        <w:sectPr w:rsidR="00062DA5">
          <w:pgSz w:w="9640" w:h="13610"/>
          <w:pgMar w:top="1480" w:right="1020" w:bottom="280" w:left="920" w:header="1196" w:footer="0" w:gutter="0"/>
          <w:cols w:space="720"/>
        </w:sectPr>
      </w:pPr>
    </w:p>
    <w:p w14:paraId="56DB8EAA" w14:textId="77777777" w:rsidR="00062DA5" w:rsidRDefault="00000000">
      <w:pPr>
        <w:pStyle w:val="Corpotesto"/>
        <w:spacing w:before="201" w:line="218" w:lineRule="auto"/>
        <w:ind w:left="440" w:right="337"/>
        <w:jc w:val="both"/>
        <w:rPr>
          <w:sz w:val="16"/>
        </w:rPr>
      </w:pPr>
      <w:r>
        <w:rPr>
          <w:color w:val="231F20"/>
        </w:rPr>
        <w:lastRenderedPageBreak/>
        <w:t>affiliation with the debates within Marxist science studies. Secondly, it marks the open wish of these authors to distinguish their research from the strictly disciplinary research of the sociology of sciences.</w:t>
      </w:r>
      <w:r>
        <w:rPr>
          <w:color w:val="231F20"/>
          <w:position w:val="7"/>
          <w:sz w:val="16"/>
        </w:rPr>
        <w:t>40</w:t>
      </w:r>
    </w:p>
    <w:p w14:paraId="3FFD064B" w14:textId="77777777" w:rsidR="00062DA5" w:rsidRDefault="00000000">
      <w:pPr>
        <w:pStyle w:val="Corpotesto"/>
        <w:spacing w:line="218" w:lineRule="auto"/>
        <w:ind w:left="440" w:right="337" w:firstLine="341"/>
        <w:jc w:val="both"/>
        <w:rPr>
          <w:sz w:val="16"/>
        </w:rPr>
      </w:pPr>
      <w:r>
        <w:rPr>
          <w:color w:val="231F20"/>
        </w:rPr>
        <w:t>In</w:t>
      </w:r>
      <w:r>
        <w:rPr>
          <w:color w:val="231F20"/>
          <w:spacing w:val="-22"/>
        </w:rPr>
        <w:t xml:space="preserve"> </w:t>
      </w:r>
      <w:r>
        <w:rPr>
          <w:color w:val="231F20"/>
        </w:rPr>
        <w:t>the</w:t>
      </w:r>
      <w:r>
        <w:rPr>
          <w:color w:val="231F20"/>
          <w:spacing w:val="-21"/>
        </w:rPr>
        <w:t xml:space="preserve"> </w:t>
      </w:r>
      <w:r>
        <w:rPr>
          <w:color w:val="231F20"/>
        </w:rPr>
        <w:t>GDR,</w:t>
      </w:r>
      <w:r>
        <w:rPr>
          <w:color w:val="231F20"/>
          <w:spacing w:val="-22"/>
        </w:rPr>
        <w:t xml:space="preserve"> </w:t>
      </w:r>
      <w:r>
        <w:rPr>
          <w:color w:val="231F20"/>
        </w:rPr>
        <w:t>Marxism-Leninism</w:t>
      </w:r>
      <w:r>
        <w:rPr>
          <w:color w:val="231F20"/>
          <w:spacing w:val="-21"/>
        </w:rPr>
        <w:t xml:space="preserve"> </w:t>
      </w:r>
      <w:r>
        <w:rPr>
          <w:color w:val="231F20"/>
        </w:rPr>
        <w:t>was</w:t>
      </w:r>
      <w:r>
        <w:rPr>
          <w:color w:val="231F20"/>
          <w:spacing w:val="-21"/>
        </w:rPr>
        <w:t xml:space="preserve"> </w:t>
      </w:r>
      <w:r>
        <w:rPr>
          <w:color w:val="231F20"/>
        </w:rPr>
        <w:t>the</w:t>
      </w:r>
      <w:r>
        <w:rPr>
          <w:color w:val="231F20"/>
          <w:spacing w:val="-22"/>
        </w:rPr>
        <w:t xml:space="preserve"> </w:t>
      </w:r>
      <w:r>
        <w:rPr>
          <w:color w:val="231F20"/>
        </w:rPr>
        <w:t>basic</w:t>
      </w:r>
      <w:r>
        <w:rPr>
          <w:color w:val="231F20"/>
          <w:spacing w:val="-21"/>
        </w:rPr>
        <w:t xml:space="preserve"> </w:t>
      </w:r>
      <w:r>
        <w:rPr>
          <w:color w:val="231F20"/>
        </w:rPr>
        <w:t>theoretical</w:t>
      </w:r>
      <w:r>
        <w:rPr>
          <w:color w:val="231F20"/>
          <w:spacing w:val="-21"/>
        </w:rPr>
        <w:t xml:space="preserve"> </w:t>
      </w:r>
      <w:r>
        <w:rPr>
          <w:color w:val="231F20"/>
        </w:rPr>
        <w:t>paradigm</w:t>
      </w:r>
      <w:r>
        <w:rPr>
          <w:color w:val="231F20"/>
          <w:spacing w:val="-22"/>
        </w:rPr>
        <w:t xml:space="preserve"> </w:t>
      </w:r>
      <w:r>
        <w:rPr>
          <w:color w:val="231F20"/>
          <w:spacing w:val="-6"/>
        </w:rPr>
        <w:t xml:space="preserve">on </w:t>
      </w:r>
      <w:r>
        <w:rPr>
          <w:color w:val="231F20"/>
        </w:rPr>
        <w:t xml:space="preserve">which the </w:t>
      </w:r>
      <w:r>
        <w:rPr>
          <w:color w:val="231F20"/>
          <w:spacing w:val="-3"/>
        </w:rPr>
        <w:t xml:space="preserve">development </w:t>
      </w:r>
      <w:r>
        <w:rPr>
          <w:color w:val="231F20"/>
        </w:rPr>
        <w:t xml:space="preserve">of science policies was based. Kurt Hager </w:t>
      </w:r>
      <w:r>
        <w:rPr>
          <w:color w:val="231F20"/>
          <w:position w:val="7"/>
          <w:sz w:val="16"/>
        </w:rPr>
        <w:t xml:space="preserve">41 </w:t>
      </w:r>
      <w:r>
        <w:rPr>
          <w:color w:val="231F20"/>
          <w:spacing w:val="-4"/>
        </w:rPr>
        <w:t xml:space="preserve">had </w:t>
      </w:r>
      <w:r>
        <w:rPr>
          <w:color w:val="231F20"/>
        </w:rPr>
        <w:t>repeatedly</w:t>
      </w:r>
      <w:r>
        <w:rPr>
          <w:color w:val="231F20"/>
          <w:spacing w:val="-20"/>
        </w:rPr>
        <w:t xml:space="preserve"> </w:t>
      </w:r>
      <w:r>
        <w:rPr>
          <w:color w:val="231F20"/>
        </w:rPr>
        <w:t>emphasized</w:t>
      </w:r>
      <w:r>
        <w:rPr>
          <w:color w:val="231F20"/>
          <w:spacing w:val="-20"/>
        </w:rPr>
        <w:t xml:space="preserve"> </w:t>
      </w:r>
      <w:r>
        <w:rPr>
          <w:color w:val="231F20"/>
        </w:rPr>
        <w:t>the</w:t>
      </w:r>
      <w:r>
        <w:rPr>
          <w:color w:val="231F20"/>
          <w:spacing w:val="-20"/>
        </w:rPr>
        <w:t xml:space="preserve"> </w:t>
      </w:r>
      <w:r>
        <w:rPr>
          <w:color w:val="231F20"/>
        </w:rPr>
        <w:t>strategic</w:t>
      </w:r>
      <w:r>
        <w:rPr>
          <w:color w:val="231F20"/>
          <w:spacing w:val="-19"/>
        </w:rPr>
        <w:t xml:space="preserve"> </w:t>
      </w:r>
      <w:r>
        <w:rPr>
          <w:color w:val="231F20"/>
        </w:rPr>
        <w:t>importance</w:t>
      </w:r>
      <w:r>
        <w:rPr>
          <w:color w:val="231F20"/>
          <w:spacing w:val="-20"/>
        </w:rPr>
        <w:t xml:space="preserve"> </w:t>
      </w:r>
      <w:r>
        <w:rPr>
          <w:color w:val="231F20"/>
        </w:rPr>
        <w:t>of the</w:t>
      </w:r>
      <w:r>
        <w:rPr>
          <w:color w:val="231F20"/>
          <w:spacing w:val="-19"/>
        </w:rPr>
        <w:t xml:space="preserve"> </w:t>
      </w:r>
      <w:r>
        <w:rPr>
          <w:color w:val="231F20"/>
        </w:rPr>
        <w:t>institutionalization of</w:t>
      </w:r>
      <w:r>
        <w:rPr>
          <w:color w:val="231F20"/>
          <w:spacing w:val="-1"/>
        </w:rPr>
        <w:t xml:space="preserve"> </w:t>
      </w:r>
      <w:r>
        <w:rPr>
          <w:color w:val="231F20"/>
        </w:rPr>
        <w:t>Science</w:t>
      </w:r>
      <w:r>
        <w:rPr>
          <w:color w:val="231F20"/>
          <w:spacing w:val="-17"/>
        </w:rPr>
        <w:t xml:space="preserve"> </w:t>
      </w:r>
      <w:r>
        <w:rPr>
          <w:color w:val="231F20"/>
        </w:rPr>
        <w:t>Policy</w:t>
      </w:r>
      <w:r>
        <w:rPr>
          <w:color w:val="231F20"/>
          <w:spacing w:val="-18"/>
        </w:rPr>
        <w:t xml:space="preserve"> </w:t>
      </w:r>
      <w:r>
        <w:rPr>
          <w:color w:val="231F20"/>
        </w:rPr>
        <w:t>Studies,</w:t>
      </w:r>
      <w:r>
        <w:rPr>
          <w:color w:val="231F20"/>
          <w:spacing w:val="-17"/>
        </w:rPr>
        <w:t xml:space="preserve"> </w:t>
      </w:r>
      <w:r>
        <w:rPr>
          <w:color w:val="231F20"/>
        </w:rPr>
        <w:t>which</w:t>
      </w:r>
      <w:r>
        <w:rPr>
          <w:color w:val="231F20"/>
          <w:spacing w:val="-17"/>
        </w:rPr>
        <w:t xml:space="preserve"> </w:t>
      </w:r>
      <w:r>
        <w:rPr>
          <w:color w:val="231F20"/>
        </w:rPr>
        <w:t>was</w:t>
      </w:r>
      <w:r>
        <w:rPr>
          <w:color w:val="231F20"/>
          <w:spacing w:val="-18"/>
        </w:rPr>
        <w:t xml:space="preserve"> </w:t>
      </w:r>
      <w:r>
        <w:rPr>
          <w:color w:val="231F20"/>
        </w:rPr>
        <w:t>subsequently</w:t>
      </w:r>
      <w:r>
        <w:rPr>
          <w:color w:val="231F20"/>
          <w:spacing w:val="-17"/>
        </w:rPr>
        <w:t xml:space="preserve"> </w:t>
      </w:r>
      <w:r>
        <w:rPr>
          <w:color w:val="231F20"/>
        </w:rPr>
        <w:t>ratified</w:t>
      </w:r>
      <w:r>
        <w:rPr>
          <w:color w:val="231F20"/>
          <w:spacing w:val="-18"/>
        </w:rPr>
        <w:t xml:space="preserve"> </w:t>
      </w:r>
      <w:r>
        <w:rPr>
          <w:color w:val="231F20"/>
        </w:rPr>
        <w:t>by</w:t>
      </w:r>
      <w:r>
        <w:rPr>
          <w:color w:val="231F20"/>
          <w:spacing w:val="-17"/>
        </w:rPr>
        <w:t xml:space="preserve"> </w:t>
      </w:r>
      <w:r>
        <w:rPr>
          <w:color w:val="231F20"/>
        </w:rPr>
        <w:t>the</w:t>
      </w:r>
      <w:r>
        <w:rPr>
          <w:color w:val="231F20"/>
          <w:spacing w:val="-17"/>
        </w:rPr>
        <w:t xml:space="preserve"> </w:t>
      </w:r>
      <w:r>
        <w:rPr>
          <w:color w:val="231F20"/>
        </w:rPr>
        <w:t>Central Committee of the Politburo in October 1968.</w:t>
      </w:r>
      <w:r>
        <w:rPr>
          <w:color w:val="231F20"/>
          <w:position w:val="7"/>
          <w:sz w:val="16"/>
        </w:rPr>
        <w:t xml:space="preserve">42 </w:t>
      </w:r>
      <w:r>
        <w:rPr>
          <w:color w:val="231F20"/>
        </w:rPr>
        <w:t>It was in this cultural cli- mate</w:t>
      </w:r>
      <w:r>
        <w:rPr>
          <w:color w:val="231F20"/>
          <w:spacing w:val="-17"/>
        </w:rPr>
        <w:t xml:space="preserve"> </w:t>
      </w:r>
      <w:r>
        <w:rPr>
          <w:color w:val="231F20"/>
        </w:rPr>
        <w:t>of</w:t>
      </w:r>
      <w:r>
        <w:rPr>
          <w:color w:val="231F20"/>
          <w:spacing w:val="3"/>
        </w:rPr>
        <w:t xml:space="preserve"> </w:t>
      </w:r>
      <w:r>
        <w:rPr>
          <w:color w:val="231F20"/>
        </w:rPr>
        <w:t>the</w:t>
      </w:r>
      <w:r>
        <w:rPr>
          <w:color w:val="231F20"/>
          <w:spacing w:val="-17"/>
        </w:rPr>
        <w:t xml:space="preserve"> </w:t>
      </w:r>
      <w:r>
        <w:rPr>
          <w:color w:val="231F20"/>
        </w:rPr>
        <w:t>Cold</w:t>
      </w:r>
      <w:r>
        <w:rPr>
          <w:color w:val="231F20"/>
          <w:spacing w:val="-17"/>
        </w:rPr>
        <w:t xml:space="preserve"> </w:t>
      </w:r>
      <w:r>
        <w:rPr>
          <w:color w:val="231F20"/>
          <w:spacing w:val="-8"/>
        </w:rPr>
        <w:t>War</w:t>
      </w:r>
      <w:r>
        <w:rPr>
          <w:color w:val="231F20"/>
          <w:spacing w:val="-16"/>
        </w:rPr>
        <w:t xml:space="preserve"> </w:t>
      </w:r>
      <w:r>
        <w:rPr>
          <w:color w:val="231F20"/>
        </w:rPr>
        <w:t>that</w:t>
      </w:r>
      <w:r>
        <w:rPr>
          <w:color w:val="231F20"/>
          <w:spacing w:val="-17"/>
        </w:rPr>
        <w:t xml:space="preserve"> </w:t>
      </w:r>
      <w:r>
        <w:rPr>
          <w:color w:val="231F20"/>
        </w:rPr>
        <w:t>Science</w:t>
      </w:r>
      <w:r>
        <w:rPr>
          <w:color w:val="231F20"/>
          <w:spacing w:val="-17"/>
        </w:rPr>
        <w:t xml:space="preserve"> </w:t>
      </w:r>
      <w:r>
        <w:rPr>
          <w:color w:val="231F20"/>
        </w:rPr>
        <w:t>of</w:t>
      </w:r>
      <w:r>
        <w:rPr>
          <w:color w:val="231F20"/>
          <w:spacing w:val="3"/>
        </w:rPr>
        <w:t xml:space="preserve"> </w:t>
      </w:r>
      <w:r>
        <w:rPr>
          <w:color w:val="231F20"/>
        </w:rPr>
        <w:t>Science</w:t>
      </w:r>
      <w:r>
        <w:rPr>
          <w:color w:val="231F20"/>
          <w:spacing w:val="-20"/>
        </w:rPr>
        <w:t xml:space="preserve"> </w:t>
      </w:r>
      <w:r>
        <w:rPr>
          <w:color w:val="231F20"/>
        </w:rPr>
        <w:t>and/or</w:t>
      </w:r>
      <w:r>
        <w:rPr>
          <w:color w:val="231F20"/>
          <w:spacing w:val="-17"/>
        </w:rPr>
        <w:t xml:space="preserve"> </w:t>
      </w:r>
      <w:r>
        <w:rPr>
          <w:color w:val="231F20"/>
        </w:rPr>
        <w:t>Science</w:t>
      </w:r>
      <w:r>
        <w:rPr>
          <w:color w:val="231F20"/>
          <w:spacing w:val="-17"/>
        </w:rPr>
        <w:t xml:space="preserve"> </w:t>
      </w:r>
      <w:r>
        <w:rPr>
          <w:color w:val="231F20"/>
        </w:rPr>
        <w:t>Policy</w:t>
      </w:r>
      <w:r>
        <w:rPr>
          <w:color w:val="231F20"/>
          <w:spacing w:val="-20"/>
        </w:rPr>
        <w:t xml:space="preserve"> </w:t>
      </w:r>
      <w:r>
        <w:rPr>
          <w:color w:val="231F20"/>
        </w:rPr>
        <w:t xml:space="preserve">Stud- ies </w:t>
      </w:r>
      <w:r>
        <w:rPr>
          <w:color w:val="231F20"/>
          <w:spacing w:val="-3"/>
        </w:rPr>
        <w:t xml:space="preserve">were </w:t>
      </w:r>
      <w:r>
        <w:rPr>
          <w:color w:val="231F20"/>
        </w:rPr>
        <w:t>put on the agenda of GDR academies. Between 1965 and</w:t>
      </w:r>
      <w:r>
        <w:rPr>
          <w:color w:val="231F20"/>
          <w:spacing w:val="-18"/>
        </w:rPr>
        <w:t xml:space="preserve"> </w:t>
      </w:r>
      <w:r>
        <w:rPr>
          <w:color w:val="231F20"/>
        </w:rPr>
        <w:t>1970, an</w:t>
      </w:r>
      <w:r>
        <w:rPr>
          <w:color w:val="231F20"/>
          <w:spacing w:val="-7"/>
        </w:rPr>
        <w:t xml:space="preserve"> </w:t>
      </w:r>
      <w:r>
        <w:rPr>
          <w:color w:val="231F20"/>
        </w:rPr>
        <w:t>estimated</w:t>
      </w:r>
      <w:r>
        <w:rPr>
          <w:color w:val="231F20"/>
          <w:spacing w:val="-7"/>
        </w:rPr>
        <w:t xml:space="preserve"> </w:t>
      </w:r>
      <w:r>
        <w:rPr>
          <w:color w:val="231F20"/>
        </w:rPr>
        <w:t>80</w:t>
      </w:r>
      <w:r>
        <w:rPr>
          <w:color w:val="231F20"/>
          <w:spacing w:val="-6"/>
        </w:rPr>
        <w:t xml:space="preserve"> </w:t>
      </w:r>
      <w:r>
        <w:rPr>
          <w:color w:val="231F20"/>
        </w:rPr>
        <w:t>to</w:t>
      </w:r>
      <w:r>
        <w:rPr>
          <w:color w:val="231F20"/>
          <w:spacing w:val="-7"/>
        </w:rPr>
        <w:t xml:space="preserve"> </w:t>
      </w:r>
      <w:r>
        <w:rPr>
          <w:color w:val="231F20"/>
        </w:rPr>
        <w:t>100</w:t>
      </w:r>
      <w:r>
        <w:rPr>
          <w:color w:val="231F20"/>
          <w:spacing w:val="-7"/>
        </w:rPr>
        <w:t xml:space="preserve"> </w:t>
      </w:r>
      <w:r>
        <w:rPr>
          <w:color w:val="231F20"/>
        </w:rPr>
        <w:t>researchers</w:t>
      </w:r>
      <w:r>
        <w:rPr>
          <w:color w:val="231F20"/>
          <w:spacing w:val="-6"/>
        </w:rPr>
        <w:t xml:space="preserve"> </w:t>
      </w:r>
      <w:r>
        <w:rPr>
          <w:color w:val="231F20"/>
          <w:spacing w:val="-3"/>
        </w:rPr>
        <w:t>were</w:t>
      </w:r>
      <w:r>
        <w:rPr>
          <w:color w:val="231F20"/>
          <w:spacing w:val="-7"/>
        </w:rPr>
        <w:t xml:space="preserve"> </w:t>
      </w:r>
      <w:r>
        <w:rPr>
          <w:color w:val="231F20"/>
        </w:rPr>
        <w:t>working</w:t>
      </w:r>
      <w:r>
        <w:rPr>
          <w:color w:val="231F20"/>
          <w:spacing w:val="-7"/>
        </w:rPr>
        <w:t xml:space="preserve"> </w:t>
      </w:r>
      <w:r>
        <w:rPr>
          <w:color w:val="231F20"/>
        </w:rPr>
        <w:t>in</w:t>
      </w:r>
      <w:r>
        <w:rPr>
          <w:color w:val="231F20"/>
          <w:spacing w:val="-6"/>
        </w:rPr>
        <w:t xml:space="preserve"> </w:t>
      </w:r>
      <w:r>
        <w:rPr>
          <w:color w:val="231F20"/>
        </w:rPr>
        <w:t>this</w:t>
      </w:r>
      <w:r>
        <w:rPr>
          <w:color w:val="231F20"/>
          <w:spacing w:val="-7"/>
        </w:rPr>
        <w:t xml:space="preserve"> </w:t>
      </w:r>
      <w:r>
        <w:rPr>
          <w:color w:val="231F20"/>
        </w:rPr>
        <w:t>field.</w:t>
      </w:r>
      <w:r>
        <w:rPr>
          <w:color w:val="231F20"/>
          <w:spacing w:val="-6"/>
        </w:rPr>
        <w:t xml:space="preserve"> </w:t>
      </w:r>
      <w:r>
        <w:rPr>
          <w:color w:val="231F20"/>
        </w:rPr>
        <w:t>In</w:t>
      </w:r>
      <w:r>
        <w:rPr>
          <w:color w:val="231F20"/>
          <w:spacing w:val="-7"/>
        </w:rPr>
        <w:t xml:space="preserve"> </w:t>
      </w:r>
      <w:r>
        <w:rPr>
          <w:color w:val="231F20"/>
        </w:rPr>
        <w:t>this</w:t>
      </w:r>
      <w:r>
        <w:rPr>
          <w:color w:val="231F20"/>
          <w:spacing w:val="-7"/>
        </w:rPr>
        <w:t xml:space="preserve"> </w:t>
      </w:r>
      <w:r>
        <w:rPr>
          <w:color w:val="231F20"/>
        </w:rPr>
        <w:t xml:space="preserve">part of </w:t>
      </w:r>
      <w:r>
        <w:rPr>
          <w:color w:val="231F20"/>
          <w:spacing w:val="-4"/>
        </w:rPr>
        <w:t xml:space="preserve">Germany, </w:t>
      </w:r>
      <w:r>
        <w:rPr>
          <w:color w:val="231F20"/>
        </w:rPr>
        <w:t>the most representative research center was the Institute</w:t>
      </w:r>
      <w:r>
        <w:rPr>
          <w:color w:val="231F20"/>
          <w:spacing w:val="-33"/>
        </w:rPr>
        <w:t xml:space="preserve"> </w:t>
      </w:r>
      <w:r>
        <w:rPr>
          <w:color w:val="231F20"/>
        </w:rPr>
        <w:t xml:space="preserve">for </w:t>
      </w:r>
      <w:r>
        <w:rPr>
          <w:color w:val="231F20"/>
          <w:spacing w:val="-5"/>
        </w:rPr>
        <w:t xml:space="preserve">Theory, </w:t>
      </w:r>
      <w:r>
        <w:rPr>
          <w:color w:val="231F20"/>
          <w:spacing w:val="-4"/>
        </w:rPr>
        <w:t xml:space="preserve">History, </w:t>
      </w:r>
      <w:r>
        <w:rPr>
          <w:color w:val="231F20"/>
        </w:rPr>
        <w:t>and Organization of Science at the Berlin Academy of Sciences</w:t>
      </w:r>
      <w:r>
        <w:rPr>
          <w:color w:val="231F20"/>
          <w:spacing w:val="-33"/>
        </w:rPr>
        <w:t xml:space="preserve"> </w:t>
      </w:r>
      <w:r>
        <w:rPr>
          <w:color w:val="231F20"/>
        </w:rPr>
        <w:t>(founded</w:t>
      </w:r>
      <w:r>
        <w:rPr>
          <w:color w:val="231F20"/>
          <w:spacing w:val="-31"/>
        </w:rPr>
        <w:t xml:space="preserve"> </w:t>
      </w:r>
      <w:r>
        <w:rPr>
          <w:color w:val="231F20"/>
        </w:rPr>
        <w:t>in</w:t>
      </w:r>
      <w:r>
        <w:rPr>
          <w:color w:val="231F20"/>
          <w:spacing w:val="-31"/>
        </w:rPr>
        <w:t xml:space="preserve"> </w:t>
      </w:r>
      <w:r>
        <w:rPr>
          <w:color w:val="231F20"/>
        </w:rPr>
        <w:t>1969),</w:t>
      </w:r>
      <w:r>
        <w:rPr>
          <w:color w:val="231F20"/>
          <w:spacing w:val="-31"/>
        </w:rPr>
        <w:t xml:space="preserve"> </w:t>
      </w:r>
      <w:r>
        <w:rPr>
          <w:color w:val="231F20"/>
        </w:rPr>
        <w:t>where</w:t>
      </w:r>
      <w:r>
        <w:rPr>
          <w:color w:val="231F20"/>
          <w:spacing w:val="-31"/>
        </w:rPr>
        <w:t xml:space="preserve"> </w:t>
      </w:r>
      <w:r>
        <w:rPr>
          <w:color w:val="231F20"/>
        </w:rPr>
        <w:t>the</w:t>
      </w:r>
      <w:r>
        <w:rPr>
          <w:color w:val="231F20"/>
          <w:spacing w:val="-30"/>
        </w:rPr>
        <w:t xml:space="preserve"> </w:t>
      </w:r>
      <w:r>
        <w:rPr>
          <w:color w:val="231F20"/>
        </w:rPr>
        <w:t>largest</w:t>
      </w:r>
      <w:r>
        <w:rPr>
          <w:color w:val="231F20"/>
          <w:spacing w:val="-31"/>
        </w:rPr>
        <w:t xml:space="preserve"> </w:t>
      </w:r>
      <w:r>
        <w:rPr>
          <w:color w:val="231F20"/>
        </w:rPr>
        <w:t>number</w:t>
      </w:r>
      <w:r>
        <w:rPr>
          <w:color w:val="231F20"/>
          <w:spacing w:val="-31"/>
        </w:rPr>
        <w:t xml:space="preserve"> </w:t>
      </w:r>
      <w:r>
        <w:rPr>
          <w:color w:val="231F20"/>
        </w:rPr>
        <w:t>of</w:t>
      </w:r>
      <w:r>
        <w:rPr>
          <w:color w:val="231F20"/>
          <w:spacing w:val="-15"/>
        </w:rPr>
        <w:t xml:space="preserve"> </w:t>
      </w:r>
      <w:r>
        <w:rPr>
          <w:color w:val="231F20"/>
        </w:rPr>
        <w:t>researchers</w:t>
      </w:r>
      <w:r>
        <w:rPr>
          <w:color w:val="231F20"/>
          <w:spacing w:val="-31"/>
        </w:rPr>
        <w:t xml:space="preserve"> </w:t>
      </w:r>
      <w:r>
        <w:rPr>
          <w:color w:val="231F20"/>
        </w:rPr>
        <w:t>in</w:t>
      </w:r>
      <w:r>
        <w:rPr>
          <w:color w:val="231F20"/>
          <w:spacing w:val="-31"/>
        </w:rPr>
        <w:t xml:space="preserve"> </w:t>
      </w:r>
      <w:r>
        <w:rPr>
          <w:color w:val="231F20"/>
        </w:rPr>
        <w:t>this field</w:t>
      </w:r>
      <w:r>
        <w:rPr>
          <w:color w:val="231F20"/>
          <w:spacing w:val="-8"/>
        </w:rPr>
        <w:t xml:space="preserve"> </w:t>
      </w:r>
      <w:r>
        <w:rPr>
          <w:color w:val="231F20"/>
        </w:rPr>
        <w:t>worked.</w:t>
      </w:r>
      <w:r>
        <w:rPr>
          <w:color w:val="231F20"/>
          <w:position w:val="7"/>
          <w:sz w:val="16"/>
        </w:rPr>
        <w:t>43</w:t>
      </w:r>
    </w:p>
    <w:p w14:paraId="68E752B8" w14:textId="77777777" w:rsidR="00062DA5" w:rsidRDefault="00000000">
      <w:pPr>
        <w:pStyle w:val="Corpotesto"/>
        <w:spacing w:line="218" w:lineRule="auto"/>
        <w:ind w:left="440" w:right="337" w:firstLine="341"/>
        <w:jc w:val="both"/>
      </w:pPr>
      <w:r>
        <w:rPr>
          <w:color w:val="231F20"/>
        </w:rPr>
        <w:t>During</w:t>
      </w:r>
      <w:r>
        <w:rPr>
          <w:color w:val="231F20"/>
          <w:spacing w:val="-10"/>
        </w:rPr>
        <w:t xml:space="preserve"> </w:t>
      </w:r>
      <w:r>
        <w:rPr>
          <w:color w:val="231F20"/>
        </w:rPr>
        <w:t>the</w:t>
      </w:r>
      <w:r>
        <w:rPr>
          <w:color w:val="231F20"/>
          <w:spacing w:val="-10"/>
        </w:rPr>
        <w:t xml:space="preserve"> </w:t>
      </w:r>
      <w:r>
        <w:rPr>
          <w:color w:val="231F20"/>
        </w:rPr>
        <w:t>late</w:t>
      </w:r>
      <w:r>
        <w:rPr>
          <w:color w:val="231F20"/>
          <w:spacing w:val="-10"/>
        </w:rPr>
        <w:t xml:space="preserve"> </w:t>
      </w:r>
      <w:r>
        <w:rPr>
          <w:color w:val="231F20"/>
        </w:rPr>
        <w:t>1950s</w:t>
      </w:r>
      <w:r>
        <w:rPr>
          <w:color w:val="231F20"/>
          <w:spacing w:val="-10"/>
        </w:rPr>
        <w:t xml:space="preserve"> </w:t>
      </w:r>
      <w:r>
        <w:rPr>
          <w:color w:val="231F20"/>
        </w:rPr>
        <w:t>and</w:t>
      </w:r>
      <w:r>
        <w:rPr>
          <w:color w:val="231F20"/>
          <w:spacing w:val="-10"/>
        </w:rPr>
        <w:t xml:space="preserve"> </w:t>
      </w:r>
      <w:r>
        <w:rPr>
          <w:color w:val="231F20"/>
        </w:rPr>
        <w:t>the</w:t>
      </w:r>
      <w:r>
        <w:rPr>
          <w:color w:val="231F20"/>
          <w:spacing w:val="-10"/>
        </w:rPr>
        <w:t xml:space="preserve"> </w:t>
      </w:r>
      <w:r>
        <w:rPr>
          <w:color w:val="231F20"/>
        </w:rPr>
        <w:t>1960s,</w:t>
      </w:r>
      <w:r>
        <w:rPr>
          <w:color w:val="231F20"/>
          <w:spacing w:val="-10"/>
        </w:rPr>
        <w:t xml:space="preserve"> </w:t>
      </w:r>
      <w:r>
        <w:rPr>
          <w:color w:val="231F20"/>
        </w:rPr>
        <w:t>a</w:t>
      </w:r>
      <w:r>
        <w:rPr>
          <w:color w:val="231F20"/>
          <w:spacing w:val="-10"/>
        </w:rPr>
        <w:t xml:space="preserve"> </w:t>
      </w:r>
      <w:r>
        <w:rPr>
          <w:color w:val="231F20"/>
        </w:rPr>
        <w:t>dynamic</w:t>
      </w:r>
      <w:r>
        <w:rPr>
          <w:color w:val="231F20"/>
          <w:spacing w:val="-10"/>
        </w:rPr>
        <w:t xml:space="preserve"> </w:t>
      </w:r>
      <w:r>
        <w:rPr>
          <w:color w:val="231F20"/>
        </w:rPr>
        <w:t>of</w:t>
      </w:r>
      <w:r>
        <w:rPr>
          <w:color w:val="231F20"/>
          <w:spacing w:val="9"/>
        </w:rPr>
        <w:t xml:space="preserve"> </w:t>
      </w:r>
      <w:r>
        <w:rPr>
          <w:color w:val="231F20"/>
          <w:spacing w:val="-3"/>
        </w:rPr>
        <w:t>reverse</w:t>
      </w:r>
      <w:r>
        <w:rPr>
          <w:color w:val="231F20"/>
          <w:spacing w:val="-10"/>
        </w:rPr>
        <w:t xml:space="preserve"> </w:t>
      </w:r>
      <w:r>
        <w:rPr>
          <w:color w:val="231F20"/>
        </w:rPr>
        <w:t>circulation of</w:t>
      </w:r>
      <w:r>
        <w:rPr>
          <w:color w:val="231F20"/>
          <w:spacing w:val="7"/>
        </w:rPr>
        <w:t xml:space="preserve"> </w:t>
      </w:r>
      <w:r>
        <w:rPr>
          <w:color w:val="231F20"/>
        </w:rPr>
        <w:t>ideas</w:t>
      </w:r>
      <w:r>
        <w:rPr>
          <w:color w:val="231F20"/>
          <w:spacing w:val="-15"/>
        </w:rPr>
        <w:t xml:space="preserve"> </w:t>
      </w:r>
      <w:r>
        <w:rPr>
          <w:color w:val="231F20"/>
        </w:rPr>
        <w:t>began</w:t>
      </w:r>
      <w:r>
        <w:rPr>
          <w:color w:val="231F20"/>
          <w:spacing w:val="-15"/>
        </w:rPr>
        <w:t xml:space="preserve"> </w:t>
      </w:r>
      <w:r>
        <w:rPr>
          <w:color w:val="231F20"/>
        </w:rPr>
        <w:t>to</w:t>
      </w:r>
      <w:r>
        <w:rPr>
          <w:color w:val="231F20"/>
          <w:spacing w:val="-15"/>
        </w:rPr>
        <w:t xml:space="preserve"> </w:t>
      </w:r>
      <w:r>
        <w:rPr>
          <w:color w:val="231F20"/>
          <w:spacing w:val="-5"/>
        </w:rPr>
        <w:t>develop,</w:t>
      </w:r>
      <w:r>
        <w:rPr>
          <w:color w:val="231F20"/>
          <w:spacing w:val="-15"/>
        </w:rPr>
        <w:t xml:space="preserve"> </w:t>
      </w:r>
      <w:r>
        <w:rPr>
          <w:color w:val="231F20"/>
        </w:rPr>
        <w:t>this</w:t>
      </w:r>
      <w:r>
        <w:rPr>
          <w:color w:val="231F20"/>
          <w:spacing w:val="-15"/>
        </w:rPr>
        <w:t xml:space="preserve"> </w:t>
      </w:r>
      <w:r>
        <w:rPr>
          <w:color w:val="231F20"/>
        </w:rPr>
        <w:t>time</w:t>
      </w:r>
      <w:r>
        <w:rPr>
          <w:color w:val="231F20"/>
          <w:spacing w:val="-15"/>
        </w:rPr>
        <w:t xml:space="preserve"> </w:t>
      </w:r>
      <w:r>
        <w:rPr>
          <w:color w:val="231F20"/>
          <w:spacing w:val="5"/>
        </w:rPr>
        <w:t>from</w:t>
      </w:r>
      <w:r>
        <w:rPr>
          <w:color w:val="231F20"/>
          <w:spacing w:val="-15"/>
        </w:rPr>
        <w:t xml:space="preserve"> </w:t>
      </w:r>
      <w:r>
        <w:rPr>
          <w:color w:val="231F20"/>
        </w:rPr>
        <w:t>the</w:t>
      </w:r>
      <w:r>
        <w:rPr>
          <w:color w:val="231F20"/>
          <w:spacing w:val="-15"/>
        </w:rPr>
        <w:t xml:space="preserve"> </w:t>
      </w:r>
      <w:r>
        <w:rPr>
          <w:color w:val="231F20"/>
          <w:spacing w:val="-3"/>
        </w:rPr>
        <w:t>Western</w:t>
      </w:r>
      <w:r>
        <w:rPr>
          <w:color w:val="231F20"/>
          <w:spacing w:val="-16"/>
        </w:rPr>
        <w:t xml:space="preserve"> </w:t>
      </w:r>
      <w:r>
        <w:rPr>
          <w:color w:val="231F20"/>
        </w:rPr>
        <w:t>anglophone</w:t>
      </w:r>
      <w:r>
        <w:rPr>
          <w:color w:val="231F20"/>
          <w:spacing w:val="-15"/>
        </w:rPr>
        <w:t xml:space="preserve"> </w:t>
      </w:r>
      <w:r>
        <w:rPr>
          <w:color w:val="231F20"/>
        </w:rPr>
        <w:t>context to</w:t>
      </w:r>
      <w:r>
        <w:rPr>
          <w:color w:val="231F20"/>
          <w:spacing w:val="-15"/>
        </w:rPr>
        <w:t xml:space="preserve"> </w:t>
      </w:r>
      <w:r>
        <w:rPr>
          <w:color w:val="231F20"/>
        </w:rPr>
        <w:t>the</w:t>
      </w:r>
      <w:r>
        <w:rPr>
          <w:color w:val="231F20"/>
          <w:spacing w:val="-14"/>
        </w:rPr>
        <w:t xml:space="preserve"> </w:t>
      </w:r>
      <w:r>
        <w:rPr>
          <w:color w:val="231F20"/>
        </w:rPr>
        <w:t>Polish-Soviet</w:t>
      </w:r>
      <w:r>
        <w:rPr>
          <w:color w:val="231F20"/>
          <w:spacing w:val="-14"/>
        </w:rPr>
        <w:t xml:space="preserve"> </w:t>
      </w:r>
      <w:r>
        <w:rPr>
          <w:color w:val="231F20"/>
        </w:rPr>
        <w:t>context.</w:t>
      </w:r>
      <w:r>
        <w:rPr>
          <w:color w:val="231F20"/>
          <w:spacing w:val="-14"/>
        </w:rPr>
        <w:t xml:space="preserve"> </w:t>
      </w:r>
      <w:r>
        <w:rPr>
          <w:color w:val="231F20"/>
        </w:rPr>
        <w:t>This</w:t>
      </w:r>
      <w:r>
        <w:rPr>
          <w:color w:val="231F20"/>
          <w:spacing w:val="-14"/>
        </w:rPr>
        <w:t xml:space="preserve"> </w:t>
      </w:r>
      <w:r>
        <w:rPr>
          <w:color w:val="231F20"/>
        </w:rPr>
        <w:t>dynamic</w:t>
      </w:r>
      <w:r>
        <w:rPr>
          <w:color w:val="231F20"/>
          <w:spacing w:val="-14"/>
        </w:rPr>
        <w:t xml:space="preserve"> </w:t>
      </w:r>
      <w:r>
        <w:rPr>
          <w:color w:val="231F20"/>
        </w:rPr>
        <w:t>was</w:t>
      </w:r>
      <w:r>
        <w:rPr>
          <w:color w:val="231F20"/>
          <w:spacing w:val="-14"/>
        </w:rPr>
        <w:t xml:space="preserve"> </w:t>
      </w:r>
      <w:r>
        <w:rPr>
          <w:color w:val="231F20"/>
        </w:rPr>
        <w:t>the</w:t>
      </w:r>
      <w:r>
        <w:rPr>
          <w:color w:val="231F20"/>
          <w:spacing w:val="-14"/>
        </w:rPr>
        <w:t xml:space="preserve"> </w:t>
      </w:r>
      <w:r>
        <w:rPr>
          <w:color w:val="231F20"/>
        </w:rPr>
        <w:t>main</w:t>
      </w:r>
      <w:r>
        <w:rPr>
          <w:color w:val="231F20"/>
          <w:spacing w:val="-14"/>
        </w:rPr>
        <w:t xml:space="preserve"> </w:t>
      </w:r>
      <w:r>
        <w:rPr>
          <w:color w:val="231F20"/>
        </w:rPr>
        <w:t>engine</w:t>
      </w:r>
      <w:r>
        <w:rPr>
          <w:color w:val="231F20"/>
          <w:spacing w:val="-14"/>
        </w:rPr>
        <w:t xml:space="preserve"> </w:t>
      </w:r>
      <w:r>
        <w:rPr>
          <w:color w:val="231F20"/>
        </w:rPr>
        <w:t>by</w:t>
      </w:r>
      <w:r>
        <w:rPr>
          <w:color w:val="231F20"/>
          <w:spacing w:val="-14"/>
        </w:rPr>
        <w:t xml:space="preserve"> </w:t>
      </w:r>
      <w:r>
        <w:rPr>
          <w:color w:val="231F20"/>
        </w:rPr>
        <w:t>which the</w:t>
      </w:r>
      <w:r>
        <w:rPr>
          <w:color w:val="231F20"/>
          <w:spacing w:val="-24"/>
        </w:rPr>
        <w:t xml:space="preserve"> </w:t>
      </w:r>
      <w:r>
        <w:rPr>
          <w:i/>
          <w:color w:val="231F20"/>
        </w:rPr>
        <w:t>naukovedenie</w:t>
      </w:r>
      <w:r>
        <w:rPr>
          <w:i/>
          <w:color w:val="231F20"/>
          <w:spacing w:val="-24"/>
        </w:rPr>
        <w:t xml:space="preserve"> </w:t>
      </w:r>
      <w:r>
        <w:rPr>
          <w:color w:val="231F20"/>
        </w:rPr>
        <w:t>program</w:t>
      </w:r>
      <w:r>
        <w:rPr>
          <w:color w:val="231F20"/>
          <w:spacing w:val="-23"/>
        </w:rPr>
        <w:t xml:space="preserve"> </w:t>
      </w:r>
      <w:r>
        <w:rPr>
          <w:color w:val="231F20"/>
        </w:rPr>
        <w:t>was</w:t>
      </w:r>
      <w:r>
        <w:rPr>
          <w:color w:val="231F20"/>
          <w:spacing w:val="-24"/>
        </w:rPr>
        <w:t xml:space="preserve"> </w:t>
      </w:r>
      <w:r>
        <w:rPr>
          <w:color w:val="231F20"/>
          <w:spacing w:val="-3"/>
        </w:rPr>
        <w:t>rediscovered</w:t>
      </w:r>
      <w:r>
        <w:rPr>
          <w:color w:val="231F20"/>
          <w:spacing w:val="-24"/>
        </w:rPr>
        <w:t xml:space="preserve"> </w:t>
      </w:r>
      <w:r>
        <w:rPr>
          <w:color w:val="231F20"/>
        </w:rPr>
        <w:t>and</w:t>
      </w:r>
      <w:r>
        <w:rPr>
          <w:color w:val="231F20"/>
          <w:spacing w:val="-23"/>
        </w:rPr>
        <w:t xml:space="preserve"> </w:t>
      </w:r>
      <w:r>
        <w:rPr>
          <w:color w:val="231F20"/>
        </w:rPr>
        <w:t>updated</w:t>
      </w:r>
      <w:r>
        <w:rPr>
          <w:color w:val="231F20"/>
          <w:spacing w:val="-24"/>
        </w:rPr>
        <w:t xml:space="preserve"> </w:t>
      </w:r>
      <w:r>
        <w:rPr>
          <w:color w:val="231F20"/>
        </w:rPr>
        <w:t>after</w:t>
      </w:r>
      <w:r>
        <w:rPr>
          <w:color w:val="231F20"/>
          <w:spacing w:val="-23"/>
        </w:rPr>
        <w:t xml:space="preserve"> </w:t>
      </w:r>
      <w:r>
        <w:rPr>
          <w:color w:val="231F20"/>
        </w:rPr>
        <w:t>it</w:t>
      </w:r>
      <w:r>
        <w:rPr>
          <w:color w:val="231F20"/>
          <w:spacing w:val="-24"/>
        </w:rPr>
        <w:t xml:space="preserve"> </w:t>
      </w:r>
      <w:r>
        <w:rPr>
          <w:color w:val="231F20"/>
        </w:rPr>
        <w:t>had</w:t>
      </w:r>
      <w:r>
        <w:rPr>
          <w:color w:val="231F20"/>
          <w:spacing w:val="-24"/>
        </w:rPr>
        <w:t xml:space="preserve"> </w:t>
      </w:r>
      <w:r>
        <w:rPr>
          <w:color w:val="231F20"/>
        </w:rPr>
        <w:t>faded in the Stalinist</w:t>
      </w:r>
      <w:r>
        <w:rPr>
          <w:color w:val="231F20"/>
          <w:spacing w:val="-23"/>
        </w:rPr>
        <w:t xml:space="preserve"> </w:t>
      </w:r>
      <w:r>
        <w:rPr>
          <w:color w:val="231F20"/>
        </w:rPr>
        <w:t>era.</w:t>
      </w:r>
    </w:p>
    <w:p w14:paraId="0D5D5721" w14:textId="77777777" w:rsidR="00062DA5" w:rsidRDefault="00062DA5">
      <w:pPr>
        <w:pStyle w:val="Corpotesto"/>
        <w:spacing w:before="5"/>
        <w:rPr>
          <w:sz w:val="35"/>
        </w:rPr>
      </w:pPr>
    </w:p>
    <w:p w14:paraId="50E4513F" w14:textId="77777777" w:rsidR="00062DA5" w:rsidRDefault="00000000">
      <w:pPr>
        <w:pStyle w:val="Corpotesto"/>
        <w:ind w:left="440"/>
        <w:jc w:val="both"/>
      </w:pPr>
      <w:r>
        <w:rPr>
          <w:color w:val="231F20"/>
          <w:w w:val="115"/>
        </w:rPr>
        <w:t xml:space="preserve">From </w:t>
      </w:r>
      <w:r>
        <w:rPr>
          <w:i/>
          <w:color w:val="231F20"/>
          <w:w w:val="115"/>
          <w:sz w:val="17"/>
        </w:rPr>
        <w:t>NaukovedeNie</w:t>
      </w:r>
      <w:r>
        <w:rPr>
          <w:color w:val="231F20"/>
          <w:w w:val="115"/>
        </w:rPr>
        <w:t>’s transnational circulation to its consolidation</w:t>
      </w:r>
    </w:p>
    <w:p w14:paraId="620DC9EE" w14:textId="77777777" w:rsidR="00062DA5" w:rsidRDefault="00000000">
      <w:pPr>
        <w:pStyle w:val="Corpotesto"/>
        <w:spacing w:before="251" w:line="218" w:lineRule="auto"/>
        <w:ind w:left="440" w:right="338" w:firstLine="341"/>
        <w:jc w:val="both"/>
      </w:pPr>
      <w:r>
        <w:rPr>
          <w:color w:val="231F20"/>
        </w:rPr>
        <w:t>As</w:t>
      </w:r>
      <w:r>
        <w:rPr>
          <w:color w:val="231F20"/>
          <w:spacing w:val="-18"/>
        </w:rPr>
        <w:t xml:space="preserve"> </w:t>
      </w:r>
      <w:r>
        <w:rPr>
          <w:color w:val="231F20"/>
        </w:rPr>
        <w:t>expected,</w:t>
      </w:r>
      <w:r>
        <w:rPr>
          <w:color w:val="231F20"/>
          <w:spacing w:val="-18"/>
        </w:rPr>
        <w:t xml:space="preserve"> </w:t>
      </w:r>
      <w:r>
        <w:rPr>
          <w:color w:val="231F20"/>
        </w:rPr>
        <w:t>the</w:t>
      </w:r>
      <w:r>
        <w:rPr>
          <w:color w:val="231F20"/>
          <w:spacing w:val="-18"/>
        </w:rPr>
        <w:t xml:space="preserve"> </w:t>
      </w:r>
      <w:r>
        <w:rPr>
          <w:color w:val="231F20"/>
          <w:spacing w:val="-3"/>
        </w:rPr>
        <w:t>revival</w:t>
      </w:r>
      <w:r>
        <w:rPr>
          <w:color w:val="231F20"/>
          <w:spacing w:val="-18"/>
        </w:rPr>
        <w:t xml:space="preserve"> </w:t>
      </w:r>
      <w:r>
        <w:rPr>
          <w:color w:val="231F20"/>
        </w:rPr>
        <w:t>and</w:t>
      </w:r>
      <w:r>
        <w:rPr>
          <w:color w:val="231F20"/>
          <w:spacing w:val="-18"/>
        </w:rPr>
        <w:t xml:space="preserve"> </w:t>
      </w:r>
      <w:r>
        <w:rPr>
          <w:color w:val="231F20"/>
        </w:rPr>
        <w:t>consolidation</w:t>
      </w:r>
      <w:r>
        <w:rPr>
          <w:color w:val="231F20"/>
          <w:spacing w:val="-18"/>
        </w:rPr>
        <w:t xml:space="preserve"> </w:t>
      </w:r>
      <w:r>
        <w:rPr>
          <w:color w:val="231F20"/>
        </w:rPr>
        <w:t>of</w:t>
      </w:r>
      <w:r>
        <w:rPr>
          <w:color w:val="231F20"/>
          <w:spacing w:val="-3"/>
        </w:rPr>
        <w:t xml:space="preserve"> </w:t>
      </w:r>
      <w:r>
        <w:rPr>
          <w:i/>
          <w:color w:val="231F20"/>
        </w:rPr>
        <w:t>naukovedenie</w:t>
      </w:r>
      <w:r>
        <w:rPr>
          <w:i/>
          <w:color w:val="231F20"/>
          <w:spacing w:val="-18"/>
        </w:rPr>
        <w:t xml:space="preserve"> </w:t>
      </w:r>
      <w:r>
        <w:rPr>
          <w:color w:val="231F20"/>
        </w:rPr>
        <w:t>was,</w:t>
      </w:r>
      <w:r>
        <w:rPr>
          <w:color w:val="231F20"/>
          <w:spacing w:val="-18"/>
        </w:rPr>
        <w:t xml:space="preserve"> </w:t>
      </w:r>
      <w:r>
        <w:rPr>
          <w:color w:val="231F20"/>
        </w:rPr>
        <w:t>to</w:t>
      </w:r>
      <w:r>
        <w:rPr>
          <w:color w:val="231F20"/>
          <w:spacing w:val="-17"/>
        </w:rPr>
        <w:t xml:space="preserve"> </w:t>
      </w:r>
      <w:r>
        <w:rPr>
          <w:color w:val="231F20"/>
        </w:rPr>
        <w:t>all effects, the result not only of internal circumstances within the Russian academic/intellectual</w:t>
      </w:r>
      <w:r>
        <w:rPr>
          <w:color w:val="231F20"/>
          <w:spacing w:val="-23"/>
        </w:rPr>
        <w:t xml:space="preserve"> </w:t>
      </w:r>
      <w:r>
        <w:rPr>
          <w:color w:val="231F20"/>
        </w:rPr>
        <w:t>field</w:t>
      </w:r>
      <w:r>
        <w:rPr>
          <w:color w:val="231F20"/>
          <w:spacing w:val="-22"/>
        </w:rPr>
        <w:t xml:space="preserve"> </w:t>
      </w:r>
      <w:r>
        <w:rPr>
          <w:color w:val="231F20"/>
        </w:rPr>
        <w:t>but</w:t>
      </w:r>
      <w:r>
        <w:rPr>
          <w:color w:val="231F20"/>
          <w:spacing w:val="-23"/>
        </w:rPr>
        <w:t xml:space="preserve"> </w:t>
      </w:r>
      <w:r>
        <w:rPr>
          <w:color w:val="231F20"/>
        </w:rPr>
        <w:t>also</w:t>
      </w:r>
      <w:r>
        <w:rPr>
          <w:color w:val="231F20"/>
          <w:spacing w:val="-22"/>
        </w:rPr>
        <w:t xml:space="preserve"> </w:t>
      </w:r>
      <w:r>
        <w:rPr>
          <w:color w:val="231F20"/>
        </w:rPr>
        <w:t>of</w:t>
      </w:r>
      <w:r>
        <w:rPr>
          <w:color w:val="231F20"/>
          <w:spacing w:val="-4"/>
        </w:rPr>
        <w:t xml:space="preserve"> </w:t>
      </w:r>
      <w:r>
        <w:rPr>
          <w:color w:val="231F20"/>
        </w:rPr>
        <w:t>a</w:t>
      </w:r>
      <w:r>
        <w:rPr>
          <w:color w:val="231F20"/>
          <w:spacing w:val="-23"/>
        </w:rPr>
        <w:t xml:space="preserve"> </w:t>
      </w:r>
      <w:r>
        <w:rPr>
          <w:color w:val="231F20"/>
        </w:rPr>
        <w:t>dense</w:t>
      </w:r>
      <w:r>
        <w:rPr>
          <w:color w:val="231F20"/>
          <w:spacing w:val="-22"/>
        </w:rPr>
        <w:t xml:space="preserve"> </w:t>
      </w:r>
      <w:r>
        <w:rPr>
          <w:color w:val="231F20"/>
        </w:rPr>
        <w:t>exchange</w:t>
      </w:r>
      <w:r>
        <w:rPr>
          <w:color w:val="231F20"/>
          <w:spacing w:val="-22"/>
        </w:rPr>
        <w:t xml:space="preserve"> </w:t>
      </w:r>
      <w:r>
        <w:rPr>
          <w:color w:val="231F20"/>
        </w:rPr>
        <w:t>and</w:t>
      </w:r>
      <w:r>
        <w:rPr>
          <w:color w:val="231F20"/>
          <w:spacing w:val="-23"/>
        </w:rPr>
        <w:t xml:space="preserve"> </w:t>
      </w:r>
      <w:r>
        <w:rPr>
          <w:color w:val="231F20"/>
        </w:rPr>
        <w:t>circulation</w:t>
      </w:r>
      <w:r>
        <w:rPr>
          <w:color w:val="231F20"/>
          <w:spacing w:val="-22"/>
        </w:rPr>
        <w:t xml:space="preserve"> </w:t>
      </w:r>
      <w:r>
        <w:rPr>
          <w:color w:val="231F20"/>
        </w:rPr>
        <w:t>of ideas,</w:t>
      </w:r>
      <w:r>
        <w:rPr>
          <w:color w:val="231F20"/>
          <w:spacing w:val="-24"/>
        </w:rPr>
        <w:t xml:space="preserve"> </w:t>
      </w:r>
      <w:r>
        <w:rPr>
          <w:color w:val="231F20"/>
        </w:rPr>
        <w:t>intellectual</w:t>
      </w:r>
      <w:r>
        <w:rPr>
          <w:color w:val="231F20"/>
          <w:spacing w:val="-23"/>
        </w:rPr>
        <w:t xml:space="preserve"> </w:t>
      </w:r>
      <w:r>
        <w:rPr>
          <w:color w:val="231F20"/>
        </w:rPr>
        <w:t>hybridization</w:t>
      </w:r>
      <w:r>
        <w:rPr>
          <w:color w:val="231F20"/>
          <w:spacing w:val="-24"/>
        </w:rPr>
        <w:t xml:space="preserve"> </w:t>
      </w:r>
      <w:r>
        <w:rPr>
          <w:color w:val="231F20"/>
        </w:rPr>
        <w:t>with</w:t>
      </w:r>
      <w:r>
        <w:rPr>
          <w:color w:val="231F20"/>
          <w:spacing w:val="-23"/>
        </w:rPr>
        <w:t xml:space="preserve"> </w:t>
      </w:r>
      <w:r>
        <w:rPr>
          <w:color w:val="231F20"/>
        </w:rPr>
        <w:t>the</w:t>
      </w:r>
      <w:r>
        <w:rPr>
          <w:color w:val="231F20"/>
          <w:spacing w:val="-23"/>
        </w:rPr>
        <w:t xml:space="preserve"> </w:t>
      </w:r>
      <w:r>
        <w:rPr>
          <w:color w:val="231F20"/>
          <w:spacing w:val="-5"/>
        </w:rPr>
        <w:t>West,</w:t>
      </w:r>
      <w:r>
        <w:rPr>
          <w:color w:val="231F20"/>
          <w:spacing w:val="-24"/>
        </w:rPr>
        <w:t xml:space="preserve"> </w:t>
      </w:r>
      <w:r>
        <w:rPr>
          <w:color w:val="231F20"/>
        </w:rPr>
        <w:t>and</w:t>
      </w:r>
      <w:r>
        <w:rPr>
          <w:color w:val="231F20"/>
          <w:spacing w:val="-23"/>
        </w:rPr>
        <w:t xml:space="preserve"> </w:t>
      </w:r>
      <w:r>
        <w:rPr>
          <w:color w:val="231F20"/>
        </w:rPr>
        <w:t>transnational</w:t>
      </w:r>
      <w:r>
        <w:rPr>
          <w:color w:val="231F20"/>
          <w:spacing w:val="-23"/>
        </w:rPr>
        <w:t xml:space="preserve"> </w:t>
      </w:r>
      <w:r>
        <w:rPr>
          <w:color w:val="231F20"/>
        </w:rPr>
        <w:t>relations. By</w:t>
      </w:r>
      <w:r>
        <w:rPr>
          <w:color w:val="231F20"/>
          <w:spacing w:val="-19"/>
        </w:rPr>
        <w:t xml:space="preserve"> </w:t>
      </w:r>
      <w:r>
        <w:rPr>
          <w:color w:val="231F20"/>
        </w:rPr>
        <w:t>the</w:t>
      </w:r>
      <w:r>
        <w:rPr>
          <w:color w:val="231F20"/>
          <w:spacing w:val="-18"/>
        </w:rPr>
        <w:t xml:space="preserve"> </w:t>
      </w:r>
      <w:r>
        <w:rPr>
          <w:color w:val="231F20"/>
        </w:rPr>
        <w:t>1960s</w:t>
      </w:r>
      <w:r>
        <w:rPr>
          <w:color w:val="231F20"/>
          <w:spacing w:val="-18"/>
        </w:rPr>
        <w:t xml:space="preserve"> </w:t>
      </w:r>
      <w:r>
        <w:rPr>
          <w:color w:val="231F20"/>
        </w:rPr>
        <w:t>–</w:t>
      </w:r>
      <w:r>
        <w:rPr>
          <w:color w:val="231F20"/>
          <w:spacing w:val="-18"/>
        </w:rPr>
        <w:t xml:space="preserve"> </w:t>
      </w:r>
      <w:r>
        <w:rPr>
          <w:color w:val="231F20"/>
        </w:rPr>
        <w:t>at</w:t>
      </w:r>
      <w:r>
        <w:rPr>
          <w:color w:val="231F20"/>
          <w:spacing w:val="-18"/>
        </w:rPr>
        <w:t xml:space="preserve"> </w:t>
      </w:r>
      <w:r>
        <w:rPr>
          <w:color w:val="231F20"/>
        </w:rPr>
        <w:t>the</w:t>
      </w:r>
      <w:r>
        <w:rPr>
          <w:color w:val="231F20"/>
          <w:spacing w:val="-18"/>
        </w:rPr>
        <w:t xml:space="preserve"> </w:t>
      </w:r>
      <w:r>
        <w:rPr>
          <w:color w:val="231F20"/>
        </w:rPr>
        <w:t>height</w:t>
      </w:r>
      <w:r>
        <w:rPr>
          <w:color w:val="231F20"/>
          <w:spacing w:val="-18"/>
        </w:rPr>
        <w:t xml:space="preserve"> </w:t>
      </w:r>
      <w:r>
        <w:rPr>
          <w:color w:val="231F20"/>
        </w:rPr>
        <w:t>of</w:t>
      </w:r>
      <w:r>
        <w:rPr>
          <w:color w:val="231F20"/>
          <w:spacing w:val="2"/>
        </w:rPr>
        <w:t xml:space="preserve"> </w:t>
      </w:r>
      <w:r>
        <w:rPr>
          <w:color w:val="231F20"/>
        </w:rPr>
        <w:t>the</w:t>
      </w:r>
      <w:r>
        <w:rPr>
          <w:color w:val="231F20"/>
          <w:spacing w:val="-18"/>
        </w:rPr>
        <w:t xml:space="preserve"> </w:t>
      </w:r>
      <w:r>
        <w:rPr>
          <w:color w:val="231F20"/>
        </w:rPr>
        <w:t>Cold</w:t>
      </w:r>
      <w:r>
        <w:rPr>
          <w:color w:val="231F20"/>
          <w:spacing w:val="-18"/>
        </w:rPr>
        <w:t xml:space="preserve"> </w:t>
      </w:r>
      <w:r>
        <w:rPr>
          <w:color w:val="231F20"/>
          <w:spacing w:val="-8"/>
        </w:rPr>
        <w:t>War</w:t>
      </w:r>
      <w:r>
        <w:rPr>
          <w:color w:val="231F20"/>
          <w:spacing w:val="-18"/>
        </w:rPr>
        <w:t xml:space="preserve"> </w:t>
      </w:r>
      <w:r>
        <w:rPr>
          <w:color w:val="231F20"/>
        </w:rPr>
        <w:t>–</w:t>
      </w:r>
      <w:r>
        <w:rPr>
          <w:color w:val="231F20"/>
          <w:spacing w:val="-18"/>
        </w:rPr>
        <w:t xml:space="preserve"> </w:t>
      </w:r>
      <w:r>
        <w:rPr>
          <w:color w:val="231F20"/>
        </w:rPr>
        <w:t>science</w:t>
      </w:r>
      <w:r>
        <w:rPr>
          <w:color w:val="231F20"/>
          <w:spacing w:val="-18"/>
        </w:rPr>
        <w:t xml:space="preserve"> </w:t>
      </w:r>
      <w:r>
        <w:rPr>
          <w:color w:val="231F20"/>
        </w:rPr>
        <w:t>policy</w:t>
      </w:r>
      <w:r>
        <w:rPr>
          <w:color w:val="231F20"/>
          <w:spacing w:val="-18"/>
        </w:rPr>
        <w:t xml:space="preserve"> </w:t>
      </w:r>
      <w:r>
        <w:rPr>
          <w:color w:val="231F20"/>
        </w:rPr>
        <w:t>had</w:t>
      </w:r>
      <w:r>
        <w:rPr>
          <w:color w:val="231F20"/>
          <w:spacing w:val="-18"/>
        </w:rPr>
        <w:t xml:space="preserve"> </w:t>
      </w:r>
      <w:r>
        <w:rPr>
          <w:color w:val="231F20"/>
        </w:rPr>
        <w:t xml:space="preserve">become, </w:t>
      </w:r>
      <w:r>
        <w:rPr>
          <w:color w:val="231F20"/>
          <w:spacing w:val="-5"/>
        </w:rPr>
        <w:t xml:space="preserve">even </w:t>
      </w:r>
      <w:r>
        <w:rPr>
          <w:color w:val="231F20"/>
        </w:rPr>
        <w:t>more than in the past, a priority political objective.</w:t>
      </w:r>
      <w:r>
        <w:rPr>
          <w:color w:val="231F20"/>
          <w:position w:val="7"/>
          <w:sz w:val="16"/>
        </w:rPr>
        <w:t xml:space="preserve">44 </w:t>
      </w:r>
      <w:r>
        <w:rPr>
          <w:color w:val="231F20"/>
          <w:spacing w:val="-3"/>
        </w:rPr>
        <w:t xml:space="preserve">Consequently, </w:t>
      </w:r>
      <w:r>
        <w:rPr>
          <w:color w:val="231F20"/>
        </w:rPr>
        <w:t xml:space="preserve">the financing of a branch of study </w:t>
      </w:r>
      <w:r>
        <w:rPr>
          <w:color w:val="231F20"/>
          <w:spacing w:val="-3"/>
        </w:rPr>
        <w:t xml:space="preserve">devoted </w:t>
      </w:r>
      <w:r>
        <w:rPr>
          <w:color w:val="231F20"/>
        </w:rPr>
        <w:t>to the scientific study of sci- ence</w:t>
      </w:r>
      <w:r>
        <w:rPr>
          <w:color w:val="231F20"/>
          <w:spacing w:val="-12"/>
        </w:rPr>
        <w:t xml:space="preserve"> </w:t>
      </w:r>
      <w:r>
        <w:rPr>
          <w:color w:val="231F20"/>
        </w:rPr>
        <w:t>was</w:t>
      </w:r>
      <w:r>
        <w:rPr>
          <w:color w:val="231F20"/>
          <w:spacing w:val="-12"/>
        </w:rPr>
        <w:t xml:space="preserve"> </w:t>
      </w:r>
      <w:r>
        <w:rPr>
          <w:color w:val="231F20"/>
        </w:rPr>
        <w:t>crucial</w:t>
      </w:r>
      <w:r>
        <w:rPr>
          <w:color w:val="231F20"/>
          <w:spacing w:val="-12"/>
        </w:rPr>
        <w:t xml:space="preserve"> </w:t>
      </w:r>
      <w:r>
        <w:rPr>
          <w:color w:val="231F20"/>
        </w:rPr>
        <w:t>to</w:t>
      </w:r>
      <w:r>
        <w:rPr>
          <w:color w:val="231F20"/>
          <w:spacing w:val="-11"/>
        </w:rPr>
        <w:t xml:space="preserve"> </w:t>
      </w:r>
      <w:r>
        <w:rPr>
          <w:color w:val="231F20"/>
        </w:rPr>
        <w:t>the</w:t>
      </w:r>
      <w:r>
        <w:rPr>
          <w:color w:val="231F20"/>
          <w:spacing w:val="-12"/>
        </w:rPr>
        <w:t xml:space="preserve"> </w:t>
      </w:r>
      <w:r>
        <w:rPr>
          <w:color w:val="231F20"/>
        </w:rPr>
        <w:t>very</w:t>
      </w:r>
      <w:r>
        <w:rPr>
          <w:color w:val="231F20"/>
          <w:spacing w:val="-12"/>
        </w:rPr>
        <w:t xml:space="preserve"> </w:t>
      </w:r>
      <w:r>
        <w:rPr>
          <w:color w:val="231F20"/>
        </w:rPr>
        <w:t>constitution</w:t>
      </w:r>
      <w:r>
        <w:rPr>
          <w:color w:val="231F20"/>
          <w:spacing w:val="-11"/>
        </w:rPr>
        <w:t xml:space="preserve"> </w:t>
      </w:r>
      <w:r>
        <w:rPr>
          <w:color w:val="231F20"/>
        </w:rPr>
        <w:t>of</w:t>
      </w:r>
      <w:r>
        <w:rPr>
          <w:color w:val="231F20"/>
          <w:spacing w:val="10"/>
        </w:rPr>
        <w:t xml:space="preserve"> </w:t>
      </w:r>
      <w:r>
        <w:rPr>
          <w:color w:val="231F20"/>
        </w:rPr>
        <w:t>a</w:t>
      </w:r>
      <w:r>
        <w:rPr>
          <w:color w:val="231F20"/>
          <w:spacing w:val="-12"/>
        </w:rPr>
        <w:t xml:space="preserve"> </w:t>
      </w:r>
      <w:r>
        <w:rPr>
          <w:color w:val="231F20"/>
        </w:rPr>
        <w:t>communist</w:t>
      </w:r>
      <w:r>
        <w:rPr>
          <w:color w:val="231F20"/>
          <w:spacing w:val="-11"/>
        </w:rPr>
        <w:t xml:space="preserve"> </w:t>
      </w:r>
      <w:r>
        <w:rPr>
          <w:color w:val="231F20"/>
          <w:spacing w:val="-5"/>
        </w:rPr>
        <w:t>society.</w:t>
      </w:r>
      <w:r>
        <w:rPr>
          <w:color w:val="231F20"/>
          <w:spacing w:val="-12"/>
        </w:rPr>
        <w:t xml:space="preserve"> </w:t>
      </w:r>
      <w:r>
        <w:rPr>
          <w:color w:val="231F20"/>
          <w:spacing w:val="-3"/>
        </w:rPr>
        <w:t xml:space="preserve">Western </w:t>
      </w:r>
      <w:r>
        <w:rPr>
          <w:color w:val="231F20"/>
        </w:rPr>
        <w:t>works</w:t>
      </w:r>
      <w:r>
        <w:rPr>
          <w:color w:val="231F20"/>
          <w:spacing w:val="-32"/>
        </w:rPr>
        <w:t xml:space="preserve"> </w:t>
      </w:r>
      <w:r>
        <w:rPr>
          <w:color w:val="231F20"/>
        </w:rPr>
        <w:t>that</w:t>
      </w:r>
      <w:r>
        <w:rPr>
          <w:color w:val="231F20"/>
          <w:spacing w:val="-32"/>
        </w:rPr>
        <w:t xml:space="preserve"> </w:t>
      </w:r>
      <w:r>
        <w:rPr>
          <w:color w:val="231F20"/>
        </w:rPr>
        <w:t>circulated</w:t>
      </w:r>
      <w:r>
        <w:rPr>
          <w:color w:val="231F20"/>
          <w:spacing w:val="-32"/>
        </w:rPr>
        <w:t xml:space="preserve"> </w:t>
      </w:r>
      <w:r>
        <w:rPr>
          <w:color w:val="231F20"/>
        </w:rPr>
        <w:t>widely</w:t>
      </w:r>
      <w:r>
        <w:rPr>
          <w:color w:val="231F20"/>
          <w:spacing w:val="-31"/>
        </w:rPr>
        <w:t xml:space="preserve"> </w:t>
      </w:r>
      <w:r>
        <w:rPr>
          <w:color w:val="231F20"/>
        </w:rPr>
        <w:t>in</w:t>
      </w:r>
      <w:r>
        <w:rPr>
          <w:color w:val="231F20"/>
          <w:spacing w:val="-32"/>
        </w:rPr>
        <w:t xml:space="preserve"> </w:t>
      </w:r>
      <w:r>
        <w:rPr>
          <w:color w:val="231F20"/>
        </w:rPr>
        <w:t>the</w:t>
      </w:r>
      <w:r>
        <w:rPr>
          <w:color w:val="231F20"/>
          <w:spacing w:val="-32"/>
        </w:rPr>
        <w:t xml:space="preserve"> </w:t>
      </w:r>
      <w:r>
        <w:rPr>
          <w:color w:val="231F20"/>
        </w:rPr>
        <w:t>context</w:t>
      </w:r>
      <w:r>
        <w:rPr>
          <w:color w:val="231F20"/>
          <w:spacing w:val="-31"/>
        </w:rPr>
        <w:t xml:space="preserve"> </w:t>
      </w:r>
      <w:r>
        <w:rPr>
          <w:color w:val="231F20"/>
        </w:rPr>
        <w:t>of</w:t>
      </w:r>
      <w:r>
        <w:rPr>
          <w:color w:val="231F20"/>
          <w:spacing w:val="-17"/>
        </w:rPr>
        <w:t xml:space="preserve"> </w:t>
      </w:r>
      <w:r>
        <w:rPr>
          <w:color w:val="231F20"/>
        </w:rPr>
        <w:t>scientific</w:t>
      </w:r>
      <w:r>
        <w:rPr>
          <w:color w:val="231F20"/>
          <w:spacing w:val="-31"/>
        </w:rPr>
        <w:t xml:space="preserve"> </w:t>
      </w:r>
      <w:r>
        <w:rPr>
          <w:color w:val="231F20"/>
        </w:rPr>
        <w:t>studies</w:t>
      </w:r>
      <w:r>
        <w:rPr>
          <w:color w:val="231F20"/>
          <w:spacing w:val="-32"/>
        </w:rPr>
        <w:t xml:space="preserve"> </w:t>
      </w:r>
      <w:r>
        <w:rPr>
          <w:color w:val="231F20"/>
        </w:rPr>
        <w:t>in</w:t>
      </w:r>
      <w:r>
        <w:rPr>
          <w:color w:val="231F20"/>
          <w:spacing w:val="-32"/>
        </w:rPr>
        <w:t xml:space="preserve"> </w:t>
      </w:r>
      <w:r>
        <w:rPr>
          <w:color w:val="231F20"/>
        </w:rPr>
        <w:t>the</w:t>
      </w:r>
      <w:r>
        <w:rPr>
          <w:color w:val="231F20"/>
          <w:spacing w:val="-32"/>
        </w:rPr>
        <w:t xml:space="preserve"> </w:t>
      </w:r>
      <w:r>
        <w:rPr>
          <w:color w:val="231F20"/>
        </w:rPr>
        <w:t>USSR</w:t>
      </w:r>
    </w:p>
    <w:p w14:paraId="4608ACD1" w14:textId="77777777" w:rsidR="00062DA5" w:rsidRDefault="00271B0C">
      <w:pPr>
        <w:pStyle w:val="Corpotesto"/>
        <w:spacing w:before="1"/>
        <w:rPr>
          <w:sz w:val="19"/>
        </w:rPr>
      </w:pPr>
      <w:r>
        <w:pict w14:anchorId="2C276E3C">
          <v:shape id="_x0000_s2061" alt="" style="position:absolute;margin-left:68.05pt;margin-top:13.2pt;width:51.2pt;height:.1pt;z-index:-251641856;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55DAA358" w14:textId="77777777" w:rsidR="00062DA5" w:rsidRDefault="00062DA5">
      <w:pPr>
        <w:pStyle w:val="Corpotesto"/>
        <w:spacing w:before="10"/>
        <w:rPr>
          <w:sz w:val="6"/>
        </w:rPr>
      </w:pPr>
    </w:p>
    <w:p w14:paraId="3FB94381" w14:textId="77777777" w:rsidR="00062DA5" w:rsidRDefault="00000000">
      <w:pPr>
        <w:spacing w:before="91"/>
        <w:ind w:left="781"/>
        <w:jc w:val="both"/>
        <w:rPr>
          <w:sz w:val="19"/>
        </w:rPr>
      </w:pPr>
      <w:r>
        <w:rPr>
          <w:color w:val="231F20"/>
          <w:position w:val="4"/>
          <w:sz w:val="14"/>
        </w:rPr>
        <w:t xml:space="preserve">40 </w:t>
      </w:r>
      <w:r>
        <w:rPr>
          <w:color w:val="231F20"/>
          <w:sz w:val="19"/>
        </w:rPr>
        <w:t>Ibid.</w:t>
      </w:r>
    </w:p>
    <w:p w14:paraId="415F9237" w14:textId="77777777" w:rsidR="00062DA5" w:rsidRDefault="00000000">
      <w:pPr>
        <w:spacing w:before="37" w:line="208" w:lineRule="auto"/>
        <w:ind w:left="440" w:right="338" w:firstLine="341"/>
        <w:jc w:val="both"/>
        <w:rPr>
          <w:sz w:val="19"/>
        </w:rPr>
      </w:pPr>
      <w:r>
        <w:rPr>
          <w:color w:val="231F20"/>
          <w:position w:val="4"/>
          <w:sz w:val="14"/>
        </w:rPr>
        <w:t>41</w:t>
      </w:r>
      <w:r>
        <w:rPr>
          <w:color w:val="231F20"/>
          <w:spacing w:val="2"/>
          <w:position w:val="4"/>
          <w:sz w:val="14"/>
        </w:rPr>
        <w:t xml:space="preserve"> </w:t>
      </w:r>
      <w:r>
        <w:rPr>
          <w:color w:val="231F20"/>
          <w:sz w:val="19"/>
        </w:rPr>
        <w:t>Kurt</w:t>
      </w:r>
      <w:r>
        <w:rPr>
          <w:color w:val="231F20"/>
          <w:spacing w:val="-18"/>
          <w:sz w:val="19"/>
        </w:rPr>
        <w:t xml:space="preserve"> </w:t>
      </w:r>
      <w:r>
        <w:rPr>
          <w:color w:val="231F20"/>
          <w:sz w:val="19"/>
        </w:rPr>
        <w:t>Hager</w:t>
      </w:r>
      <w:r>
        <w:rPr>
          <w:color w:val="231F20"/>
          <w:spacing w:val="-17"/>
          <w:sz w:val="19"/>
        </w:rPr>
        <w:t xml:space="preserve"> </w:t>
      </w:r>
      <w:r>
        <w:rPr>
          <w:color w:val="231F20"/>
          <w:sz w:val="19"/>
        </w:rPr>
        <w:t>was</w:t>
      </w:r>
      <w:r>
        <w:rPr>
          <w:color w:val="231F20"/>
          <w:spacing w:val="-18"/>
          <w:sz w:val="19"/>
        </w:rPr>
        <w:t xml:space="preserve"> </w:t>
      </w:r>
      <w:r>
        <w:rPr>
          <w:color w:val="231F20"/>
          <w:sz w:val="19"/>
        </w:rPr>
        <w:t>the</w:t>
      </w:r>
      <w:r>
        <w:rPr>
          <w:color w:val="231F20"/>
          <w:spacing w:val="-17"/>
          <w:sz w:val="19"/>
        </w:rPr>
        <w:t xml:space="preserve"> </w:t>
      </w:r>
      <w:r>
        <w:rPr>
          <w:color w:val="231F20"/>
          <w:sz w:val="19"/>
        </w:rPr>
        <w:t>ideological</w:t>
      </w:r>
      <w:r>
        <w:rPr>
          <w:color w:val="231F20"/>
          <w:spacing w:val="-18"/>
          <w:sz w:val="19"/>
        </w:rPr>
        <w:t xml:space="preserve"> </w:t>
      </w:r>
      <w:r>
        <w:rPr>
          <w:color w:val="231F20"/>
          <w:sz w:val="19"/>
        </w:rPr>
        <w:t>leader</w:t>
      </w:r>
      <w:r>
        <w:rPr>
          <w:color w:val="231F20"/>
          <w:spacing w:val="-17"/>
          <w:sz w:val="19"/>
        </w:rPr>
        <w:t xml:space="preserve"> </w:t>
      </w:r>
      <w:r>
        <w:rPr>
          <w:color w:val="231F20"/>
          <w:sz w:val="19"/>
        </w:rPr>
        <w:t>of</w:t>
      </w:r>
      <w:r>
        <w:rPr>
          <w:color w:val="231F20"/>
          <w:spacing w:val="-2"/>
          <w:sz w:val="19"/>
        </w:rPr>
        <w:t xml:space="preserve"> </w:t>
      </w:r>
      <w:r>
        <w:rPr>
          <w:color w:val="231F20"/>
          <w:sz w:val="19"/>
        </w:rPr>
        <w:t>the</w:t>
      </w:r>
      <w:r>
        <w:rPr>
          <w:color w:val="231F20"/>
          <w:spacing w:val="-17"/>
          <w:sz w:val="19"/>
        </w:rPr>
        <w:t xml:space="preserve"> </w:t>
      </w:r>
      <w:r>
        <w:rPr>
          <w:color w:val="231F20"/>
          <w:sz w:val="19"/>
        </w:rPr>
        <w:t>Socialist</w:t>
      </w:r>
      <w:r>
        <w:rPr>
          <w:color w:val="231F20"/>
          <w:spacing w:val="-18"/>
          <w:sz w:val="19"/>
        </w:rPr>
        <w:t xml:space="preserve"> </w:t>
      </w:r>
      <w:r>
        <w:rPr>
          <w:color w:val="231F20"/>
          <w:sz w:val="19"/>
        </w:rPr>
        <w:t>Unity</w:t>
      </w:r>
      <w:r>
        <w:rPr>
          <w:color w:val="231F20"/>
          <w:spacing w:val="-17"/>
          <w:sz w:val="19"/>
        </w:rPr>
        <w:t xml:space="preserve"> </w:t>
      </w:r>
      <w:r>
        <w:rPr>
          <w:color w:val="231F20"/>
          <w:sz w:val="19"/>
        </w:rPr>
        <w:t>Party</w:t>
      </w:r>
      <w:r>
        <w:rPr>
          <w:color w:val="231F20"/>
          <w:spacing w:val="-18"/>
          <w:sz w:val="19"/>
        </w:rPr>
        <w:t xml:space="preserve"> </w:t>
      </w:r>
      <w:r>
        <w:rPr>
          <w:color w:val="231F20"/>
          <w:sz w:val="19"/>
        </w:rPr>
        <w:t>of</w:t>
      </w:r>
      <w:r>
        <w:rPr>
          <w:color w:val="231F20"/>
          <w:spacing w:val="-1"/>
          <w:sz w:val="19"/>
        </w:rPr>
        <w:t xml:space="preserve"> </w:t>
      </w:r>
      <w:r>
        <w:rPr>
          <w:color w:val="231F20"/>
          <w:sz w:val="19"/>
        </w:rPr>
        <w:t>Germany</w:t>
      </w:r>
      <w:r>
        <w:rPr>
          <w:color w:val="231F20"/>
          <w:spacing w:val="-18"/>
          <w:sz w:val="19"/>
        </w:rPr>
        <w:t xml:space="preserve"> </w:t>
      </w:r>
      <w:r>
        <w:rPr>
          <w:color w:val="231F20"/>
          <w:sz w:val="19"/>
        </w:rPr>
        <w:t>and</w:t>
      </w:r>
      <w:r>
        <w:rPr>
          <w:color w:val="231F20"/>
          <w:spacing w:val="-17"/>
          <w:sz w:val="19"/>
        </w:rPr>
        <w:t xml:space="preserve"> </w:t>
      </w:r>
      <w:r>
        <w:rPr>
          <w:color w:val="231F20"/>
          <w:sz w:val="19"/>
        </w:rPr>
        <w:t>the first</w:t>
      </w:r>
      <w:r>
        <w:rPr>
          <w:color w:val="231F20"/>
          <w:spacing w:val="-9"/>
          <w:sz w:val="19"/>
        </w:rPr>
        <w:t xml:space="preserve"> </w:t>
      </w:r>
      <w:r>
        <w:rPr>
          <w:color w:val="231F20"/>
          <w:sz w:val="19"/>
        </w:rPr>
        <w:t>secretary</w:t>
      </w:r>
      <w:r>
        <w:rPr>
          <w:color w:val="231F20"/>
          <w:spacing w:val="-8"/>
          <w:sz w:val="19"/>
        </w:rPr>
        <w:t xml:space="preserve"> </w:t>
      </w:r>
      <w:r>
        <w:rPr>
          <w:color w:val="231F20"/>
          <w:sz w:val="19"/>
        </w:rPr>
        <w:t>of</w:t>
      </w:r>
      <w:r>
        <w:rPr>
          <w:color w:val="231F20"/>
          <w:spacing w:val="10"/>
          <w:sz w:val="19"/>
        </w:rPr>
        <w:t xml:space="preserve"> </w:t>
      </w:r>
      <w:r>
        <w:rPr>
          <w:color w:val="231F20"/>
          <w:sz w:val="19"/>
        </w:rPr>
        <w:t>the</w:t>
      </w:r>
      <w:r>
        <w:rPr>
          <w:color w:val="231F20"/>
          <w:spacing w:val="-8"/>
          <w:sz w:val="19"/>
        </w:rPr>
        <w:t xml:space="preserve"> </w:t>
      </w:r>
      <w:r>
        <w:rPr>
          <w:color w:val="231F20"/>
          <w:sz w:val="19"/>
        </w:rPr>
        <w:t>Central</w:t>
      </w:r>
      <w:r>
        <w:rPr>
          <w:color w:val="231F20"/>
          <w:spacing w:val="-8"/>
          <w:sz w:val="19"/>
        </w:rPr>
        <w:t xml:space="preserve"> </w:t>
      </w:r>
      <w:r>
        <w:rPr>
          <w:color w:val="231F20"/>
          <w:sz w:val="19"/>
        </w:rPr>
        <w:t>Committee</w:t>
      </w:r>
      <w:r>
        <w:rPr>
          <w:color w:val="231F20"/>
          <w:spacing w:val="-8"/>
          <w:sz w:val="19"/>
        </w:rPr>
        <w:t xml:space="preserve"> </w:t>
      </w:r>
      <w:r>
        <w:rPr>
          <w:color w:val="231F20"/>
          <w:sz w:val="19"/>
        </w:rPr>
        <w:t>(the</w:t>
      </w:r>
      <w:r>
        <w:rPr>
          <w:color w:val="231F20"/>
          <w:spacing w:val="-8"/>
          <w:sz w:val="19"/>
        </w:rPr>
        <w:t xml:space="preserve"> </w:t>
      </w:r>
      <w:r>
        <w:rPr>
          <w:color w:val="231F20"/>
          <w:sz w:val="19"/>
        </w:rPr>
        <w:t>most</w:t>
      </w:r>
      <w:r>
        <w:rPr>
          <w:color w:val="231F20"/>
          <w:spacing w:val="-8"/>
          <w:sz w:val="19"/>
        </w:rPr>
        <w:t xml:space="preserve"> </w:t>
      </w:r>
      <w:r>
        <w:rPr>
          <w:color w:val="231F20"/>
          <w:sz w:val="19"/>
        </w:rPr>
        <w:t>powerful</w:t>
      </w:r>
      <w:r>
        <w:rPr>
          <w:color w:val="231F20"/>
          <w:spacing w:val="-8"/>
          <w:sz w:val="19"/>
        </w:rPr>
        <w:t xml:space="preserve"> </w:t>
      </w:r>
      <w:r>
        <w:rPr>
          <w:color w:val="231F20"/>
          <w:sz w:val="19"/>
        </w:rPr>
        <w:t>organ</w:t>
      </w:r>
      <w:r>
        <w:rPr>
          <w:color w:val="231F20"/>
          <w:spacing w:val="-8"/>
          <w:sz w:val="19"/>
        </w:rPr>
        <w:t xml:space="preserve"> </w:t>
      </w:r>
      <w:r>
        <w:rPr>
          <w:color w:val="231F20"/>
          <w:sz w:val="19"/>
        </w:rPr>
        <w:t>of</w:t>
      </w:r>
      <w:r>
        <w:rPr>
          <w:color w:val="231F20"/>
          <w:spacing w:val="10"/>
          <w:sz w:val="19"/>
        </w:rPr>
        <w:t xml:space="preserve"> </w:t>
      </w:r>
      <w:r>
        <w:rPr>
          <w:color w:val="231F20"/>
          <w:sz w:val="19"/>
        </w:rPr>
        <w:t>the</w:t>
      </w:r>
      <w:r>
        <w:rPr>
          <w:color w:val="231F20"/>
          <w:spacing w:val="-9"/>
          <w:sz w:val="19"/>
        </w:rPr>
        <w:t xml:space="preserve"> </w:t>
      </w:r>
      <w:r>
        <w:rPr>
          <w:color w:val="231F20"/>
          <w:sz w:val="19"/>
        </w:rPr>
        <w:t>GDR)</w:t>
      </w:r>
      <w:r>
        <w:rPr>
          <w:color w:val="231F20"/>
          <w:spacing w:val="-8"/>
          <w:sz w:val="19"/>
        </w:rPr>
        <w:t xml:space="preserve"> </w:t>
      </w:r>
      <w:r>
        <w:rPr>
          <w:color w:val="231F20"/>
          <w:sz w:val="19"/>
        </w:rPr>
        <w:t>and</w:t>
      </w:r>
      <w:r>
        <w:rPr>
          <w:color w:val="231F20"/>
          <w:spacing w:val="-8"/>
          <w:sz w:val="19"/>
        </w:rPr>
        <w:t xml:space="preserve"> </w:t>
      </w:r>
      <w:r>
        <w:rPr>
          <w:color w:val="231F20"/>
          <w:sz w:val="19"/>
        </w:rPr>
        <w:t>Dean</w:t>
      </w:r>
      <w:r>
        <w:rPr>
          <w:color w:val="231F20"/>
          <w:spacing w:val="-8"/>
          <w:sz w:val="19"/>
        </w:rPr>
        <w:t xml:space="preserve"> </w:t>
      </w:r>
      <w:r>
        <w:rPr>
          <w:color w:val="231F20"/>
          <w:sz w:val="19"/>
        </w:rPr>
        <w:t>of cultural and scientific</w:t>
      </w:r>
      <w:r>
        <w:rPr>
          <w:color w:val="231F20"/>
          <w:spacing w:val="-18"/>
          <w:sz w:val="19"/>
        </w:rPr>
        <w:t xml:space="preserve"> </w:t>
      </w:r>
      <w:r>
        <w:rPr>
          <w:color w:val="231F20"/>
          <w:sz w:val="19"/>
        </w:rPr>
        <w:t>affairs.</w:t>
      </w:r>
    </w:p>
    <w:p w14:paraId="0A792678" w14:textId="77777777" w:rsidR="00062DA5" w:rsidRDefault="00000000">
      <w:pPr>
        <w:spacing w:before="19"/>
        <w:ind w:left="781"/>
        <w:jc w:val="both"/>
        <w:rPr>
          <w:sz w:val="19"/>
        </w:rPr>
      </w:pPr>
      <w:r>
        <w:rPr>
          <w:color w:val="231F20"/>
          <w:position w:val="4"/>
          <w:sz w:val="14"/>
        </w:rPr>
        <w:t xml:space="preserve">42 </w:t>
      </w:r>
      <w:r>
        <w:rPr>
          <w:color w:val="231F20"/>
          <w:sz w:val="19"/>
        </w:rPr>
        <w:t>Spiegel-Rösing, 1973, p. 394.</w:t>
      </w:r>
    </w:p>
    <w:p w14:paraId="64C57EF1" w14:textId="77777777" w:rsidR="00062DA5" w:rsidRDefault="00000000">
      <w:pPr>
        <w:spacing w:before="14"/>
        <w:ind w:left="781"/>
        <w:jc w:val="both"/>
        <w:rPr>
          <w:sz w:val="19"/>
        </w:rPr>
      </w:pPr>
      <w:r>
        <w:rPr>
          <w:color w:val="231F20"/>
          <w:position w:val="4"/>
          <w:sz w:val="14"/>
        </w:rPr>
        <w:t xml:space="preserve">43 </w:t>
      </w:r>
      <w:r>
        <w:rPr>
          <w:color w:val="231F20"/>
          <w:sz w:val="19"/>
        </w:rPr>
        <w:t>See Woodward, Cohen, 2012.</w:t>
      </w:r>
    </w:p>
    <w:p w14:paraId="07A3C9FB" w14:textId="77777777" w:rsidR="00062DA5" w:rsidRDefault="00000000">
      <w:pPr>
        <w:spacing w:before="15"/>
        <w:ind w:left="781"/>
        <w:jc w:val="both"/>
        <w:rPr>
          <w:sz w:val="19"/>
        </w:rPr>
      </w:pPr>
      <w:r>
        <w:rPr>
          <w:color w:val="231F20"/>
          <w:position w:val="4"/>
          <w:sz w:val="14"/>
        </w:rPr>
        <w:t xml:space="preserve">44 </w:t>
      </w:r>
      <w:r>
        <w:rPr>
          <w:color w:val="231F20"/>
          <w:sz w:val="19"/>
        </w:rPr>
        <w:t>Cf. Mirsky, 1972, p. 282.</w:t>
      </w:r>
    </w:p>
    <w:p w14:paraId="31886146" w14:textId="77777777" w:rsidR="00062DA5" w:rsidRDefault="00062DA5">
      <w:pPr>
        <w:jc w:val="both"/>
        <w:rPr>
          <w:sz w:val="19"/>
        </w:rPr>
        <w:sectPr w:rsidR="00062DA5">
          <w:pgSz w:w="9640" w:h="13610"/>
          <w:pgMar w:top="1480" w:right="1020" w:bottom="280" w:left="920" w:header="1196" w:footer="0" w:gutter="0"/>
          <w:cols w:space="720"/>
        </w:sectPr>
      </w:pPr>
    </w:p>
    <w:p w14:paraId="58089205" w14:textId="77777777" w:rsidR="00062DA5" w:rsidRDefault="00000000">
      <w:pPr>
        <w:spacing w:before="201" w:line="218" w:lineRule="auto"/>
        <w:ind w:left="440" w:right="338"/>
        <w:jc w:val="both"/>
        <w:rPr>
          <w:sz w:val="16"/>
        </w:rPr>
      </w:pPr>
      <w:r>
        <w:rPr>
          <w:color w:val="231F20"/>
          <w:w w:val="95"/>
          <w:sz w:val="24"/>
        </w:rPr>
        <w:lastRenderedPageBreak/>
        <w:t>included</w:t>
      </w:r>
      <w:r>
        <w:rPr>
          <w:color w:val="231F20"/>
          <w:spacing w:val="-8"/>
          <w:w w:val="95"/>
          <w:sz w:val="24"/>
        </w:rPr>
        <w:t xml:space="preserve"> </w:t>
      </w:r>
      <w:r>
        <w:rPr>
          <w:color w:val="231F20"/>
          <w:w w:val="95"/>
          <w:sz w:val="24"/>
        </w:rPr>
        <w:t>Bernal’s</w:t>
      </w:r>
      <w:r>
        <w:rPr>
          <w:color w:val="231F20"/>
          <w:spacing w:val="-8"/>
          <w:w w:val="95"/>
          <w:sz w:val="24"/>
        </w:rPr>
        <w:t xml:space="preserve"> </w:t>
      </w:r>
      <w:r>
        <w:rPr>
          <w:i/>
          <w:color w:val="231F20"/>
          <w:w w:val="95"/>
          <w:sz w:val="24"/>
        </w:rPr>
        <w:t>The</w:t>
      </w:r>
      <w:r>
        <w:rPr>
          <w:i/>
          <w:color w:val="231F20"/>
          <w:spacing w:val="-11"/>
          <w:w w:val="95"/>
          <w:sz w:val="24"/>
        </w:rPr>
        <w:t xml:space="preserve"> </w:t>
      </w:r>
      <w:r>
        <w:rPr>
          <w:i/>
          <w:color w:val="231F20"/>
          <w:w w:val="95"/>
          <w:sz w:val="24"/>
        </w:rPr>
        <w:t>Social</w:t>
      </w:r>
      <w:r>
        <w:rPr>
          <w:i/>
          <w:color w:val="231F20"/>
          <w:spacing w:val="-11"/>
          <w:w w:val="95"/>
          <w:sz w:val="24"/>
        </w:rPr>
        <w:t xml:space="preserve"> </w:t>
      </w:r>
      <w:r>
        <w:rPr>
          <w:i/>
          <w:color w:val="231F20"/>
          <w:w w:val="95"/>
          <w:sz w:val="24"/>
        </w:rPr>
        <w:t>Function</w:t>
      </w:r>
      <w:r>
        <w:rPr>
          <w:i/>
          <w:color w:val="231F20"/>
          <w:spacing w:val="-12"/>
          <w:w w:val="95"/>
          <w:sz w:val="24"/>
        </w:rPr>
        <w:t xml:space="preserve"> </w:t>
      </w:r>
      <w:r>
        <w:rPr>
          <w:i/>
          <w:color w:val="231F20"/>
          <w:w w:val="95"/>
          <w:sz w:val="24"/>
        </w:rPr>
        <w:t>of</w:t>
      </w:r>
      <w:r>
        <w:rPr>
          <w:i/>
          <w:color w:val="231F20"/>
          <w:spacing w:val="17"/>
          <w:w w:val="95"/>
          <w:sz w:val="24"/>
        </w:rPr>
        <w:t xml:space="preserve"> </w:t>
      </w:r>
      <w:r>
        <w:rPr>
          <w:i/>
          <w:color w:val="231F20"/>
          <w:w w:val="95"/>
          <w:sz w:val="24"/>
        </w:rPr>
        <w:t>Science</w:t>
      </w:r>
      <w:r>
        <w:rPr>
          <w:i/>
          <w:color w:val="231F20"/>
          <w:spacing w:val="-11"/>
          <w:w w:val="95"/>
          <w:sz w:val="24"/>
        </w:rPr>
        <w:t xml:space="preserve"> </w:t>
      </w:r>
      <w:r>
        <w:rPr>
          <w:color w:val="231F20"/>
          <w:w w:val="95"/>
          <w:sz w:val="24"/>
        </w:rPr>
        <w:t>(considered</w:t>
      </w:r>
      <w:r>
        <w:rPr>
          <w:color w:val="231F20"/>
          <w:spacing w:val="-7"/>
          <w:w w:val="95"/>
          <w:sz w:val="24"/>
        </w:rPr>
        <w:t xml:space="preserve"> </w:t>
      </w:r>
      <w:r>
        <w:rPr>
          <w:color w:val="231F20"/>
          <w:w w:val="95"/>
          <w:sz w:val="24"/>
        </w:rPr>
        <w:t>by</w:t>
      </w:r>
      <w:r>
        <w:rPr>
          <w:color w:val="231F20"/>
          <w:spacing w:val="-8"/>
          <w:w w:val="95"/>
          <w:sz w:val="24"/>
        </w:rPr>
        <w:t xml:space="preserve"> </w:t>
      </w:r>
      <w:r>
        <w:rPr>
          <w:color w:val="231F20"/>
          <w:w w:val="95"/>
          <w:sz w:val="24"/>
        </w:rPr>
        <w:t>the</w:t>
      </w:r>
      <w:r>
        <w:rPr>
          <w:color w:val="231F20"/>
          <w:spacing w:val="-8"/>
          <w:w w:val="95"/>
          <w:sz w:val="24"/>
        </w:rPr>
        <w:t xml:space="preserve"> </w:t>
      </w:r>
      <w:r>
        <w:rPr>
          <w:color w:val="231F20"/>
          <w:w w:val="95"/>
          <w:sz w:val="24"/>
        </w:rPr>
        <w:t xml:space="preserve">Soviets </w:t>
      </w:r>
      <w:r>
        <w:rPr>
          <w:color w:val="231F20"/>
          <w:sz w:val="24"/>
        </w:rPr>
        <w:t>themselves</w:t>
      </w:r>
      <w:r>
        <w:rPr>
          <w:color w:val="231F20"/>
          <w:spacing w:val="-15"/>
          <w:sz w:val="24"/>
        </w:rPr>
        <w:t xml:space="preserve"> </w:t>
      </w:r>
      <w:r>
        <w:rPr>
          <w:color w:val="231F20"/>
          <w:sz w:val="24"/>
        </w:rPr>
        <w:t>as</w:t>
      </w:r>
      <w:r>
        <w:rPr>
          <w:color w:val="231F20"/>
          <w:spacing w:val="-14"/>
          <w:sz w:val="24"/>
        </w:rPr>
        <w:t xml:space="preserve"> </w:t>
      </w:r>
      <w:r>
        <w:rPr>
          <w:color w:val="231F20"/>
          <w:sz w:val="24"/>
        </w:rPr>
        <w:t>a</w:t>
      </w:r>
      <w:r>
        <w:rPr>
          <w:color w:val="231F20"/>
          <w:spacing w:val="-14"/>
          <w:sz w:val="24"/>
        </w:rPr>
        <w:t xml:space="preserve"> </w:t>
      </w:r>
      <w:r>
        <w:rPr>
          <w:color w:val="231F20"/>
          <w:sz w:val="24"/>
        </w:rPr>
        <w:t>founding</w:t>
      </w:r>
      <w:r>
        <w:rPr>
          <w:color w:val="231F20"/>
          <w:spacing w:val="-14"/>
          <w:sz w:val="24"/>
        </w:rPr>
        <w:t xml:space="preserve"> </w:t>
      </w:r>
      <w:r>
        <w:rPr>
          <w:color w:val="231F20"/>
          <w:sz w:val="24"/>
        </w:rPr>
        <w:t>work</w:t>
      </w:r>
      <w:r>
        <w:rPr>
          <w:color w:val="231F20"/>
          <w:spacing w:val="-15"/>
          <w:sz w:val="24"/>
        </w:rPr>
        <w:t xml:space="preserve"> </w:t>
      </w:r>
      <w:r>
        <w:rPr>
          <w:color w:val="231F20"/>
          <w:sz w:val="24"/>
        </w:rPr>
        <w:t>of</w:t>
      </w:r>
      <w:r>
        <w:rPr>
          <w:color w:val="231F20"/>
          <w:spacing w:val="3"/>
          <w:sz w:val="24"/>
        </w:rPr>
        <w:t xml:space="preserve"> </w:t>
      </w:r>
      <w:r>
        <w:rPr>
          <w:color w:val="231F20"/>
          <w:sz w:val="24"/>
        </w:rPr>
        <w:t>the</w:t>
      </w:r>
      <w:r>
        <w:rPr>
          <w:color w:val="231F20"/>
          <w:spacing w:val="-14"/>
          <w:sz w:val="24"/>
        </w:rPr>
        <w:t xml:space="preserve"> </w:t>
      </w:r>
      <w:r>
        <w:rPr>
          <w:color w:val="231F20"/>
          <w:sz w:val="24"/>
        </w:rPr>
        <w:t>new</w:t>
      </w:r>
      <w:r>
        <w:rPr>
          <w:color w:val="231F20"/>
          <w:spacing w:val="-14"/>
          <w:sz w:val="24"/>
        </w:rPr>
        <w:t xml:space="preserve"> </w:t>
      </w:r>
      <w:r>
        <w:rPr>
          <w:color w:val="231F20"/>
          <w:spacing w:val="-7"/>
          <w:sz w:val="24"/>
        </w:rPr>
        <w:t>wave</w:t>
      </w:r>
      <w:r>
        <w:rPr>
          <w:color w:val="231F20"/>
          <w:spacing w:val="-14"/>
          <w:sz w:val="24"/>
        </w:rPr>
        <w:t xml:space="preserve"> </w:t>
      </w:r>
      <w:r>
        <w:rPr>
          <w:color w:val="231F20"/>
          <w:sz w:val="24"/>
        </w:rPr>
        <w:t>of</w:t>
      </w:r>
      <w:r>
        <w:rPr>
          <w:color w:val="231F20"/>
          <w:spacing w:val="3"/>
          <w:sz w:val="24"/>
        </w:rPr>
        <w:t xml:space="preserve"> </w:t>
      </w:r>
      <w:r>
        <w:rPr>
          <w:i/>
          <w:color w:val="231F20"/>
          <w:sz w:val="24"/>
        </w:rPr>
        <w:t>naukovedenie</w:t>
      </w:r>
      <w:r>
        <w:rPr>
          <w:color w:val="231F20"/>
          <w:sz w:val="24"/>
        </w:rPr>
        <w:t>)</w:t>
      </w:r>
      <w:r>
        <w:rPr>
          <w:color w:val="231F20"/>
          <w:spacing w:val="-15"/>
          <w:sz w:val="24"/>
        </w:rPr>
        <w:t xml:space="preserve"> </w:t>
      </w:r>
      <w:r>
        <w:rPr>
          <w:color w:val="231F20"/>
          <w:sz w:val="24"/>
        </w:rPr>
        <w:t>and</w:t>
      </w:r>
      <w:r>
        <w:rPr>
          <w:color w:val="231F20"/>
          <w:spacing w:val="-14"/>
          <w:sz w:val="24"/>
        </w:rPr>
        <w:t xml:space="preserve"> </w:t>
      </w:r>
      <w:r>
        <w:rPr>
          <w:color w:val="231F20"/>
          <w:sz w:val="24"/>
        </w:rPr>
        <w:t>De Solla</w:t>
      </w:r>
      <w:r>
        <w:rPr>
          <w:color w:val="231F20"/>
          <w:spacing w:val="-33"/>
          <w:sz w:val="24"/>
        </w:rPr>
        <w:t xml:space="preserve"> </w:t>
      </w:r>
      <w:r>
        <w:rPr>
          <w:color w:val="231F20"/>
          <w:sz w:val="24"/>
        </w:rPr>
        <w:t>Price’s</w:t>
      </w:r>
      <w:r>
        <w:rPr>
          <w:color w:val="231F20"/>
          <w:spacing w:val="-33"/>
          <w:sz w:val="24"/>
        </w:rPr>
        <w:t xml:space="preserve"> </w:t>
      </w:r>
      <w:r>
        <w:rPr>
          <w:i/>
          <w:color w:val="231F20"/>
          <w:sz w:val="24"/>
        </w:rPr>
        <w:t>Science</w:t>
      </w:r>
      <w:r>
        <w:rPr>
          <w:i/>
          <w:color w:val="231F20"/>
          <w:spacing w:val="-35"/>
          <w:sz w:val="24"/>
        </w:rPr>
        <w:t xml:space="preserve"> </w:t>
      </w:r>
      <w:r>
        <w:rPr>
          <w:i/>
          <w:color w:val="231F20"/>
          <w:sz w:val="24"/>
        </w:rPr>
        <w:t>since</w:t>
      </w:r>
      <w:r>
        <w:rPr>
          <w:i/>
          <w:color w:val="231F20"/>
          <w:spacing w:val="-35"/>
          <w:sz w:val="24"/>
        </w:rPr>
        <w:t xml:space="preserve"> </w:t>
      </w:r>
      <w:r>
        <w:rPr>
          <w:i/>
          <w:color w:val="231F20"/>
          <w:sz w:val="24"/>
        </w:rPr>
        <w:t>Babylon</w:t>
      </w:r>
      <w:r>
        <w:rPr>
          <w:i/>
          <w:color w:val="231F20"/>
          <w:spacing w:val="-34"/>
          <w:sz w:val="24"/>
        </w:rPr>
        <w:t xml:space="preserve"> </w:t>
      </w:r>
      <w:r>
        <w:rPr>
          <w:color w:val="231F20"/>
          <w:sz w:val="24"/>
        </w:rPr>
        <w:t>and</w:t>
      </w:r>
      <w:r>
        <w:rPr>
          <w:color w:val="231F20"/>
          <w:spacing w:val="-33"/>
          <w:sz w:val="24"/>
        </w:rPr>
        <w:t xml:space="preserve"> </w:t>
      </w:r>
      <w:r>
        <w:rPr>
          <w:i/>
          <w:color w:val="231F20"/>
          <w:sz w:val="24"/>
        </w:rPr>
        <w:t>Little</w:t>
      </w:r>
      <w:r>
        <w:rPr>
          <w:i/>
          <w:color w:val="231F20"/>
          <w:spacing w:val="-35"/>
          <w:sz w:val="24"/>
        </w:rPr>
        <w:t xml:space="preserve"> </w:t>
      </w:r>
      <w:r>
        <w:rPr>
          <w:i/>
          <w:color w:val="231F20"/>
          <w:sz w:val="24"/>
        </w:rPr>
        <w:t>Science,</w:t>
      </w:r>
      <w:r>
        <w:rPr>
          <w:i/>
          <w:color w:val="231F20"/>
          <w:spacing w:val="-34"/>
          <w:sz w:val="24"/>
        </w:rPr>
        <w:t xml:space="preserve"> </w:t>
      </w:r>
      <w:r>
        <w:rPr>
          <w:i/>
          <w:color w:val="231F20"/>
          <w:sz w:val="24"/>
        </w:rPr>
        <w:t>Big</w:t>
      </w:r>
      <w:r>
        <w:rPr>
          <w:i/>
          <w:color w:val="231F20"/>
          <w:spacing w:val="-35"/>
          <w:sz w:val="24"/>
        </w:rPr>
        <w:t xml:space="preserve"> </w:t>
      </w:r>
      <w:r>
        <w:rPr>
          <w:i/>
          <w:color w:val="231F20"/>
          <w:sz w:val="24"/>
        </w:rPr>
        <w:t>Science</w:t>
      </w:r>
      <w:r>
        <w:rPr>
          <w:color w:val="231F20"/>
          <w:sz w:val="24"/>
        </w:rPr>
        <w:t>.</w:t>
      </w:r>
      <w:r>
        <w:rPr>
          <w:color w:val="231F20"/>
          <w:position w:val="7"/>
          <w:sz w:val="16"/>
        </w:rPr>
        <w:t>45</w:t>
      </w:r>
    </w:p>
    <w:p w14:paraId="5BD6B09E" w14:textId="77777777" w:rsidR="00062DA5" w:rsidRDefault="00000000">
      <w:pPr>
        <w:pStyle w:val="Corpotesto"/>
        <w:spacing w:before="3" w:line="218" w:lineRule="auto"/>
        <w:ind w:left="440" w:right="337" w:firstLine="341"/>
        <w:jc w:val="both"/>
      </w:pPr>
      <w:r>
        <w:rPr>
          <w:color w:val="231F20"/>
        </w:rPr>
        <w:t>Between</w:t>
      </w:r>
      <w:r>
        <w:rPr>
          <w:color w:val="231F20"/>
          <w:spacing w:val="-39"/>
        </w:rPr>
        <w:t xml:space="preserve"> </w:t>
      </w:r>
      <w:r>
        <w:rPr>
          <w:color w:val="231F20"/>
        </w:rPr>
        <w:t>the</w:t>
      </w:r>
      <w:r>
        <w:rPr>
          <w:color w:val="231F20"/>
          <w:spacing w:val="-38"/>
        </w:rPr>
        <w:t xml:space="preserve"> </w:t>
      </w:r>
      <w:r>
        <w:rPr>
          <w:color w:val="231F20"/>
        </w:rPr>
        <w:t>late</w:t>
      </w:r>
      <w:r>
        <w:rPr>
          <w:color w:val="231F20"/>
          <w:spacing w:val="-39"/>
        </w:rPr>
        <w:t xml:space="preserve"> </w:t>
      </w:r>
      <w:r>
        <w:rPr>
          <w:color w:val="231F20"/>
        </w:rPr>
        <w:t>1950s</w:t>
      </w:r>
      <w:r>
        <w:rPr>
          <w:color w:val="231F20"/>
          <w:spacing w:val="-38"/>
        </w:rPr>
        <w:t xml:space="preserve"> </w:t>
      </w:r>
      <w:r>
        <w:rPr>
          <w:color w:val="231F20"/>
        </w:rPr>
        <w:t>and</w:t>
      </w:r>
      <w:r>
        <w:rPr>
          <w:color w:val="231F20"/>
          <w:spacing w:val="-39"/>
        </w:rPr>
        <w:t xml:space="preserve"> </w:t>
      </w:r>
      <w:r>
        <w:rPr>
          <w:color w:val="231F20"/>
        </w:rPr>
        <w:t>early</w:t>
      </w:r>
      <w:r>
        <w:rPr>
          <w:color w:val="231F20"/>
          <w:spacing w:val="-38"/>
        </w:rPr>
        <w:t xml:space="preserve"> </w:t>
      </w:r>
      <w:r>
        <w:rPr>
          <w:color w:val="231F20"/>
        </w:rPr>
        <w:t>1960s,</w:t>
      </w:r>
      <w:r>
        <w:rPr>
          <w:color w:val="231F20"/>
          <w:spacing w:val="-39"/>
        </w:rPr>
        <w:t xml:space="preserve"> </w:t>
      </w:r>
      <w:r>
        <w:rPr>
          <w:color w:val="231F20"/>
        </w:rPr>
        <w:t>there</w:t>
      </w:r>
      <w:r>
        <w:rPr>
          <w:color w:val="231F20"/>
          <w:spacing w:val="-38"/>
        </w:rPr>
        <w:t xml:space="preserve"> </w:t>
      </w:r>
      <w:r>
        <w:rPr>
          <w:color w:val="231F20"/>
        </w:rPr>
        <w:t>was</w:t>
      </w:r>
      <w:r>
        <w:rPr>
          <w:color w:val="231F20"/>
          <w:spacing w:val="-39"/>
        </w:rPr>
        <w:t xml:space="preserve"> </w:t>
      </w:r>
      <w:r>
        <w:rPr>
          <w:color w:val="231F20"/>
        </w:rPr>
        <w:t>a</w:t>
      </w:r>
      <w:r>
        <w:rPr>
          <w:color w:val="231F20"/>
          <w:spacing w:val="-38"/>
        </w:rPr>
        <w:t xml:space="preserve"> </w:t>
      </w:r>
      <w:r>
        <w:rPr>
          <w:color w:val="231F20"/>
        </w:rPr>
        <w:t>real</w:t>
      </w:r>
      <w:r>
        <w:rPr>
          <w:color w:val="231F20"/>
          <w:spacing w:val="-39"/>
        </w:rPr>
        <w:t xml:space="preserve"> </w:t>
      </w:r>
      <w:r>
        <w:rPr>
          <w:color w:val="231F20"/>
        </w:rPr>
        <w:t>institutionaliza- tion</w:t>
      </w:r>
      <w:r>
        <w:rPr>
          <w:color w:val="231F20"/>
          <w:spacing w:val="-32"/>
        </w:rPr>
        <w:t xml:space="preserve"> </w:t>
      </w:r>
      <w:r>
        <w:rPr>
          <w:color w:val="231F20"/>
        </w:rPr>
        <w:t>of</w:t>
      </w:r>
      <w:r>
        <w:rPr>
          <w:color w:val="231F20"/>
          <w:spacing w:val="-15"/>
        </w:rPr>
        <w:t xml:space="preserve"> </w:t>
      </w:r>
      <w:r>
        <w:rPr>
          <w:color w:val="231F20"/>
        </w:rPr>
        <w:t>the</w:t>
      </w:r>
      <w:r>
        <w:rPr>
          <w:color w:val="231F20"/>
          <w:spacing w:val="-31"/>
        </w:rPr>
        <w:t xml:space="preserve"> </w:t>
      </w:r>
      <w:r>
        <w:rPr>
          <w:i/>
          <w:color w:val="231F20"/>
        </w:rPr>
        <w:t>naukovedenie</w:t>
      </w:r>
      <w:r>
        <w:rPr>
          <w:i/>
          <w:color w:val="231F20"/>
          <w:spacing w:val="-31"/>
        </w:rPr>
        <w:t xml:space="preserve"> </w:t>
      </w:r>
      <w:r>
        <w:rPr>
          <w:color w:val="231F20"/>
        </w:rPr>
        <w:t>label,</w:t>
      </w:r>
      <w:r>
        <w:rPr>
          <w:color w:val="231F20"/>
          <w:spacing w:val="-31"/>
        </w:rPr>
        <w:t xml:space="preserve"> </w:t>
      </w:r>
      <w:r>
        <w:rPr>
          <w:color w:val="231F20"/>
        </w:rPr>
        <w:t>which</w:t>
      </w:r>
      <w:r>
        <w:rPr>
          <w:color w:val="231F20"/>
          <w:spacing w:val="-31"/>
        </w:rPr>
        <w:t xml:space="preserve"> </w:t>
      </w:r>
      <w:r>
        <w:rPr>
          <w:color w:val="231F20"/>
        </w:rPr>
        <w:t>had</w:t>
      </w:r>
      <w:r>
        <w:rPr>
          <w:color w:val="231F20"/>
          <w:spacing w:val="-31"/>
        </w:rPr>
        <w:t xml:space="preserve"> </w:t>
      </w:r>
      <w:r>
        <w:rPr>
          <w:color w:val="231F20"/>
        </w:rPr>
        <w:t>come</w:t>
      </w:r>
      <w:r>
        <w:rPr>
          <w:color w:val="231F20"/>
          <w:spacing w:val="-31"/>
        </w:rPr>
        <w:t xml:space="preserve"> </w:t>
      </w:r>
      <w:r>
        <w:rPr>
          <w:color w:val="231F20"/>
        </w:rPr>
        <w:t>into</w:t>
      </w:r>
      <w:r>
        <w:rPr>
          <w:color w:val="231F20"/>
          <w:spacing w:val="-32"/>
        </w:rPr>
        <w:t xml:space="preserve"> </w:t>
      </w:r>
      <w:r>
        <w:rPr>
          <w:color w:val="231F20"/>
        </w:rPr>
        <w:t>contact</w:t>
      </w:r>
      <w:r>
        <w:rPr>
          <w:color w:val="231F20"/>
          <w:spacing w:val="-31"/>
        </w:rPr>
        <w:t xml:space="preserve"> </w:t>
      </w:r>
      <w:r>
        <w:rPr>
          <w:color w:val="231F20"/>
        </w:rPr>
        <w:t>with</w:t>
      </w:r>
      <w:r>
        <w:rPr>
          <w:color w:val="231F20"/>
          <w:spacing w:val="-31"/>
        </w:rPr>
        <w:t xml:space="preserve"> </w:t>
      </w:r>
      <w:r>
        <w:rPr>
          <w:color w:val="231F20"/>
        </w:rPr>
        <w:t>the</w:t>
      </w:r>
      <w:r>
        <w:rPr>
          <w:color w:val="231F20"/>
          <w:spacing w:val="-31"/>
        </w:rPr>
        <w:t xml:space="preserve"> </w:t>
      </w:r>
      <w:r>
        <w:rPr>
          <w:color w:val="231F20"/>
        </w:rPr>
        <w:t xml:space="preserve">Polish </w:t>
      </w:r>
      <w:r>
        <w:rPr>
          <w:i/>
          <w:color w:val="231F20"/>
        </w:rPr>
        <w:t>naukoznawstwo</w:t>
      </w:r>
      <w:r>
        <w:rPr>
          <w:i/>
          <w:color w:val="231F20"/>
          <w:spacing w:val="-27"/>
        </w:rPr>
        <w:t xml:space="preserve"> </w:t>
      </w:r>
      <w:r>
        <w:rPr>
          <w:color w:val="231F20"/>
        </w:rPr>
        <w:t>and</w:t>
      </w:r>
      <w:r>
        <w:rPr>
          <w:color w:val="231F20"/>
          <w:spacing w:val="-26"/>
        </w:rPr>
        <w:t xml:space="preserve"> </w:t>
      </w:r>
      <w:r>
        <w:rPr>
          <w:color w:val="231F20"/>
          <w:spacing w:val="-3"/>
        </w:rPr>
        <w:t>Western</w:t>
      </w:r>
      <w:r>
        <w:rPr>
          <w:color w:val="231F20"/>
          <w:spacing w:val="-26"/>
        </w:rPr>
        <w:t xml:space="preserve"> </w:t>
      </w:r>
      <w:r>
        <w:rPr>
          <w:color w:val="231F20"/>
        </w:rPr>
        <w:t>science</w:t>
      </w:r>
      <w:r>
        <w:rPr>
          <w:color w:val="231F20"/>
          <w:spacing w:val="-27"/>
        </w:rPr>
        <w:t xml:space="preserve"> </w:t>
      </w:r>
      <w:r>
        <w:rPr>
          <w:color w:val="231F20"/>
          <w:spacing w:val="-5"/>
        </w:rPr>
        <w:t>policy.</w:t>
      </w:r>
      <w:r>
        <w:rPr>
          <w:color w:val="231F20"/>
          <w:spacing w:val="-26"/>
        </w:rPr>
        <w:t xml:space="preserve"> </w:t>
      </w:r>
      <w:r>
        <w:rPr>
          <w:color w:val="231F20"/>
        </w:rPr>
        <w:t>It</w:t>
      </w:r>
      <w:r>
        <w:rPr>
          <w:color w:val="231F20"/>
          <w:spacing w:val="-26"/>
        </w:rPr>
        <w:t xml:space="preserve"> </w:t>
      </w:r>
      <w:r>
        <w:rPr>
          <w:color w:val="231F20"/>
        </w:rPr>
        <w:t>should</w:t>
      </w:r>
      <w:r>
        <w:rPr>
          <w:color w:val="231F20"/>
          <w:spacing w:val="-27"/>
        </w:rPr>
        <w:t xml:space="preserve"> </w:t>
      </w:r>
      <w:r>
        <w:rPr>
          <w:color w:val="231F20"/>
        </w:rPr>
        <w:t>be</w:t>
      </w:r>
      <w:r>
        <w:rPr>
          <w:color w:val="231F20"/>
          <w:spacing w:val="-26"/>
        </w:rPr>
        <w:t xml:space="preserve"> </w:t>
      </w:r>
      <w:r>
        <w:rPr>
          <w:color w:val="231F20"/>
        </w:rPr>
        <w:t>remembered</w:t>
      </w:r>
      <w:r>
        <w:rPr>
          <w:color w:val="231F20"/>
          <w:spacing w:val="-26"/>
        </w:rPr>
        <w:t xml:space="preserve"> </w:t>
      </w:r>
      <w:r>
        <w:rPr>
          <w:color w:val="231F20"/>
        </w:rPr>
        <w:t xml:space="preserve">that, after the end of the </w:t>
      </w:r>
      <w:r>
        <w:rPr>
          <w:color w:val="231F20"/>
          <w:spacing w:val="-5"/>
        </w:rPr>
        <w:t xml:space="preserve">war, </w:t>
      </w:r>
      <w:r>
        <w:rPr>
          <w:color w:val="231F20"/>
        </w:rPr>
        <w:t>Poland was completely annexed to the</w:t>
      </w:r>
      <w:r>
        <w:rPr>
          <w:color w:val="231F20"/>
          <w:spacing w:val="-43"/>
        </w:rPr>
        <w:t xml:space="preserve"> </w:t>
      </w:r>
      <w:r>
        <w:rPr>
          <w:color w:val="231F20"/>
        </w:rPr>
        <w:t>countries under</w:t>
      </w:r>
      <w:r>
        <w:rPr>
          <w:color w:val="231F20"/>
          <w:spacing w:val="-29"/>
        </w:rPr>
        <w:t xml:space="preserve"> </w:t>
      </w:r>
      <w:r>
        <w:rPr>
          <w:color w:val="231F20"/>
        </w:rPr>
        <w:t>Soviet</w:t>
      </w:r>
      <w:r>
        <w:rPr>
          <w:color w:val="231F20"/>
          <w:spacing w:val="-28"/>
        </w:rPr>
        <w:t xml:space="preserve"> </w:t>
      </w:r>
      <w:r>
        <w:rPr>
          <w:color w:val="231F20"/>
        </w:rPr>
        <w:t>influence,</w:t>
      </w:r>
      <w:r>
        <w:rPr>
          <w:color w:val="231F20"/>
          <w:spacing w:val="-29"/>
        </w:rPr>
        <w:t xml:space="preserve"> </w:t>
      </w:r>
      <w:r>
        <w:rPr>
          <w:color w:val="231F20"/>
        </w:rPr>
        <w:t>which</w:t>
      </w:r>
      <w:r>
        <w:rPr>
          <w:color w:val="231F20"/>
          <w:spacing w:val="-28"/>
        </w:rPr>
        <w:t xml:space="preserve"> </w:t>
      </w:r>
      <w:r>
        <w:rPr>
          <w:color w:val="231F20"/>
        </w:rPr>
        <w:t>led</w:t>
      </w:r>
      <w:r>
        <w:rPr>
          <w:color w:val="231F20"/>
          <w:spacing w:val="-28"/>
        </w:rPr>
        <w:t xml:space="preserve"> </w:t>
      </w:r>
      <w:r>
        <w:rPr>
          <w:color w:val="231F20"/>
        </w:rPr>
        <w:t>to</w:t>
      </w:r>
      <w:r>
        <w:rPr>
          <w:color w:val="231F20"/>
          <w:spacing w:val="-29"/>
        </w:rPr>
        <w:t xml:space="preserve"> </w:t>
      </w:r>
      <w:r>
        <w:rPr>
          <w:color w:val="231F20"/>
        </w:rPr>
        <w:t>strict</w:t>
      </w:r>
      <w:r>
        <w:rPr>
          <w:color w:val="231F20"/>
          <w:spacing w:val="-28"/>
        </w:rPr>
        <w:t xml:space="preserve"> </w:t>
      </w:r>
      <w:r>
        <w:rPr>
          <w:color w:val="231F20"/>
        </w:rPr>
        <w:t>USSR</w:t>
      </w:r>
      <w:r>
        <w:rPr>
          <w:color w:val="231F20"/>
          <w:spacing w:val="-28"/>
        </w:rPr>
        <w:t xml:space="preserve"> </w:t>
      </w:r>
      <w:r>
        <w:rPr>
          <w:color w:val="231F20"/>
        </w:rPr>
        <w:t>control</w:t>
      </w:r>
      <w:r>
        <w:rPr>
          <w:color w:val="231F20"/>
          <w:spacing w:val="-29"/>
        </w:rPr>
        <w:t xml:space="preserve"> </w:t>
      </w:r>
      <w:r>
        <w:rPr>
          <w:color w:val="231F20"/>
          <w:spacing w:val="-6"/>
        </w:rPr>
        <w:t>over</w:t>
      </w:r>
      <w:r>
        <w:rPr>
          <w:color w:val="231F20"/>
          <w:spacing w:val="-28"/>
        </w:rPr>
        <w:t xml:space="preserve"> </w:t>
      </w:r>
      <w:r>
        <w:rPr>
          <w:color w:val="231F20"/>
        </w:rPr>
        <w:t>academic</w:t>
      </w:r>
      <w:r>
        <w:rPr>
          <w:color w:val="231F20"/>
          <w:spacing w:val="-28"/>
        </w:rPr>
        <w:t xml:space="preserve"> </w:t>
      </w:r>
      <w:r>
        <w:rPr>
          <w:color w:val="231F20"/>
        </w:rPr>
        <w:t>po- sitions</w:t>
      </w:r>
      <w:r>
        <w:rPr>
          <w:color w:val="231F20"/>
          <w:spacing w:val="-21"/>
        </w:rPr>
        <w:t xml:space="preserve"> </w:t>
      </w:r>
      <w:r>
        <w:rPr>
          <w:color w:val="231F20"/>
        </w:rPr>
        <w:t>in</w:t>
      </w:r>
      <w:r>
        <w:rPr>
          <w:color w:val="231F20"/>
          <w:spacing w:val="-21"/>
        </w:rPr>
        <w:t xml:space="preserve"> </w:t>
      </w:r>
      <w:r>
        <w:rPr>
          <w:color w:val="231F20"/>
        </w:rPr>
        <w:t>the</w:t>
      </w:r>
      <w:r>
        <w:rPr>
          <w:color w:val="231F20"/>
          <w:spacing w:val="-20"/>
        </w:rPr>
        <w:t xml:space="preserve"> </w:t>
      </w:r>
      <w:r>
        <w:rPr>
          <w:color w:val="231F20"/>
        </w:rPr>
        <w:t>nation’s</w:t>
      </w:r>
      <w:r>
        <w:rPr>
          <w:color w:val="231F20"/>
          <w:spacing w:val="-21"/>
        </w:rPr>
        <w:t xml:space="preserve"> </w:t>
      </w:r>
      <w:r>
        <w:rPr>
          <w:color w:val="231F20"/>
        </w:rPr>
        <w:t>universities.</w:t>
      </w:r>
      <w:r>
        <w:rPr>
          <w:color w:val="231F20"/>
          <w:spacing w:val="-21"/>
        </w:rPr>
        <w:t xml:space="preserve"> </w:t>
      </w:r>
      <w:r>
        <w:rPr>
          <w:color w:val="231F20"/>
        </w:rPr>
        <w:t>In</w:t>
      </w:r>
      <w:r>
        <w:rPr>
          <w:color w:val="231F20"/>
          <w:spacing w:val="-20"/>
        </w:rPr>
        <w:t xml:space="preserve"> </w:t>
      </w:r>
      <w:r>
        <w:rPr>
          <w:color w:val="231F20"/>
        </w:rPr>
        <w:t>those</w:t>
      </w:r>
      <w:r>
        <w:rPr>
          <w:color w:val="231F20"/>
          <w:spacing w:val="-21"/>
        </w:rPr>
        <w:t xml:space="preserve"> </w:t>
      </w:r>
      <w:r>
        <w:rPr>
          <w:color w:val="231F20"/>
        </w:rPr>
        <w:t>years,</w:t>
      </w:r>
      <w:r>
        <w:rPr>
          <w:color w:val="231F20"/>
          <w:spacing w:val="-20"/>
        </w:rPr>
        <w:t xml:space="preserve"> </w:t>
      </w:r>
      <w:r>
        <w:rPr>
          <w:color w:val="231F20"/>
        </w:rPr>
        <w:t>for</w:t>
      </w:r>
      <w:r>
        <w:rPr>
          <w:color w:val="231F20"/>
          <w:spacing w:val="-21"/>
        </w:rPr>
        <w:t xml:space="preserve"> </w:t>
      </w:r>
      <w:r>
        <w:rPr>
          <w:color w:val="231F20"/>
        </w:rPr>
        <w:t>example,</w:t>
      </w:r>
      <w:r>
        <w:rPr>
          <w:color w:val="231F20"/>
          <w:spacing w:val="-21"/>
        </w:rPr>
        <w:t xml:space="preserve"> </w:t>
      </w:r>
      <w:r>
        <w:rPr>
          <w:color w:val="231F20"/>
        </w:rPr>
        <w:t>the</w:t>
      </w:r>
      <w:r>
        <w:rPr>
          <w:color w:val="231F20"/>
          <w:spacing w:val="-20"/>
        </w:rPr>
        <w:t xml:space="preserve"> </w:t>
      </w:r>
      <w:r>
        <w:rPr>
          <w:color w:val="231F20"/>
        </w:rPr>
        <w:t>texts</w:t>
      </w:r>
      <w:r>
        <w:rPr>
          <w:color w:val="231F20"/>
          <w:spacing w:val="-21"/>
        </w:rPr>
        <w:t xml:space="preserve"> </w:t>
      </w:r>
      <w:r>
        <w:rPr>
          <w:color w:val="231F20"/>
        </w:rPr>
        <w:t>of Marx,</w:t>
      </w:r>
      <w:r>
        <w:rPr>
          <w:color w:val="231F20"/>
          <w:spacing w:val="-12"/>
        </w:rPr>
        <w:t xml:space="preserve"> </w:t>
      </w:r>
      <w:r>
        <w:rPr>
          <w:color w:val="231F20"/>
        </w:rPr>
        <w:t>Engels,</w:t>
      </w:r>
      <w:r>
        <w:rPr>
          <w:color w:val="231F20"/>
          <w:spacing w:val="-12"/>
        </w:rPr>
        <w:t xml:space="preserve"> </w:t>
      </w:r>
      <w:r>
        <w:rPr>
          <w:color w:val="231F20"/>
        </w:rPr>
        <w:t>Lenin,</w:t>
      </w:r>
      <w:r>
        <w:rPr>
          <w:color w:val="231F20"/>
          <w:spacing w:val="-12"/>
        </w:rPr>
        <w:t xml:space="preserve"> </w:t>
      </w:r>
      <w:r>
        <w:rPr>
          <w:color w:val="231F20"/>
        </w:rPr>
        <w:t>and</w:t>
      </w:r>
      <w:r>
        <w:rPr>
          <w:color w:val="231F20"/>
          <w:spacing w:val="-12"/>
        </w:rPr>
        <w:t xml:space="preserve"> </w:t>
      </w:r>
      <w:r>
        <w:rPr>
          <w:color w:val="231F20"/>
        </w:rPr>
        <w:t>Stalin</w:t>
      </w:r>
      <w:r>
        <w:rPr>
          <w:color w:val="231F20"/>
          <w:spacing w:val="-12"/>
        </w:rPr>
        <w:t xml:space="preserve"> </w:t>
      </w:r>
      <w:r>
        <w:rPr>
          <w:color w:val="231F20"/>
          <w:spacing w:val="-3"/>
        </w:rPr>
        <w:t>were</w:t>
      </w:r>
      <w:r>
        <w:rPr>
          <w:color w:val="231F20"/>
          <w:spacing w:val="-11"/>
        </w:rPr>
        <w:t xml:space="preserve"> </w:t>
      </w:r>
      <w:r>
        <w:rPr>
          <w:color w:val="231F20"/>
        </w:rPr>
        <w:t>translated</w:t>
      </w:r>
      <w:r>
        <w:rPr>
          <w:color w:val="231F20"/>
          <w:spacing w:val="-12"/>
        </w:rPr>
        <w:t xml:space="preserve"> </w:t>
      </w:r>
      <w:r>
        <w:rPr>
          <w:color w:val="231F20"/>
        </w:rPr>
        <w:t>into</w:t>
      </w:r>
      <w:r>
        <w:rPr>
          <w:color w:val="231F20"/>
          <w:spacing w:val="-12"/>
        </w:rPr>
        <w:t xml:space="preserve"> </w:t>
      </w:r>
      <w:r>
        <w:rPr>
          <w:color w:val="231F20"/>
        </w:rPr>
        <w:t>Polish,</w:t>
      </w:r>
      <w:r>
        <w:rPr>
          <w:color w:val="231F20"/>
          <w:spacing w:val="-12"/>
        </w:rPr>
        <w:t xml:space="preserve"> </w:t>
      </w:r>
      <w:r>
        <w:rPr>
          <w:color w:val="231F20"/>
        </w:rPr>
        <w:t>as</w:t>
      </w:r>
      <w:r>
        <w:rPr>
          <w:color w:val="231F20"/>
          <w:spacing w:val="-12"/>
        </w:rPr>
        <w:t xml:space="preserve"> </w:t>
      </w:r>
      <w:r>
        <w:rPr>
          <w:color w:val="231F20"/>
          <w:spacing w:val="-3"/>
        </w:rPr>
        <w:t>well</w:t>
      </w:r>
      <w:r>
        <w:rPr>
          <w:color w:val="231F20"/>
          <w:spacing w:val="-12"/>
        </w:rPr>
        <w:t xml:space="preserve"> </w:t>
      </w:r>
      <w:r>
        <w:rPr>
          <w:color w:val="231F20"/>
        </w:rPr>
        <w:t>as</w:t>
      </w:r>
      <w:r>
        <w:rPr>
          <w:color w:val="231F20"/>
          <w:spacing w:val="-11"/>
        </w:rPr>
        <w:t xml:space="preserve"> </w:t>
      </w:r>
      <w:r>
        <w:rPr>
          <w:color w:val="231F20"/>
        </w:rPr>
        <w:t xml:space="preserve">the </w:t>
      </w:r>
      <w:r>
        <w:rPr>
          <w:color w:val="231F20"/>
          <w:spacing w:val="-3"/>
        </w:rPr>
        <w:t>most</w:t>
      </w:r>
      <w:r>
        <w:rPr>
          <w:color w:val="231F20"/>
          <w:spacing w:val="-27"/>
        </w:rPr>
        <w:t xml:space="preserve"> </w:t>
      </w:r>
      <w:r>
        <w:rPr>
          <w:color w:val="231F20"/>
          <w:spacing w:val="-3"/>
        </w:rPr>
        <w:t>important</w:t>
      </w:r>
      <w:r>
        <w:rPr>
          <w:color w:val="231F20"/>
          <w:spacing w:val="-27"/>
        </w:rPr>
        <w:t xml:space="preserve"> </w:t>
      </w:r>
      <w:r>
        <w:rPr>
          <w:color w:val="231F20"/>
          <w:spacing w:val="-3"/>
        </w:rPr>
        <w:t>contributions</w:t>
      </w:r>
      <w:r>
        <w:rPr>
          <w:color w:val="231F20"/>
          <w:spacing w:val="-27"/>
        </w:rPr>
        <w:t xml:space="preserve"> </w:t>
      </w:r>
      <w:r>
        <w:rPr>
          <w:color w:val="231F20"/>
        </w:rPr>
        <w:t>of</w:t>
      </w:r>
      <w:r>
        <w:rPr>
          <w:color w:val="231F20"/>
          <w:spacing w:val="-8"/>
        </w:rPr>
        <w:t xml:space="preserve"> </w:t>
      </w:r>
      <w:r>
        <w:rPr>
          <w:color w:val="231F20"/>
          <w:spacing w:val="-5"/>
        </w:rPr>
        <w:t>Soviet</w:t>
      </w:r>
      <w:r>
        <w:rPr>
          <w:color w:val="231F20"/>
          <w:spacing w:val="-27"/>
        </w:rPr>
        <w:t xml:space="preserve"> </w:t>
      </w:r>
      <w:r>
        <w:rPr>
          <w:color w:val="231F20"/>
        </w:rPr>
        <w:t>‘regime’</w:t>
      </w:r>
      <w:r>
        <w:rPr>
          <w:color w:val="231F20"/>
          <w:spacing w:val="-27"/>
        </w:rPr>
        <w:t xml:space="preserve"> </w:t>
      </w:r>
      <w:r>
        <w:rPr>
          <w:color w:val="231F20"/>
          <w:spacing w:val="-3"/>
        </w:rPr>
        <w:t>scientists,</w:t>
      </w:r>
      <w:r>
        <w:rPr>
          <w:color w:val="231F20"/>
          <w:spacing w:val="-26"/>
        </w:rPr>
        <w:t xml:space="preserve"> </w:t>
      </w:r>
      <w:r>
        <w:rPr>
          <w:color w:val="231F20"/>
          <w:spacing w:val="-3"/>
        </w:rPr>
        <w:t>such</w:t>
      </w:r>
      <w:r>
        <w:rPr>
          <w:color w:val="231F20"/>
          <w:spacing w:val="-27"/>
        </w:rPr>
        <w:t xml:space="preserve"> </w:t>
      </w:r>
      <w:r>
        <w:rPr>
          <w:color w:val="231F20"/>
        </w:rPr>
        <w:t>as</w:t>
      </w:r>
      <w:r>
        <w:rPr>
          <w:color w:val="231F20"/>
          <w:spacing w:val="-27"/>
        </w:rPr>
        <w:t xml:space="preserve"> </w:t>
      </w:r>
      <w:r>
        <w:rPr>
          <w:color w:val="231F20"/>
          <w:spacing w:val="-9"/>
        </w:rPr>
        <w:t xml:space="preserve">Zhdanov, </w:t>
      </w:r>
      <w:r>
        <w:rPr>
          <w:color w:val="231F20"/>
        </w:rPr>
        <w:t>Lysenko,</w:t>
      </w:r>
      <w:r>
        <w:rPr>
          <w:color w:val="231F20"/>
          <w:spacing w:val="-7"/>
        </w:rPr>
        <w:t xml:space="preserve"> </w:t>
      </w:r>
      <w:r>
        <w:rPr>
          <w:color w:val="231F20"/>
        </w:rPr>
        <w:t>and</w:t>
      </w:r>
      <w:r>
        <w:rPr>
          <w:color w:val="231F20"/>
          <w:spacing w:val="-6"/>
        </w:rPr>
        <w:t xml:space="preserve"> </w:t>
      </w:r>
      <w:r>
        <w:rPr>
          <w:color w:val="231F20"/>
        </w:rPr>
        <w:t>others.</w:t>
      </w:r>
      <w:r>
        <w:rPr>
          <w:color w:val="231F20"/>
          <w:spacing w:val="-6"/>
        </w:rPr>
        <w:t xml:space="preserve"> </w:t>
      </w:r>
      <w:r>
        <w:rPr>
          <w:color w:val="231F20"/>
        </w:rPr>
        <w:t>As</w:t>
      </w:r>
      <w:r>
        <w:rPr>
          <w:color w:val="231F20"/>
          <w:spacing w:val="-6"/>
        </w:rPr>
        <w:t xml:space="preserve"> </w:t>
      </w:r>
      <w:r>
        <w:rPr>
          <w:color w:val="231F20"/>
        </w:rPr>
        <w:t>far</w:t>
      </w:r>
      <w:r>
        <w:rPr>
          <w:color w:val="231F20"/>
          <w:spacing w:val="-6"/>
        </w:rPr>
        <w:t xml:space="preserve"> </w:t>
      </w:r>
      <w:r>
        <w:rPr>
          <w:color w:val="231F20"/>
        </w:rPr>
        <w:t>as</w:t>
      </w:r>
      <w:r>
        <w:rPr>
          <w:color w:val="231F20"/>
          <w:spacing w:val="-6"/>
        </w:rPr>
        <w:t xml:space="preserve"> </w:t>
      </w:r>
      <w:r>
        <w:rPr>
          <w:color w:val="231F20"/>
        </w:rPr>
        <w:t>the</w:t>
      </w:r>
      <w:r>
        <w:rPr>
          <w:color w:val="231F20"/>
          <w:spacing w:val="-6"/>
        </w:rPr>
        <w:t xml:space="preserve"> </w:t>
      </w:r>
      <w:r>
        <w:rPr>
          <w:color w:val="231F20"/>
        </w:rPr>
        <w:t>Science</w:t>
      </w:r>
      <w:r>
        <w:rPr>
          <w:color w:val="231F20"/>
          <w:spacing w:val="-6"/>
        </w:rPr>
        <w:t xml:space="preserve"> </w:t>
      </w:r>
      <w:r>
        <w:rPr>
          <w:color w:val="231F20"/>
        </w:rPr>
        <w:t>of</w:t>
      </w:r>
      <w:r>
        <w:rPr>
          <w:color w:val="231F20"/>
          <w:spacing w:val="12"/>
        </w:rPr>
        <w:t xml:space="preserve"> </w:t>
      </w:r>
      <w:r>
        <w:rPr>
          <w:color w:val="231F20"/>
        </w:rPr>
        <w:t>Science</w:t>
      </w:r>
      <w:r>
        <w:rPr>
          <w:color w:val="231F20"/>
          <w:spacing w:val="-9"/>
        </w:rPr>
        <w:t xml:space="preserve"> </w:t>
      </w:r>
      <w:r>
        <w:rPr>
          <w:color w:val="231F20"/>
        </w:rPr>
        <w:t>was</w:t>
      </w:r>
      <w:r>
        <w:rPr>
          <w:color w:val="231F20"/>
          <w:spacing w:val="-7"/>
        </w:rPr>
        <w:t xml:space="preserve"> </w:t>
      </w:r>
      <w:r>
        <w:rPr>
          <w:color w:val="231F20"/>
        </w:rPr>
        <w:t>concerned,</w:t>
      </w:r>
      <w:r>
        <w:rPr>
          <w:color w:val="231F20"/>
          <w:spacing w:val="-6"/>
        </w:rPr>
        <w:t xml:space="preserve"> </w:t>
      </w:r>
      <w:r>
        <w:rPr>
          <w:color w:val="231F20"/>
          <w:spacing w:val="-4"/>
        </w:rPr>
        <w:t xml:space="preserve">all </w:t>
      </w:r>
      <w:r>
        <w:rPr>
          <w:color w:val="231F20"/>
        </w:rPr>
        <w:t xml:space="preserve">previous generations had been dismissed </w:t>
      </w:r>
      <w:r>
        <w:rPr>
          <w:color w:val="231F20"/>
          <w:spacing w:val="5"/>
        </w:rPr>
        <w:t xml:space="preserve">from </w:t>
      </w:r>
      <w:r>
        <w:rPr>
          <w:color w:val="231F20"/>
        </w:rPr>
        <w:t xml:space="preserve">their roles, resulting in </w:t>
      </w:r>
      <w:r>
        <w:rPr>
          <w:color w:val="231F20"/>
          <w:spacing w:val="-13"/>
        </w:rPr>
        <w:t xml:space="preserve">a </w:t>
      </w:r>
      <w:r>
        <w:rPr>
          <w:color w:val="231F20"/>
        </w:rPr>
        <w:t>forced alignment with Soviet orthodoxy in this field of research.</w:t>
      </w:r>
      <w:r>
        <w:rPr>
          <w:color w:val="231F20"/>
          <w:position w:val="7"/>
          <w:sz w:val="16"/>
        </w:rPr>
        <w:t xml:space="preserve">46 </w:t>
      </w:r>
      <w:r>
        <w:rPr>
          <w:color w:val="231F20"/>
        </w:rPr>
        <w:t>Fleck himself,</w:t>
      </w:r>
      <w:r>
        <w:rPr>
          <w:color w:val="231F20"/>
          <w:spacing w:val="-19"/>
        </w:rPr>
        <w:t xml:space="preserve"> </w:t>
      </w:r>
      <w:r>
        <w:rPr>
          <w:color w:val="231F20"/>
        </w:rPr>
        <w:t>who</w:t>
      </w:r>
      <w:r>
        <w:rPr>
          <w:color w:val="231F20"/>
          <w:spacing w:val="-19"/>
        </w:rPr>
        <w:t xml:space="preserve"> </w:t>
      </w:r>
      <w:r>
        <w:rPr>
          <w:color w:val="231F20"/>
          <w:spacing w:val="-3"/>
        </w:rPr>
        <w:t>actively</w:t>
      </w:r>
      <w:r>
        <w:rPr>
          <w:color w:val="231F20"/>
          <w:spacing w:val="-19"/>
        </w:rPr>
        <w:t xml:space="preserve"> </w:t>
      </w:r>
      <w:r>
        <w:rPr>
          <w:color w:val="231F20"/>
        </w:rPr>
        <w:t>contributed</w:t>
      </w:r>
      <w:r>
        <w:rPr>
          <w:color w:val="231F20"/>
          <w:spacing w:val="-19"/>
        </w:rPr>
        <w:t xml:space="preserve"> </w:t>
      </w:r>
      <w:r>
        <w:rPr>
          <w:color w:val="231F20"/>
        </w:rPr>
        <w:t>to</w:t>
      </w:r>
      <w:r>
        <w:rPr>
          <w:color w:val="231F20"/>
          <w:spacing w:val="-18"/>
        </w:rPr>
        <w:t xml:space="preserve"> </w:t>
      </w:r>
      <w:r>
        <w:rPr>
          <w:color w:val="231F20"/>
        </w:rPr>
        <w:t>this</w:t>
      </w:r>
      <w:r>
        <w:rPr>
          <w:color w:val="231F20"/>
          <w:spacing w:val="-18"/>
        </w:rPr>
        <w:t xml:space="preserve"> </w:t>
      </w:r>
      <w:r>
        <w:rPr>
          <w:color w:val="231F20"/>
        </w:rPr>
        <w:t>field</w:t>
      </w:r>
      <w:r>
        <w:rPr>
          <w:color w:val="231F20"/>
          <w:spacing w:val="-19"/>
        </w:rPr>
        <w:t xml:space="preserve"> </w:t>
      </w:r>
      <w:r>
        <w:rPr>
          <w:color w:val="231F20"/>
        </w:rPr>
        <w:t>of</w:t>
      </w:r>
      <w:r>
        <w:rPr>
          <w:color w:val="231F20"/>
          <w:spacing w:val="2"/>
        </w:rPr>
        <w:t xml:space="preserve"> </w:t>
      </w:r>
      <w:r>
        <w:rPr>
          <w:color w:val="231F20"/>
        </w:rPr>
        <w:t>study</w:t>
      </w:r>
      <w:r>
        <w:rPr>
          <w:color w:val="231F20"/>
          <w:spacing w:val="-19"/>
        </w:rPr>
        <w:t xml:space="preserve"> </w:t>
      </w:r>
      <w:r>
        <w:rPr>
          <w:color w:val="231F20"/>
        </w:rPr>
        <w:t>with</w:t>
      </w:r>
      <w:r>
        <w:rPr>
          <w:color w:val="231F20"/>
          <w:spacing w:val="-18"/>
        </w:rPr>
        <w:t xml:space="preserve"> </w:t>
      </w:r>
      <w:r>
        <w:rPr>
          <w:color w:val="231F20"/>
        </w:rPr>
        <w:t>two</w:t>
      </w:r>
      <w:r>
        <w:rPr>
          <w:color w:val="231F20"/>
          <w:spacing w:val="-18"/>
        </w:rPr>
        <w:t xml:space="preserve"> </w:t>
      </w:r>
      <w:r>
        <w:rPr>
          <w:color w:val="231F20"/>
        </w:rPr>
        <w:t>important essays,</w:t>
      </w:r>
      <w:r>
        <w:rPr>
          <w:color w:val="231F20"/>
          <w:spacing w:val="-19"/>
        </w:rPr>
        <w:t xml:space="preserve"> </w:t>
      </w:r>
      <w:r>
        <w:rPr>
          <w:color w:val="231F20"/>
        </w:rPr>
        <w:t>did</w:t>
      </w:r>
      <w:r>
        <w:rPr>
          <w:color w:val="231F20"/>
          <w:spacing w:val="-19"/>
        </w:rPr>
        <w:t xml:space="preserve"> </w:t>
      </w:r>
      <w:r>
        <w:rPr>
          <w:color w:val="231F20"/>
        </w:rPr>
        <w:t>not</w:t>
      </w:r>
      <w:r>
        <w:rPr>
          <w:color w:val="231F20"/>
          <w:spacing w:val="-19"/>
        </w:rPr>
        <w:t xml:space="preserve"> </w:t>
      </w:r>
      <w:r>
        <w:rPr>
          <w:color w:val="231F20"/>
          <w:spacing w:val="-3"/>
        </w:rPr>
        <w:t>receive</w:t>
      </w:r>
      <w:r>
        <w:rPr>
          <w:color w:val="231F20"/>
          <w:spacing w:val="-19"/>
        </w:rPr>
        <w:t xml:space="preserve"> </w:t>
      </w:r>
      <w:r>
        <w:rPr>
          <w:color w:val="231F20"/>
        </w:rPr>
        <w:t>much</w:t>
      </w:r>
      <w:r>
        <w:rPr>
          <w:color w:val="231F20"/>
          <w:spacing w:val="-19"/>
        </w:rPr>
        <w:t xml:space="preserve"> </w:t>
      </w:r>
      <w:r>
        <w:rPr>
          <w:color w:val="231F20"/>
        </w:rPr>
        <w:t>recognition</w:t>
      </w:r>
      <w:r>
        <w:rPr>
          <w:color w:val="231F20"/>
          <w:spacing w:val="-19"/>
        </w:rPr>
        <w:t xml:space="preserve"> </w:t>
      </w:r>
      <w:r>
        <w:rPr>
          <w:color w:val="231F20"/>
        </w:rPr>
        <w:t>and</w:t>
      </w:r>
      <w:r>
        <w:rPr>
          <w:color w:val="231F20"/>
          <w:spacing w:val="-19"/>
        </w:rPr>
        <w:t xml:space="preserve"> </w:t>
      </w:r>
      <w:r>
        <w:rPr>
          <w:color w:val="231F20"/>
        </w:rPr>
        <w:t>was</w:t>
      </w:r>
      <w:r>
        <w:rPr>
          <w:color w:val="231F20"/>
          <w:spacing w:val="-19"/>
        </w:rPr>
        <w:t xml:space="preserve"> </w:t>
      </w:r>
      <w:r>
        <w:rPr>
          <w:color w:val="231F20"/>
        </w:rPr>
        <w:t>easily</w:t>
      </w:r>
      <w:r>
        <w:rPr>
          <w:color w:val="231F20"/>
          <w:spacing w:val="-19"/>
        </w:rPr>
        <w:t xml:space="preserve"> </w:t>
      </w:r>
      <w:r>
        <w:rPr>
          <w:color w:val="231F20"/>
        </w:rPr>
        <w:t>qualified</w:t>
      </w:r>
      <w:r>
        <w:rPr>
          <w:color w:val="231F20"/>
          <w:spacing w:val="-19"/>
        </w:rPr>
        <w:t xml:space="preserve"> </w:t>
      </w:r>
      <w:r>
        <w:rPr>
          <w:color w:val="231F20"/>
        </w:rPr>
        <w:t>as</w:t>
      </w:r>
      <w:r>
        <w:rPr>
          <w:color w:val="231F20"/>
          <w:spacing w:val="-19"/>
        </w:rPr>
        <w:t xml:space="preserve"> </w:t>
      </w:r>
      <w:r>
        <w:rPr>
          <w:color w:val="231F20"/>
        </w:rPr>
        <w:t>“rela- tivistic.”</w:t>
      </w:r>
      <w:r>
        <w:rPr>
          <w:color w:val="231F20"/>
          <w:spacing w:val="-47"/>
        </w:rPr>
        <w:t xml:space="preserve"> </w:t>
      </w:r>
      <w:r>
        <w:rPr>
          <w:color w:val="231F20"/>
          <w:position w:val="7"/>
          <w:sz w:val="16"/>
        </w:rPr>
        <w:t>47</w:t>
      </w:r>
      <w:r>
        <w:rPr>
          <w:color w:val="231F20"/>
          <w:spacing w:val="-20"/>
          <w:position w:val="7"/>
          <w:sz w:val="16"/>
        </w:rPr>
        <w:t xml:space="preserve"> </w:t>
      </w:r>
      <w:r>
        <w:rPr>
          <w:color w:val="231F20"/>
        </w:rPr>
        <w:t>The</w:t>
      </w:r>
      <w:r>
        <w:rPr>
          <w:color w:val="231F20"/>
          <w:spacing w:val="-40"/>
        </w:rPr>
        <w:t xml:space="preserve"> </w:t>
      </w:r>
      <w:r>
        <w:rPr>
          <w:color w:val="231F20"/>
        </w:rPr>
        <w:t>fact</w:t>
      </w:r>
      <w:r>
        <w:rPr>
          <w:color w:val="231F20"/>
          <w:spacing w:val="-41"/>
        </w:rPr>
        <w:t xml:space="preserve"> </w:t>
      </w:r>
      <w:r>
        <w:rPr>
          <w:color w:val="231F20"/>
        </w:rPr>
        <w:t>that</w:t>
      </w:r>
      <w:r>
        <w:rPr>
          <w:color w:val="231F20"/>
          <w:spacing w:val="-40"/>
        </w:rPr>
        <w:t xml:space="preserve"> </w:t>
      </w:r>
      <w:r>
        <w:rPr>
          <w:color w:val="231F20"/>
        </w:rPr>
        <w:t>scientific</w:t>
      </w:r>
      <w:r>
        <w:rPr>
          <w:color w:val="231F20"/>
          <w:spacing w:val="-40"/>
        </w:rPr>
        <w:t xml:space="preserve"> </w:t>
      </w:r>
      <w:r>
        <w:rPr>
          <w:color w:val="231F20"/>
        </w:rPr>
        <w:t>truth</w:t>
      </w:r>
      <w:r>
        <w:rPr>
          <w:color w:val="231F20"/>
          <w:spacing w:val="-40"/>
        </w:rPr>
        <w:t xml:space="preserve"> </w:t>
      </w:r>
      <w:r>
        <w:rPr>
          <w:color w:val="231F20"/>
        </w:rPr>
        <w:t>is</w:t>
      </w:r>
      <w:r>
        <w:rPr>
          <w:color w:val="231F20"/>
          <w:spacing w:val="-40"/>
        </w:rPr>
        <w:t xml:space="preserve"> </w:t>
      </w:r>
      <w:r>
        <w:rPr>
          <w:color w:val="231F20"/>
          <w:spacing w:val="-4"/>
        </w:rPr>
        <w:t>socially,</w:t>
      </w:r>
      <w:r>
        <w:rPr>
          <w:color w:val="231F20"/>
          <w:spacing w:val="-40"/>
        </w:rPr>
        <w:t xml:space="preserve"> </w:t>
      </w:r>
      <w:r>
        <w:rPr>
          <w:color w:val="231F20"/>
          <w:spacing w:val="-3"/>
        </w:rPr>
        <w:t>historically,</w:t>
      </w:r>
      <w:r>
        <w:rPr>
          <w:color w:val="231F20"/>
          <w:spacing w:val="-40"/>
        </w:rPr>
        <w:t xml:space="preserve"> </w:t>
      </w:r>
      <w:r>
        <w:rPr>
          <w:color w:val="231F20"/>
        </w:rPr>
        <w:t>and</w:t>
      </w:r>
      <w:r>
        <w:rPr>
          <w:color w:val="231F20"/>
          <w:spacing w:val="-40"/>
        </w:rPr>
        <w:t xml:space="preserve"> </w:t>
      </w:r>
      <w:r>
        <w:rPr>
          <w:color w:val="231F20"/>
        </w:rPr>
        <w:t>culturally determined</w:t>
      </w:r>
      <w:r>
        <w:rPr>
          <w:color w:val="231F20"/>
          <w:spacing w:val="-17"/>
        </w:rPr>
        <w:t xml:space="preserve"> </w:t>
      </w:r>
      <w:r>
        <w:rPr>
          <w:color w:val="231F20"/>
        </w:rPr>
        <w:t>was</w:t>
      </w:r>
      <w:r>
        <w:rPr>
          <w:color w:val="231F20"/>
          <w:spacing w:val="-16"/>
        </w:rPr>
        <w:t xml:space="preserve"> </w:t>
      </w:r>
      <w:r>
        <w:rPr>
          <w:color w:val="231F20"/>
        </w:rPr>
        <w:t>not</w:t>
      </w:r>
      <w:r>
        <w:rPr>
          <w:color w:val="231F20"/>
          <w:spacing w:val="-16"/>
        </w:rPr>
        <w:t xml:space="preserve"> </w:t>
      </w:r>
      <w:r>
        <w:rPr>
          <w:color w:val="231F20"/>
        </w:rPr>
        <w:t>readily</w:t>
      </w:r>
      <w:r>
        <w:rPr>
          <w:color w:val="231F20"/>
          <w:spacing w:val="-16"/>
        </w:rPr>
        <w:t xml:space="preserve"> </w:t>
      </w:r>
      <w:r>
        <w:rPr>
          <w:color w:val="231F20"/>
        </w:rPr>
        <w:t>acceptable</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framework</w:t>
      </w:r>
      <w:r>
        <w:rPr>
          <w:color w:val="231F20"/>
          <w:spacing w:val="-16"/>
        </w:rPr>
        <w:t xml:space="preserve"> </w:t>
      </w:r>
      <w:r>
        <w:rPr>
          <w:color w:val="231F20"/>
        </w:rPr>
        <w:t>of</w:t>
      </w:r>
      <w:r>
        <w:rPr>
          <w:color w:val="231F20"/>
          <w:spacing w:val="5"/>
        </w:rPr>
        <w:t xml:space="preserve"> </w:t>
      </w:r>
      <w:r>
        <w:rPr>
          <w:color w:val="231F20"/>
        </w:rPr>
        <w:t>the</w:t>
      </w:r>
      <w:r>
        <w:rPr>
          <w:color w:val="231F20"/>
          <w:spacing w:val="-17"/>
        </w:rPr>
        <w:t xml:space="preserve"> </w:t>
      </w:r>
      <w:r>
        <w:rPr>
          <w:i/>
          <w:color w:val="231F20"/>
        </w:rPr>
        <w:t>diamat</w:t>
      </w:r>
      <w:r>
        <w:rPr>
          <w:i/>
          <w:color w:val="231F20"/>
          <w:spacing w:val="-19"/>
        </w:rPr>
        <w:t xml:space="preserve"> </w:t>
      </w:r>
      <w:r>
        <w:rPr>
          <w:color w:val="231F20"/>
        </w:rPr>
        <w:t>or- thodoxy</w:t>
      </w:r>
      <w:r>
        <w:rPr>
          <w:color w:val="231F20"/>
          <w:spacing w:val="-21"/>
        </w:rPr>
        <w:t xml:space="preserve"> </w:t>
      </w:r>
      <w:r>
        <w:rPr>
          <w:color w:val="231F20"/>
        </w:rPr>
        <w:t>promoted</w:t>
      </w:r>
      <w:r>
        <w:rPr>
          <w:color w:val="231F20"/>
          <w:spacing w:val="-21"/>
        </w:rPr>
        <w:t xml:space="preserve"> </w:t>
      </w:r>
      <w:r>
        <w:rPr>
          <w:color w:val="231F20"/>
        </w:rPr>
        <w:t>in</w:t>
      </w:r>
      <w:r>
        <w:rPr>
          <w:color w:val="231F20"/>
          <w:spacing w:val="-21"/>
        </w:rPr>
        <w:t xml:space="preserve"> </w:t>
      </w:r>
      <w:r>
        <w:rPr>
          <w:color w:val="231F20"/>
        </w:rPr>
        <w:t>the</w:t>
      </w:r>
      <w:r>
        <w:rPr>
          <w:color w:val="231F20"/>
          <w:spacing w:val="-21"/>
        </w:rPr>
        <w:t xml:space="preserve"> </w:t>
      </w:r>
      <w:r>
        <w:rPr>
          <w:color w:val="231F20"/>
        </w:rPr>
        <w:t>new</w:t>
      </w:r>
      <w:r>
        <w:rPr>
          <w:color w:val="231F20"/>
          <w:spacing w:val="-21"/>
        </w:rPr>
        <w:t xml:space="preserve"> </w:t>
      </w:r>
      <w:r>
        <w:rPr>
          <w:color w:val="231F20"/>
        </w:rPr>
        <w:t>Polish</w:t>
      </w:r>
      <w:r>
        <w:rPr>
          <w:color w:val="231F20"/>
          <w:spacing w:val="-21"/>
        </w:rPr>
        <w:t xml:space="preserve"> </w:t>
      </w:r>
      <w:r>
        <w:rPr>
          <w:color w:val="231F20"/>
        </w:rPr>
        <w:t>Marxist</w:t>
      </w:r>
      <w:r>
        <w:rPr>
          <w:color w:val="231F20"/>
          <w:spacing w:val="-21"/>
        </w:rPr>
        <w:t xml:space="preserve"> </w:t>
      </w:r>
      <w:r>
        <w:rPr>
          <w:color w:val="231F20"/>
        </w:rPr>
        <w:t>school.</w:t>
      </w:r>
      <w:r>
        <w:rPr>
          <w:color w:val="231F20"/>
          <w:spacing w:val="-21"/>
        </w:rPr>
        <w:t xml:space="preserve"> </w:t>
      </w:r>
      <w:r>
        <w:rPr>
          <w:color w:val="231F20"/>
        </w:rPr>
        <w:t>In</w:t>
      </w:r>
      <w:r>
        <w:rPr>
          <w:color w:val="231F20"/>
          <w:spacing w:val="-20"/>
        </w:rPr>
        <w:t xml:space="preserve"> </w:t>
      </w:r>
      <w:r>
        <w:rPr>
          <w:color w:val="231F20"/>
        </w:rPr>
        <w:t>1951,</w:t>
      </w:r>
      <w:r>
        <w:rPr>
          <w:color w:val="231F20"/>
          <w:spacing w:val="-21"/>
        </w:rPr>
        <w:t xml:space="preserve"> </w:t>
      </w:r>
      <w:r>
        <w:rPr>
          <w:color w:val="231F20"/>
        </w:rPr>
        <w:t>the</w:t>
      </w:r>
      <w:r>
        <w:rPr>
          <w:color w:val="231F20"/>
          <w:spacing w:val="-21"/>
        </w:rPr>
        <w:t xml:space="preserve"> </w:t>
      </w:r>
      <w:r>
        <w:rPr>
          <w:color w:val="231F20"/>
        </w:rPr>
        <w:t>first</w:t>
      </w:r>
      <w:r>
        <w:rPr>
          <w:color w:val="231F20"/>
          <w:spacing w:val="-21"/>
        </w:rPr>
        <w:t xml:space="preserve"> </w:t>
      </w:r>
      <w:r>
        <w:rPr>
          <w:color w:val="231F20"/>
        </w:rPr>
        <w:t>Pol- ish</w:t>
      </w:r>
      <w:r>
        <w:rPr>
          <w:color w:val="231F20"/>
          <w:spacing w:val="-24"/>
        </w:rPr>
        <w:t xml:space="preserve"> </w:t>
      </w:r>
      <w:r>
        <w:rPr>
          <w:color w:val="231F20"/>
        </w:rPr>
        <w:t>scientific</w:t>
      </w:r>
      <w:r>
        <w:rPr>
          <w:color w:val="231F20"/>
          <w:spacing w:val="-23"/>
        </w:rPr>
        <w:t xml:space="preserve"> </w:t>
      </w:r>
      <w:r>
        <w:rPr>
          <w:color w:val="231F20"/>
        </w:rPr>
        <w:t>conference</w:t>
      </w:r>
      <w:r>
        <w:rPr>
          <w:color w:val="231F20"/>
          <w:spacing w:val="-24"/>
        </w:rPr>
        <w:t xml:space="preserve"> </w:t>
      </w:r>
      <w:r>
        <w:rPr>
          <w:color w:val="231F20"/>
        </w:rPr>
        <w:t>was</w:t>
      </w:r>
      <w:r>
        <w:rPr>
          <w:color w:val="231F20"/>
          <w:spacing w:val="-23"/>
        </w:rPr>
        <w:t xml:space="preserve"> </w:t>
      </w:r>
      <w:r>
        <w:rPr>
          <w:color w:val="231F20"/>
        </w:rPr>
        <w:t>organized</w:t>
      </w:r>
      <w:r>
        <w:rPr>
          <w:color w:val="231F20"/>
          <w:spacing w:val="-24"/>
        </w:rPr>
        <w:t xml:space="preserve"> </w:t>
      </w:r>
      <w:r>
        <w:rPr>
          <w:color w:val="231F20"/>
        </w:rPr>
        <w:t>in</w:t>
      </w:r>
      <w:r>
        <w:rPr>
          <w:color w:val="231F20"/>
          <w:spacing w:val="-23"/>
        </w:rPr>
        <w:t xml:space="preserve"> </w:t>
      </w:r>
      <w:r>
        <w:rPr>
          <w:color w:val="231F20"/>
          <w:spacing w:val="-6"/>
        </w:rPr>
        <w:t>Warsaw</w:t>
      </w:r>
      <w:r>
        <w:rPr>
          <w:color w:val="231F20"/>
          <w:spacing w:val="-24"/>
        </w:rPr>
        <w:t xml:space="preserve"> </w:t>
      </w:r>
      <w:r>
        <w:rPr>
          <w:color w:val="231F20"/>
        </w:rPr>
        <w:t>with</w:t>
      </w:r>
      <w:r>
        <w:rPr>
          <w:color w:val="231F20"/>
          <w:spacing w:val="-23"/>
        </w:rPr>
        <w:t xml:space="preserve"> </w:t>
      </w:r>
      <w:r>
        <w:rPr>
          <w:color w:val="231F20"/>
        </w:rPr>
        <w:t>the</w:t>
      </w:r>
      <w:r>
        <w:rPr>
          <w:color w:val="231F20"/>
          <w:spacing w:val="-24"/>
        </w:rPr>
        <w:t xml:space="preserve"> </w:t>
      </w:r>
      <w:r>
        <w:rPr>
          <w:color w:val="231F20"/>
        </w:rPr>
        <w:t>specific</w:t>
      </w:r>
      <w:r>
        <w:rPr>
          <w:color w:val="231F20"/>
          <w:spacing w:val="-23"/>
        </w:rPr>
        <w:t xml:space="preserve"> </w:t>
      </w:r>
      <w:r>
        <w:rPr>
          <w:color w:val="231F20"/>
        </w:rPr>
        <w:t>aim</w:t>
      </w:r>
      <w:r>
        <w:rPr>
          <w:color w:val="231F20"/>
          <w:spacing w:val="-24"/>
        </w:rPr>
        <w:t xml:space="preserve"> </w:t>
      </w:r>
      <w:r>
        <w:rPr>
          <w:color w:val="231F20"/>
        </w:rPr>
        <w:t>of cleansing</w:t>
      </w:r>
      <w:r>
        <w:rPr>
          <w:color w:val="231F20"/>
          <w:spacing w:val="-43"/>
        </w:rPr>
        <w:t xml:space="preserve"> </w:t>
      </w:r>
      <w:r>
        <w:rPr>
          <w:color w:val="231F20"/>
        </w:rPr>
        <w:t>Polish</w:t>
      </w:r>
      <w:r>
        <w:rPr>
          <w:color w:val="231F20"/>
          <w:spacing w:val="-42"/>
        </w:rPr>
        <w:t xml:space="preserve"> </w:t>
      </w:r>
      <w:r>
        <w:rPr>
          <w:color w:val="231F20"/>
        </w:rPr>
        <w:t>science</w:t>
      </w:r>
      <w:r>
        <w:rPr>
          <w:color w:val="231F20"/>
          <w:spacing w:val="-42"/>
        </w:rPr>
        <w:t xml:space="preserve"> </w:t>
      </w:r>
      <w:r>
        <w:rPr>
          <w:color w:val="231F20"/>
        </w:rPr>
        <w:t>of</w:t>
      </w:r>
      <w:r>
        <w:rPr>
          <w:color w:val="231F20"/>
          <w:spacing w:val="-31"/>
        </w:rPr>
        <w:t xml:space="preserve"> </w:t>
      </w:r>
      <w:r>
        <w:rPr>
          <w:color w:val="231F20"/>
        </w:rPr>
        <w:t>bourgeois</w:t>
      </w:r>
      <w:r>
        <w:rPr>
          <w:color w:val="231F20"/>
          <w:spacing w:val="-42"/>
        </w:rPr>
        <w:t xml:space="preserve"> </w:t>
      </w:r>
      <w:r>
        <w:rPr>
          <w:color w:val="231F20"/>
        </w:rPr>
        <w:t>ideology</w:t>
      </w:r>
      <w:r>
        <w:rPr>
          <w:color w:val="231F20"/>
          <w:spacing w:val="-42"/>
        </w:rPr>
        <w:t xml:space="preserve"> </w:t>
      </w:r>
      <w:r>
        <w:rPr>
          <w:color w:val="231F20"/>
        </w:rPr>
        <w:t>and</w:t>
      </w:r>
      <w:r>
        <w:rPr>
          <w:color w:val="231F20"/>
          <w:spacing w:val="-42"/>
        </w:rPr>
        <w:t xml:space="preserve"> </w:t>
      </w:r>
      <w:r>
        <w:rPr>
          <w:color w:val="231F20"/>
        </w:rPr>
        <w:t>establishing</w:t>
      </w:r>
      <w:r>
        <w:rPr>
          <w:color w:val="231F20"/>
          <w:spacing w:val="-42"/>
        </w:rPr>
        <w:t xml:space="preserve"> </w:t>
      </w:r>
      <w:r>
        <w:rPr>
          <w:color w:val="231F20"/>
        </w:rPr>
        <w:t>a</w:t>
      </w:r>
      <w:r>
        <w:rPr>
          <w:color w:val="231F20"/>
          <w:spacing w:val="-42"/>
        </w:rPr>
        <w:t xml:space="preserve"> </w:t>
      </w:r>
      <w:r>
        <w:rPr>
          <w:color w:val="231F20"/>
        </w:rPr>
        <w:t>genuinely Marxist-Leninist</w:t>
      </w:r>
      <w:r>
        <w:rPr>
          <w:color w:val="231F20"/>
          <w:spacing w:val="-9"/>
        </w:rPr>
        <w:t xml:space="preserve"> </w:t>
      </w:r>
      <w:r>
        <w:rPr>
          <w:color w:val="231F20"/>
        </w:rPr>
        <w:t>science.</w:t>
      </w:r>
    </w:p>
    <w:p w14:paraId="56427F54" w14:textId="77777777" w:rsidR="00062DA5" w:rsidRDefault="00000000">
      <w:pPr>
        <w:pStyle w:val="Corpotesto"/>
        <w:spacing w:before="17" w:line="218" w:lineRule="auto"/>
        <w:ind w:left="440" w:right="337" w:firstLine="341"/>
        <w:jc w:val="both"/>
        <w:rPr>
          <w:sz w:val="16"/>
        </w:rPr>
      </w:pPr>
      <w:r>
        <w:rPr>
          <w:color w:val="231F20"/>
          <w:spacing w:val="-3"/>
        </w:rPr>
        <w:t xml:space="preserve">With </w:t>
      </w:r>
      <w:r>
        <w:rPr>
          <w:color w:val="231F20"/>
        </w:rPr>
        <w:t xml:space="preserve">the end of the Stalinist dictatorship and the death of the </w:t>
      </w:r>
      <w:r>
        <w:rPr>
          <w:color w:val="231F20"/>
          <w:spacing w:val="-3"/>
        </w:rPr>
        <w:t xml:space="preserve">Polish </w:t>
      </w:r>
      <w:r>
        <w:rPr>
          <w:color w:val="231F20"/>
        </w:rPr>
        <w:t>Communist</w:t>
      </w:r>
      <w:r>
        <w:rPr>
          <w:color w:val="231F20"/>
          <w:spacing w:val="-10"/>
        </w:rPr>
        <w:t xml:space="preserve"> </w:t>
      </w:r>
      <w:r>
        <w:rPr>
          <w:color w:val="231F20"/>
        </w:rPr>
        <w:t>leader</w:t>
      </w:r>
      <w:r>
        <w:rPr>
          <w:color w:val="231F20"/>
          <w:spacing w:val="-9"/>
        </w:rPr>
        <w:t xml:space="preserve"> </w:t>
      </w:r>
      <w:r>
        <w:rPr>
          <w:color w:val="231F20"/>
        </w:rPr>
        <w:t>Bolesław</w:t>
      </w:r>
      <w:r>
        <w:rPr>
          <w:color w:val="231F20"/>
          <w:spacing w:val="-10"/>
        </w:rPr>
        <w:t xml:space="preserve"> </w:t>
      </w:r>
      <w:r>
        <w:rPr>
          <w:color w:val="231F20"/>
        </w:rPr>
        <w:t>Bierut,</w:t>
      </w:r>
      <w:r>
        <w:rPr>
          <w:color w:val="231F20"/>
          <w:spacing w:val="-9"/>
        </w:rPr>
        <w:t xml:space="preserve"> </w:t>
      </w:r>
      <w:r>
        <w:rPr>
          <w:color w:val="231F20"/>
        </w:rPr>
        <w:t>the</w:t>
      </w:r>
      <w:r>
        <w:rPr>
          <w:color w:val="231F20"/>
          <w:spacing w:val="-9"/>
        </w:rPr>
        <w:t xml:space="preserve"> </w:t>
      </w:r>
      <w:r>
        <w:rPr>
          <w:color w:val="231F20"/>
        </w:rPr>
        <w:t>intellectual</w:t>
      </w:r>
      <w:r>
        <w:rPr>
          <w:color w:val="231F20"/>
          <w:spacing w:val="-10"/>
        </w:rPr>
        <w:t xml:space="preserve"> </w:t>
      </w:r>
      <w:r>
        <w:rPr>
          <w:color w:val="231F20"/>
        </w:rPr>
        <w:t>climate</w:t>
      </w:r>
      <w:r>
        <w:rPr>
          <w:color w:val="231F20"/>
          <w:spacing w:val="-9"/>
        </w:rPr>
        <w:t xml:space="preserve"> </w:t>
      </w:r>
      <w:r>
        <w:rPr>
          <w:color w:val="231F20"/>
        </w:rPr>
        <w:t>seemed</w:t>
      </w:r>
      <w:r>
        <w:rPr>
          <w:color w:val="231F20"/>
          <w:spacing w:val="-10"/>
        </w:rPr>
        <w:t xml:space="preserve"> </w:t>
      </w:r>
      <w:r>
        <w:rPr>
          <w:color w:val="231F20"/>
        </w:rPr>
        <w:t>to</w:t>
      </w:r>
      <w:r>
        <w:rPr>
          <w:color w:val="231F20"/>
          <w:spacing w:val="-9"/>
        </w:rPr>
        <w:t xml:space="preserve"> </w:t>
      </w:r>
      <w:r>
        <w:rPr>
          <w:color w:val="231F20"/>
        </w:rPr>
        <w:t>be heading</w:t>
      </w:r>
      <w:r>
        <w:rPr>
          <w:color w:val="231F20"/>
          <w:spacing w:val="-31"/>
        </w:rPr>
        <w:t xml:space="preserve"> </w:t>
      </w:r>
      <w:r>
        <w:rPr>
          <w:color w:val="231F20"/>
          <w:spacing w:val="-3"/>
        </w:rPr>
        <w:t>towards</w:t>
      </w:r>
      <w:r>
        <w:rPr>
          <w:color w:val="231F20"/>
          <w:spacing w:val="-31"/>
        </w:rPr>
        <w:t xml:space="preserve"> </w:t>
      </w:r>
      <w:r>
        <w:rPr>
          <w:color w:val="231F20"/>
        </w:rPr>
        <w:t>a</w:t>
      </w:r>
      <w:r>
        <w:rPr>
          <w:color w:val="231F20"/>
          <w:spacing w:val="-31"/>
        </w:rPr>
        <w:t xml:space="preserve"> </w:t>
      </w:r>
      <w:r>
        <w:rPr>
          <w:i/>
          <w:color w:val="231F20"/>
        </w:rPr>
        <w:t>détente</w:t>
      </w:r>
      <w:r>
        <w:rPr>
          <w:color w:val="231F20"/>
        </w:rPr>
        <w:t>.</w:t>
      </w:r>
      <w:r>
        <w:rPr>
          <w:color w:val="231F20"/>
          <w:spacing w:val="-31"/>
        </w:rPr>
        <w:t xml:space="preserve"> </w:t>
      </w:r>
      <w:r>
        <w:rPr>
          <w:color w:val="231F20"/>
          <w:spacing w:val="-4"/>
        </w:rPr>
        <w:t>Given</w:t>
      </w:r>
      <w:r>
        <w:rPr>
          <w:color w:val="231F20"/>
          <w:spacing w:val="-30"/>
        </w:rPr>
        <w:t xml:space="preserve"> </w:t>
      </w:r>
      <w:r>
        <w:rPr>
          <w:color w:val="231F20"/>
        </w:rPr>
        <w:t>their</w:t>
      </w:r>
      <w:r>
        <w:rPr>
          <w:color w:val="231F20"/>
          <w:spacing w:val="-31"/>
        </w:rPr>
        <w:t xml:space="preserve"> </w:t>
      </w:r>
      <w:r>
        <w:rPr>
          <w:color w:val="231F20"/>
        </w:rPr>
        <w:t>special</w:t>
      </w:r>
      <w:r>
        <w:rPr>
          <w:color w:val="231F20"/>
          <w:spacing w:val="-31"/>
        </w:rPr>
        <w:t xml:space="preserve"> </w:t>
      </w:r>
      <w:r>
        <w:rPr>
          <w:color w:val="231F20"/>
        </w:rPr>
        <w:t>historical</w:t>
      </w:r>
      <w:r>
        <w:rPr>
          <w:color w:val="231F20"/>
          <w:spacing w:val="-31"/>
        </w:rPr>
        <w:t xml:space="preserve"> </w:t>
      </w:r>
      <w:r>
        <w:rPr>
          <w:color w:val="231F20"/>
        </w:rPr>
        <w:t>position,</w:t>
      </w:r>
      <w:r>
        <w:rPr>
          <w:color w:val="231F20"/>
          <w:spacing w:val="-30"/>
        </w:rPr>
        <w:t xml:space="preserve"> </w:t>
      </w:r>
      <w:r>
        <w:rPr>
          <w:color w:val="231F20"/>
        </w:rPr>
        <w:t>Polish</w:t>
      </w:r>
      <w:r>
        <w:rPr>
          <w:color w:val="231F20"/>
          <w:spacing w:val="-31"/>
        </w:rPr>
        <w:t xml:space="preserve"> </w:t>
      </w:r>
      <w:r>
        <w:rPr>
          <w:color w:val="231F20"/>
        </w:rPr>
        <w:t>in- tellectuals</w:t>
      </w:r>
      <w:r>
        <w:rPr>
          <w:color w:val="231F20"/>
          <w:spacing w:val="-32"/>
        </w:rPr>
        <w:t xml:space="preserve"> </w:t>
      </w:r>
      <w:r>
        <w:rPr>
          <w:color w:val="231F20"/>
          <w:spacing w:val="-3"/>
        </w:rPr>
        <w:t>were</w:t>
      </w:r>
      <w:r>
        <w:rPr>
          <w:color w:val="231F20"/>
          <w:spacing w:val="-31"/>
        </w:rPr>
        <w:t xml:space="preserve"> </w:t>
      </w:r>
      <w:r>
        <w:rPr>
          <w:color w:val="231F20"/>
          <w:spacing w:val="-3"/>
        </w:rPr>
        <w:t>well</w:t>
      </w:r>
      <w:r>
        <w:rPr>
          <w:color w:val="231F20"/>
          <w:spacing w:val="-32"/>
        </w:rPr>
        <w:t xml:space="preserve"> </w:t>
      </w:r>
      <w:r>
        <w:rPr>
          <w:color w:val="231F20"/>
        </w:rPr>
        <w:t>informed</w:t>
      </w:r>
      <w:r>
        <w:rPr>
          <w:color w:val="231F20"/>
          <w:spacing w:val="-31"/>
        </w:rPr>
        <w:t xml:space="preserve"> </w:t>
      </w:r>
      <w:r>
        <w:rPr>
          <w:color w:val="231F20"/>
        </w:rPr>
        <w:t>about</w:t>
      </w:r>
      <w:r>
        <w:rPr>
          <w:color w:val="231F20"/>
          <w:spacing w:val="-31"/>
        </w:rPr>
        <w:t xml:space="preserve"> </w:t>
      </w:r>
      <w:r>
        <w:rPr>
          <w:color w:val="231F20"/>
        </w:rPr>
        <w:t>Soviet</w:t>
      </w:r>
      <w:r>
        <w:rPr>
          <w:color w:val="231F20"/>
          <w:spacing w:val="-32"/>
        </w:rPr>
        <w:t xml:space="preserve"> </w:t>
      </w:r>
      <w:r>
        <w:rPr>
          <w:color w:val="231F20"/>
        </w:rPr>
        <w:t>work</w:t>
      </w:r>
      <w:r>
        <w:rPr>
          <w:color w:val="231F20"/>
          <w:spacing w:val="-31"/>
        </w:rPr>
        <w:t xml:space="preserve"> </w:t>
      </w:r>
      <w:r>
        <w:rPr>
          <w:color w:val="231F20"/>
        </w:rPr>
        <w:t>as</w:t>
      </w:r>
      <w:r>
        <w:rPr>
          <w:color w:val="231F20"/>
          <w:spacing w:val="-32"/>
        </w:rPr>
        <w:t xml:space="preserve"> </w:t>
      </w:r>
      <w:r>
        <w:rPr>
          <w:color w:val="231F20"/>
          <w:spacing w:val="-3"/>
        </w:rPr>
        <w:t>well</w:t>
      </w:r>
      <w:r>
        <w:rPr>
          <w:color w:val="231F20"/>
          <w:spacing w:val="-31"/>
        </w:rPr>
        <w:t xml:space="preserve"> </w:t>
      </w:r>
      <w:r>
        <w:rPr>
          <w:color w:val="231F20"/>
        </w:rPr>
        <w:t>as</w:t>
      </w:r>
      <w:r>
        <w:rPr>
          <w:color w:val="231F20"/>
          <w:spacing w:val="-31"/>
        </w:rPr>
        <w:t xml:space="preserve"> </w:t>
      </w:r>
      <w:r>
        <w:rPr>
          <w:color w:val="231F20"/>
          <w:spacing w:val="-3"/>
        </w:rPr>
        <w:t>Western</w:t>
      </w:r>
      <w:r>
        <w:rPr>
          <w:color w:val="231F20"/>
          <w:spacing w:val="-32"/>
        </w:rPr>
        <w:t xml:space="preserve"> </w:t>
      </w:r>
      <w:r>
        <w:rPr>
          <w:color w:val="231F20"/>
        </w:rPr>
        <w:t>studies by</w:t>
      </w:r>
      <w:r>
        <w:rPr>
          <w:color w:val="231F20"/>
          <w:spacing w:val="-14"/>
        </w:rPr>
        <w:t xml:space="preserve"> </w:t>
      </w:r>
      <w:r>
        <w:rPr>
          <w:color w:val="231F20"/>
        </w:rPr>
        <w:t>Bernal</w:t>
      </w:r>
      <w:r>
        <w:rPr>
          <w:color w:val="231F20"/>
          <w:spacing w:val="-14"/>
        </w:rPr>
        <w:t xml:space="preserve"> </w:t>
      </w:r>
      <w:r>
        <w:rPr>
          <w:color w:val="231F20"/>
        </w:rPr>
        <w:t>and</w:t>
      </w:r>
      <w:r>
        <w:rPr>
          <w:color w:val="231F20"/>
          <w:spacing w:val="-14"/>
        </w:rPr>
        <w:t xml:space="preserve"> </w:t>
      </w:r>
      <w:r>
        <w:rPr>
          <w:color w:val="231F20"/>
        </w:rPr>
        <w:t>De</w:t>
      </w:r>
      <w:r>
        <w:rPr>
          <w:color w:val="231F20"/>
          <w:spacing w:val="-14"/>
        </w:rPr>
        <w:t xml:space="preserve"> </w:t>
      </w:r>
      <w:r>
        <w:rPr>
          <w:color w:val="231F20"/>
        </w:rPr>
        <w:t>Solla</w:t>
      </w:r>
      <w:r>
        <w:rPr>
          <w:color w:val="231F20"/>
          <w:spacing w:val="-14"/>
        </w:rPr>
        <w:t xml:space="preserve"> </w:t>
      </w:r>
      <w:r>
        <w:rPr>
          <w:color w:val="231F20"/>
        </w:rPr>
        <w:t>Price,</w:t>
      </w:r>
      <w:r>
        <w:rPr>
          <w:color w:val="231F20"/>
          <w:spacing w:val="-13"/>
        </w:rPr>
        <w:t xml:space="preserve"> </w:t>
      </w:r>
      <w:r>
        <w:rPr>
          <w:color w:val="231F20"/>
        </w:rPr>
        <w:t>thanks</w:t>
      </w:r>
      <w:r>
        <w:rPr>
          <w:color w:val="231F20"/>
          <w:spacing w:val="-14"/>
        </w:rPr>
        <w:t xml:space="preserve"> </w:t>
      </w:r>
      <w:r>
        <w:rPr>
          <w:color w:val="231F20"/>
        </w:rPr>
        <w:t>to</w:t>
      </w:r>
      <w:r>
        <w:rPr>
          <w:color w:val="231F20"/>
          <w:spacing w:val="-14"/>
        </w:rPr>
        <w:t xml:space="preserve"> </w:t>
      </w:r>
      <w:r>
        <w:rPr>
          <w:color w:val="231F20"/>
        </w:rPr>
        <w:t>which</w:t>
      </w:r>
      <w:r>
        <w:rPr>
          <w:color w:val="231F20"/>
          <w:spacing w:val="-14"/>
        </w:rPr>
        <w:t xml:space="preserve"> </w:t>
      </w:r>
      <w:r>
        <w:rPr>
          <w:color w:val="231F20"/>
        </w:rPr>
        <w:t>they</w:t>
      </w:r>
      <w:r>
        <w:rPr>
          <w:color w:val="231F20"/>
          <w:spacing w:val="-14"/>
        </w:rPr>
        <w:t xml:space="preserve"> </w:t>
      </w:r>
      <w:r>
        <w:rPr>
          <w:color w:val="231F20"/>
        </w:rPr>
        <w:t>acquired</w:t>
      </w:r>
      <w:r>
        <w:rPr>
          <w:color w:val="231F20"/>
          <w:spacing w:val="-13"/>
        </w:rPr>
        <w:t xml:space="preserve"> </w:t>
      </w:r>
      <w:r>
        <w:rPr>
          <w:color w:val="231F20"/>
        </w:rPr>
        <w:t>an</w:t>
      </w:r>
      <w:r>
        <w:rPr>
          <w:color w:val="231F20"/>
          <w:spacing w:val="-14"/>
        </w:rPr>
        <w:t xml:space="preserve"> </w:t>
      </w:r>
      <w:r>
        <w:rPr>
          <w:color w:val="231F20"/>
        </w:rPr>
        <w:t>important mediating</w:t>
      </w:r>
      <w:r>
        <w:rPr>
          <w:color w:val="231F20"/>
          <w:spacing w:val="-25"/>
        </w:rPr>
        <w:t xml:space="preserve"> </w:t>
      </w:r>
      <w:r>
        <w:rPr>
          <w:color w:val="231F20"/>
        </w:rPr>
        <w:t>role</w:t>
      </w:r>
      <w:r>
        <w:rPr>
          <w:color w:val="231F20"/>
          <w:spacing w:val="-25"/>
        </w:rPr>
        <w:t xml:space="preserve"> </w:t>
      </w:r>
      <w:r>
        <w:rPr>
          <w:color w:val="231F20"/>
        </w:rPr>
        <w:t>in</w:t>
      </w:r>
      <w:r>
        <w:rPr>
          <w:color w:val="231F20"/>
          <w:spacing w:val="-25"/>
        </w:rPr>
        <w:t xml:space="preserve"> </w:t>
      </w:r>
      <w:r>
        <w:rPr>
          <w:color w:val="231F20"/>
        </w:rPr>
        <w:t>scientific</w:t>
      </w:r>
      <w:r>
        <w:rPr>
          <w:color w:val="231F20"/>
          <w:spacing w:val="-25"/>
        </w:rPr>
        <w:t xml:space="preserve"> </w:t>
      </w:r>
      <w:r>
        <w:rPr>
          <w:color w:val="231F20"/>
        </w:rPr>
        <w:t>studies.</w:t>
      </w:r>
      <w:r>
        <w:rPr>
          <w:color w:val="231F20"/>
          <w:spacing w:val="-25"/>
        </w:rPr>
        <w:t xml:space="preserve"> </w:t>
      </w:r>
      <w:r>
        <w:rPr>
          <w:color w:val="231F20"/>
        </w:rPr>
        <w:t>On</w:t>
      </w:r>
      <w:r>
        <w:rPr>
          <w:color w:val="231F20"/>
          <w:spacing w:val="-25"/>
        </w:rPr>
        <w:t xml:space="preserve"> </w:t>
      </w:r>
      <w:r>
        <w:rPr>
          <w:color w:val="231F20"/>
        </w:rPr>
        <w:t>the</w:t>
      </w:r>
      <w:r>
        <w:rPr>
          <w:color w:val="231F20"/>
          <w:spacing w:val="-25"/>
        </w:rPr>
        <w:t xml:space="preserve"> </w:t>
      </w:r>
      <w:r>
        <w:rPr>
          <w:color w:val="231F20"/>
        </w:rPr>
        <w:t>basis</w:t>
      </w:r>
      <w:r>
        <w:rPr>
          <w:color w:val="231F20"/>
          <w:spacing w:val="-25"/>
        </w:rPr>
        <w:t xml:space="preserve"> </w:t>
      </w:r>
      <w:r>
        <w:rPr>
          <w:color w:val="231F20"/>
        </w:rPr>
        <w:t>of</w:t>
      </w:r>
      <w:r>
        <w:rPr>
          <w:color w:val="231F20"/>
          <w:spacing w:val="-8"/>
        </w:rPr>
        <w:t xml:space="preserve"> </w:t>
      </w:r>
      <w:r>
        <w:rPr>
          <w:color w:val="231F20"/>
        </w:rPr>
        <w:t>this</w:t>
      </w:r>
      <w:r>
        <w:rPr>
          <w:color w:val="231F20"/>
          <w:spacing w:val="-25"/>
        </w:rPr>
        <w:t xml:space="preserve"> </w:t>
      </w:r>
      <w:r>
        <w:rPr>
          <w:color w:val="231F20"/>
        </w:rPr>
        <w:t>circulation</w:t>
      </w:r>
      <w:r>
        <w:rPr>
          <w:color w:val="231F20"/>
          <w:spacing w:val="-25"/>
        </w:rPr>
        <w:t xml:space="preserve"> </w:t>
      </w:r>
      <w:r>
        <w:rPr>
          <w:color w:val="231F20"/>
        </w:rPr>
        <w:t>of</w:t>
      </w:r>
      <w:r>
        <w:rPr>
          <w:color w:val="231F20"/>
          <w:spacing w:val="-7"/>
        </w:rPr>
        <w:t xml:space="preserve"> </w:t>
      </w:r>
      <w:r>
        <w:rPr>
          <w:color w:val="231F20"/>
        </w:rPr>
        <w:t>ideas across the two sides of the Iron Curtain, the Russian authors who</w:t>
      </w:r>
      <w:r>
        <w:rPr>
          <w:color w:val="231F20"/>
          <w:spacing w:val="-21"/>
        </w:rPr>
        <w:t xml:space="preserve"> </w:t>
      </w:r>
      <w:r>
        <w:rPr>
          <w:color w:val="231F20"/>
        </w:rPr>
        <w:t>partic- ularly</w:t>
      </w:r>
      <w:r>
        <w:rPr>
          <w:color w:val="231F20"/>
          <w:spacing w:val="-20"/>
        </w:rPr>
        <w:t xml:space="preserve"> </w:t>
      </w:r>
      <w:r>
        <w:rPr>
          <w:color w:val="231F20"/>
        </w:rPr>
        <w:t>contributed</w:t>
      </w:r>
      <w:r>
        <w:rPr>
          <w:color w:val="231F20"/>
          <w:spacing w:val="-20"/>
        </w:rPr>
        <w:t xml:space="preserve"> </w:t>
      </w:r>
      <w:r>
        <w:rPr>
          <w:color w:val="231F20"/>
        </w:rPr>
        <w:t>to</w:t>
      </w:r>
      <w:r>
        <w:rPr>
          <w:color w:val="231F20"/>
          <w:spacing w:val="-20"/>
        </w:rPr>
        <w:t xml:space="preserve"> </w:t>
      </w:r>
      <w:r>
        <w:rPr>
          <w:color w:val="231F20"/>
        </w:rPr>
        <w:t>the</w:t>
      </w:r>
      <w:r>
        <w:rPr>
          <w:color w:val="231F20"/>
          <w:spacing w:val="-19"/>
        </w:rPr>
        <w:t xml:space="preserve"> </w:t>
      </w:r>
      <w:r>
        <w:rPr>
          <w:color w:val="231F20"/>
          <w:spacing w:val="-3"/>
        </w:rPr>
        <w:t>revival</w:t>
      </w:r>
      <w:r>
        <w:rPr>
          <w:color w:val="231F20"/>
          <w:spacing w:val="-20"/>
        </w:rPr>
        <w:t xml:space="preserve"> </w:t>
      </w:r>
      <w:r>
        <w:rPr>
          <w:color w:val="231F20"/>
        </w:rPr>
        <w:t>of</w:t>
      </w:r>
      <w:r>
        <w:rPr>
          <w:color w:val="231F20"/>
          <w:spacing w:val="-4"/>
        </w:rPr>
        <w:t xml:space="preserve"> </w:t>
      </w:r>
      <w:r>
        <w:rPr>
          <w:i/>
          <w:color w:val="231F20"/>
        </w:rPr>
        <w:t>naukovedenie</w:t>
      </w:r>
      <w:r>
        <w:rPr>
          <w:i/>
          <w:color w:val="231F20"/>
          <w:spacing w:val="-22"/>
        </w:rPr>
        <w:t xml:space="preserve"> </w:t>
      </w:r>
      <w:r>
        <w:rPr>
          <w:color w:val="231F20"/>
        </w:rPr>
        <w:t>at</w:t>
      </w:r>
      <w:r>
        <w:rPr>
          <w:color w:val="231F20"/>
          <w:spacing w:val="-20"/>
        </w:rPr>
        <w:t xml:space="preserve"> </w:t>
      </w:r>
      <w:r>
        <w:rPr>
          <w:color w:val="231F20"/>
        </w:rPr>
        <w:t>that</w:t>
      </w:r>
      <w:r>
        <w:rPr>
          <w:color w:val="231F20"/>
          <w:spacing w:val="-19"/>
        </w:rPr>
        <w:t xml:space="preserve"> </w:t>
      </w:r>
      <w:r>
        <w:rPr>
          <w:color w:val="231F20"/>
        </w:rPr>
        <w:t>time</w:t>
      </w:r>
      <w:r>
        <w:rPr>
          <w:color w:val="231F20"/>
          <w:spacing w:val="-20"/>
        </w:rPr>
        <w:t xml:space="preserve"> </w:t>
      </w:r>
      <w:r>
        <w:rPr>
          <w:color w:val="231F20"/>
        </w:rPr>
        <w:t>included</w:t>
      </w:r>
      <w:r>
        <w:rPr>
          <w:color w:val="231F20"/>
          <w:spacing w:val="-20"/>
        </w:rPr>
        <w:t xml:space="preserve"> </w:t>
      </w:r>
      <w:r>
        <w:rPr>
          <w:color w:val="231F20"/>
        </w:rPr>
        <w:t xml:space="preserve">A.I. </w:t>
      </w:r>
      <w:r>
        <w:rPr>
          <w:color w:val="231F20"/>
          <w:spacing w:val="-8"/>
        </w:rPr>
        <w:t xml:space="preserve">Uemov, </w:t>
      </w:r>
      <w:r>
        <w:rPr>
          <w:color w:val="231F20"/>
        </w:rPr>
        <w:t xml:space="preserve">M.M. </w:t>
      </w:r>
      <w:r>
        <w:rPr>
          <w:color w:val="231F20"/>
          <w:spacing w:val="-6"/>
        </w:rPr>
        <w:t xml:space="preserve">Krapov, </w:t>
      </w:r>
      <w:r>
        <w:rPr>
          <w:color w:val="231F20"/>
        </w:rPr>
        <w:t>and B.M.</w:t>
      </w:r>
      <w:r>
        <w:rPr>
          <w:color w:val="231F20"/>
          <w:spacing w:val="-35"/>
        </w:rPr>
        <w:t xml:space="preserve"> </w:t>
      </w:r>
      <w:r>
        <w:rPr>
          <w:color w:val="231F20"/>
          <w:spacing w:val="-5"/>
        </w:rPr>
        <w:t>Kedrov.</w:t>
      </w:r>
      <w:r>
        <w:rPr>
          <w:color w:val="231F20"/>
          <w:spacing w:val="-5"/>
          <w:position w:val="7"/>
          <w:sz w:val="16"/>
        </w:rPr>
        <w:t>48</w:t>
      </w:r>
    </w:p>
    <w:p w14:paraId="501BA2DD" w14:textId="77777777" w:rsidR="00062DA5" w:rsidRDefault="00000000">
      <w:pPr>
        <w:pStyle w:val="Corpotesto"/>
        <w:spacing w:before="9" w:line="218" w:lineRule="auto"/>
        <w:ind w:left="440" w:right="337" w:firstLine="341"/>
        <w:jc w:val="both"/>
      </w:pPr>
      <w:r>
        <w:rPr>
          <w:color w:val="231F20"/>
        </w:rPr>
        <w:t>In</w:t>
      </w:r>
      <w:r>
        <w:rPr>
          <w:color w:val="231F20"/>
          <w:spacing w:val="-18"/>
        </w:rPr>
        <w:t xml:space="preserve"> </w:t>
      </w:r>
      <w:r>
        <w:rPr>
          <w:color w:val="231F20"/>
        </w:rPr>
        <w:t>the</w:t>
      </w:r>
      <w:r>
        <w:rPr>
          <w:color w:val="231F20"/>
          <w:spacing w:val="-18"/>
        </w:rPr>
        <w:t xml:space="preserve"> </w:t>
      </w:r>
      <w:r>
        <w:rPr>
          <w:color w:val="231F20"/>
        </w:rPr>
        <w:t>wake</w:t>
      </w:r>
      <w:r>
        <w:rPr>
          <w:color w:val="231F20"/>
          <w:spacing w:val="-18"/>
        </w:rPr>
        <w:t xml:space="preserve"> </w:t>
      </w:r>
      <w:r>
        <w:rPr>
          <w:color w:val="231F20"/>
        </w:rPr>
        <w:t>of</w:t>
      </w:r>
      <w:r>
        <w:rPr>
          <w:color w:val="231F20"/>
          <w:spacing w:val="1"/>
        </w:rPr>
        <w:t xml:space="preserve"> </w:t>
      </w:r>
      <w:r>
        <w:rPr>
          <w:color w:val="231F20"/>
        </w:rPr>
        <w:t>cases</w:t>
      </w:r>
      <w:r>
        <w:rPr>
          <w:color w:val="231F20"/>
          <w:spacing w:val="-18"/>
        </w:rPr>
        <w:t xml:space="preserve"> </w:t>
      </w:r>
      <w:r>
        <w:rPr>
          <w:color w:val="231F20"/>
        </w:rPr>
        <w:t>like</w:t>
      </w:r>
      <w:r>
        <w:rPr>
          <w:color w:val="231F20"/>
          <w:spacing w:val="-18"/>
        </w:rPr>
        <w:t xml:space="preserve"> </w:t>
      </w:r>
      <w:r>
        <w:rPr>
          <w:color w:val="231F20"/>
          <w:spacing w:val="-3"/>
        </w:rPr>
        <w:t>Lysenko’s,</w:t>
      </w:r>
      <w:r>
        <w:rPr>
          <w:color w:val="231F20"/>
          <w:spacing w:val="-17"/>
        </w:rPr>
        <w:t xml:space="preserve"> </w:t>
      </w:r>
      <w:r>
        <w:rPr>
          <w:color w:val="231F20"/>
        </w:rPr>
        <w:t>a</w:t>
      </w:r>
      <w:r>
        <w:rPr>
          <w:color w:val="231F20"/>
          <w:spacing w:val="-18"/>
        </w:rPr>
        <w:t xml:space="preserve"> </w:t>
      </w:r>
      <w:r>
        <w:rPr>
          <w:color w:val="231F20"/>
        </w:rPr>
        <w:t>very</w:t>
      </w:r>
      <w:r>
        <w:rPr>
          <w:color w:val="231F20"/>
          <w:spacing w:val="-18"/>
        </w:rPr>
        <w:t xml:space="preserve"> </w:t>
      </w:r>
      <w:r>
        <w:rPr>
          <w:color w:val="231F20"/>
        </w:rPr>
        <w:t>important</w:t>
      </w:r>
      <w:r>
        <w:rPr>
          <w:color w:val="231F20"/>
          <w:spacing w:val="-18"/>
        </w:rPr>
        <w:t xml:space="preserve"> </w:t>
      </w:r>
      <w:r>
        <w:rPr>
          <w:color w:val="231F20"/>
        </w:rPr>
        <w:t>process</w:t>
      </w:r>
      <w:r>
        <w:rPr>
          <w:color w:val="231F20"/>
          <w:spacing w:val="-17"/>
        </w:rPr>
        <w:t xml:space="preserve"> </w:t>
      </w:r>
      <w:r>
        <w:rPr>
          <w:color w:val="231F20"/>
        </w:rPr>
        <w:t>of trans- forming</w:t>
      </w:r>
      <w:r>
        <w:rPr>
          <w:color w:val="231F20"/>
          <w:spacing w:val="-27"/>
        </w:rPr>
        <w:t xml:space="preserve"> </w:t>
      </w:r>
      <w:r>
        <w:rPr>
          <w:color w:val="231F20"/>
        </w:rPr>
        <w:t>scientific</w:t>
      </w:r>
      <w:r>
        <w:rPr>
          <w:color w:val="231F20"/>
          <w:spacing w:val="-27"/>
        </w:rPr>
        <w:t xml:space="preserve"> </w:t>
      </w:r>
      <w:r>
        <w:rPr>
          <w:color w:val="231F20"/>
        </w:rPr>
        <w:t>activity</w:t>
      </w:r>
      <w:r>
        <w:rPr>
          <w:color w:val="231F20"/>
          <w:spacing w:val="-27"/>
        </w:rPr>
        <w:t xml:space="preserve"> </w:t>
      </w:r>
      <w:r>
        <w:rPr>
          <w:color w:val="231F20"/>
        </w:rPr>
        <w:t>began</w:t>
      </w:r>
      <w:r>
        <w:rPr>
          <w:color w:val="231F20"/>
          <w:spacing w:val="-26"/>
        </w:rPr>
        <w:t xml:space="preserve"> </w:t>
      </w:r>
      <w:r>
        <w:rPr>
          <w:color w:val="231F20"/>
        </w:rPr>
        <w:t>following</w:t>
      </w:r>
      <w:r>
        <w:rPr>
          <w:color w:val="231F20"/>
          <w:spacing w:val="-27"/>
        </w:rPr>
        <w:t xml:space="preserve"> </w:t>
      </w:r>
      <w:r>
        <w:rPr>
          <w:color w:val="231F20"/>
        </w:rPr>
        <w:t>the</w:t>
      </w:r>
      <w:r>
        <w:rPr>
          <w:color w:val="231F20"/>
          <w:spacing w:val="-27"/>
        </w:rPr>
        <w:t xml:space="preserve"> </w:t>
      </w:r>
      <w:r>
        <w:rPr>
          <w:color w:val="231F20"/>
        </w:rPr>
        <w:t>death</w:t>
      </w:r>
      <w:r>
        <w:rPr>
          <w:color w:val="231F20"/>
          <w:spacing w:val="-26"/>
        </w:rPr>
        <w:t xml:space="preserve"> </w:t>
      </w:r>
      <w:r>
        <w:rPr>
          <w:color w:val="231F20"/>
        </w:rPr>
        <w:t>of</w:t>
      </w:r>
      <w:r>
        <w:rPr>
          <w:color w:val="231F20"/>
          <w:spacing w:val="-12"/>
        </w:rPr>
        <w:t xml:space="preserve"> </w:t>
      </w:r>
      <w:r>
        <w:rPr>
          <w:color w:val="231F20"/>
        </w:rPr>
        <w:t>Stalin.</w:t>
      </w:r>
      <w:r>
        <w:rPr>
          <w:color w:val="231F20"/>
          <w:spacing w:val="-27"/>
        </w:rPr>
        <w:t xml:space="preserve"> </w:t>
      </w:r>
      <w:r>
        <w:rPr>
          <w:color w:val="231F20"/>
        </w:rPr>
        <w:t>Certain</w:t>
      </w:r>
      <w:r>
        <w:rPr>
          <w:color w:val="231F20"/>
          <w:spacing w:val="-26"/>
        </w:rPr>
        <w:t xml:space="preserve"> </w:t>
      </w:r>
      <w:r>
        <w:rPr>
          <w:color w:val="231F20"/>
          <w:spacing w:val="-4"/>
        </w:rPr>
        <w:t xml:space="preserve">dis- </w:t>
      </w:r>
      <w:r>
        <w:rPr>
          <w:color w:val="231F20"/>
        </w:rPr>
        <w:t>ciplines</w:t>
      </w:r>
      <w:r>
        <w:rPr>
          <w:color w:val="231F20"/>
          <w:spacing w:val="-21"/>
        </w:rPr>
        <w:t xml:space="preserve"> </w:t>
      </w:r>
      <w:r>
        <w:rPr>
          <w:color w:val="231F20"/>
        </w:rPr>
        <w:t>such</w:t>
      </w:r>
      <w:r>
        <w:rPr>
          <w:color w:val="231F20"/>
          <w:spacing w:val="-21"/>
        </w:rPr>
        <w:t xml:space="preserve"> </w:t>
      </w:r>
      <w:r>
        <w:rPr>
          <w:color w:val="231F20"/>
        </w:rPr>
        <w:t>as</w:t>
      </w:r>
      <w:r>
        <w:rPr>
          <w:color w:val="231F20"/>
          <w:spacing w:val="-20"/>
        </w:rPr>
        <w:t xml:space="preserve"> </w:t>
      </w:r>
      <w:r>
        <w:rPr>
          <w:i/>
          <w:color w:val="231F20"/>
        </w:rPr>
        <w:t>naukovedenie</w:t>
      </w:r>
      <w:r>
        <w:rPr>
          <w:color w:val="231F20"/>
        </w:rPr>
        <w:t>,</w:t>
      </w:r>
      <w:r>
        <w:rPr>
          <w:color w:val="231F20"/>
          <w:spacing w:val="-21"/>
        </w:rPr>
        <w:t xml:space="preserve"> </w:t>
      </w:r>
      <w:r>
        <w:rPr>
          <w:color w:val="231F20"/>
        </w:rPr>
        <w:t>cybernetics,</w:t>
      </w:r>
      <w:r>
        <w:rPr>
          <w:color w:val="231F20"/>
          <w:spacing w:val="-20"/>
        </w:rPr>
        <w:t xml:space="preserve"> </w:t>
      </w:r>
      <w:r>
        <w:rPr>
          <w:color w:val="231F20"/>
        </w:rPr>
        <w:t>social</w:t>
      </w:r>
      <w:r>
        <w:rPr>
          <w:color w:val="231F20"/>
          <w:spacing w:val="-21"/>
        </w:rPr>
        <w:t xml:space="preserve"> </w:t>
      </w:r>
      <w:r>
        <w:rPr>
          <w:color w:val="231F20"/>
        </w:rPr>
        <w:t>sciences,</w:t>
      </w:r>
      <w:r>
        <w:rPr>
          <w:color w:val="231F20"/>
          <w:spacing w:val="-21"/>
        </w:rPr>
        <w:t xml:space="preserve"> </w:t>
      </w:r>
      <w:r>
        <w:rPr>
          <w:color w:val="231F20"/>
        </w:rPr>
        <w:t>and</w:t>
      </w:r>
      <w:r>
        <w:rPr>
          <w:color w:val="231F20"/>
          <w:spacing w:val="-20"/>
        </w:rPr>
        <w:t xml:space="preserve"> </w:t>
      </w:r>
      <w:r>
        <w:rPr>
          <w:color w:val="231F20"/>
        </w:rPr>
        <w:t>history</w:t>
      </w:r>
      <w:r>
        <w:rPr>
          <w:color w:val="231F20"/>
          <w:spacing w:val="-21"/>
        </w:rPr>
        <w:t xml:space="preserve"> </w:t>
      </w:r>
      <w:r>
        <w:rPr>
          <w:color w:val="231F20"/>
        </w:rPr>
        <w:t>of science</w:t>
      </w:r>
      <w:r>
        <w:rPr>
          <w:color w:val="231F20"/>
          <w:spacing w:val="-36"/>
        </w:rPr>
        <w:t xml:space="preserve"> </w:t>
      </w:r>
      <w:r>
        <w:rPr>
          <w:color w:val="231F20"/>
          <w:spacing w:val="-3"/>
        </w:rPr>
        <w:t>were</w:t>
      </w:r>
      <w:r>
        <w:rPr>
          <w:color w:val="231F20"/>
          <w:spacing w:val="-36"/>
        </w:rPr>
        <w:t xml:space="preserve"> </w:t>
      </w:r>
      <w:r>
        <w:rPr>
          <w:color w:val="231F20"/>
        </w:rPr>
        <w:t>largely</w:t>
      </w:r>
      <w:r>
        <w:rPr>
          <w:color w:val="231F20"/>
          <w:spacing w:val="-36"/>
        </w:rPr>
        <w:t xml:space="preserve"> </w:t>
      </w:r>
      <w:r>
        <w:rPr>
          <w:color w:val="231F20"/>
        </w:rPr>
        <w:t>discouraged</w:t>
      </w:r>
      <w:r>
        <w:rPr>
          <w:color w:val="231F20"/>
          <w:spacing w:val="-35"/>
        </w:rPr>
        <w:t xml:space="preserve"> </w:t>
      </w:r>
      <w:r>
        <w:rPr>
          <w:color w:val="231F20"/>
        </w:rPr>
        <w:t>and,</w:t>
      </w:r>
      <w:r>
        <w:rPr>
          <w:color w:val="231F20"/>
          <w:spacing w:val="-36"/>
        </w:rPr>
        <w:t xml:space="preserve"> </w:t>
      </w:r>
      <w:r>
        <w:rPr>
          <w:color w:val="231F20"/>
        </w:rPr>
        <w:t>in</w:t>
      </w:r>
      <w:r>
        <w:rPr>
          <w:color w:val="231F20"/>
          <w:spacing w:val="-36"/>
        </w:rPr>
        <w:t xml:space="preserve"> </w:t>
      </w:r>
      <w:r>
        <w:rPr>
          <w:color w:val="231F20"/>
        </w:rPr>
        <w:t>some</w:t>
      </w:r>
      <w:r>
        <w:rPr>
          <w:color w:val="231F20"/>
          <w:spacing w:val="-36"/>
        </w:rPr>
        <w:t xml:space="preserve"> </w:t>
      </w:r>
      <w:r>
        <w:rPr>
          <w:color w:val="231F20"/>
        </w:rPr>
        <w:t>cases,</w:t>
      </w:r>
      <w:r>
        <w:rPr>
          <w:color w:val="231F20"/>
          <w:spacing w:val="-35"/>
        </w:rPr>
        <w:t xml:space="preserve"> </w:t>
      </w:r>
      <w:r>
        <w:rPr>
          <w:color w:val="231F20"/>
        </w:rPr>
        <w:t>completely</w:t>
      </w:r>
      <w:r>
        <w:rPr>
          <w:color w:val="231F20"/>
          <w:spacing w:val="-36"/>
        </w:rPr>
        <w:t xml:space="preserve"> </w:t>
      </w:r>
      <w:r>
        <w:rPr>
          <w:color w:val="231F20"/>
        </w:rPr>
        <w:t>abolished.</w:t>
      </w:r>
    </w:p>
    <w:p w14:paraId="4F43E0F6" w14:textId="77777777" w:rsidR="00062DA5" w:rsidRDefault="00271B0C">
      <w:pPr>
        <w:pStyle w:val="Corpotesto"/>
        <w:spacing w:before="1"/>
        <w:rPr>
          <w:sz w:val="20"/>
        </w:rPr>
      </w:pPr>
      <w:r>
        <w:pict w14:anchorId="062D1A4B">
          <v:shape id="_x0000_s2060" alt="" style="position:absolute;margin-left:68.05pt;margin-top:13.75pt;width:51.2pt;height:.1pt;z-index:-251640832;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7A1A0DB0" w14:textId="77777777" w:rsidR="00062DA5" w:rsidRDefault="00062DA5">
      <w:pPr>
        <w:pStyle w:val="Corpotesto"/>
        <w:spacing w:before="10"/>
        <w:rPr>
          <w:sz w:val="6"/>
        </w:rPr>
      </w:pPr>
    </w:p>
    <w:p w14:paraId="548C0E59" w14:textId="77777777" w:rsidR="00062DA5" w:rsidRDefault="00000000">
      <w:pPr>
        <w:spacing w:before="91"/>
        <w:ind w:left="781"/>
        <w:rPr>
          <w:sz w:val="19"/>
        </w:rPr>
      </w:pPr>
      <w:r>
        <w:rPr>
          <w:color w:val="231F20"/>
          <w:position w:val="4"/>
          <w:sz w:val="14"/>
        </w:rPr>
        <w:t xml:space="preserve">45 </w:t>
      </w:r>
      <w:r>
        <w:rPr>
          <w:color w:val="231F20"/>
          <w:sz w:val="19"/>
        </w:rPr>
        <w:t>Lubrano, 1976, pp. 4-5; Graham, 1993, p. 152.</w:t>
      </w:r>
    </w:p>
    <w:p w14:paraId="1C0F5E73" w14:textId="77777777" w:rsidR="00062DA5" w:rsidRDefault="00000000">
      <w:pPr>
        <w:spacing w:before="14"/>
        <w:ind w:left="781"/>
        <w:rPr>
          <w:sz w:val="19"/>
        </w:rPr>
      </w:pPr>
      <w:r>
        <w:rPr>
          <w:color w:val="231F20"/>
          <w:position w:val="4"/>
          <w:sz w:val="14"/>
        </w:rPr>
        <w:t xml:space="preserve">46 </w:t>
      </w:r>
      <w:r>
        <w:rPr>
          <w:color w:val="231F20"/>
          <w:sz w:val="19"/>
        </w:rPr>
        <w:t>See Kokowski, 2016, pp. 152-155.</w:t>
      </w:r>
    </w:p>
    <w:p w14:paraId="14A72DC2" w14:textId="77777777" w:rsidR="00062DA5" w:rsidRDefault="00000000">
      <w:pPr>
        <w:spacing w:before="14"/>
        <w:ind w:left="781"/>
        <w:rPr>
          <w:sz w:val="19"/>
        </w:rPr>
      </w:pPr>
      <w:r>
        <w:rPr>
          <w:color w:val="231F20"/>
          <w:position w:val="4"/>
          <w:sz w:val="14"/>
        </w:rPr>
        <w:t xml:space="preserve">47 </w:t>
      </w:r>
      <w:r>
        <w:rPr>
          <w:color w:val="231F20"/>
          <w:sz w:val="19"/>
        </w:rPr>
        <w:t>Fleck, 1986 [1946]; 1986 [1947].</w:t>
      </w:r>
    </w:p>
    <w:p w14:paraId="6C9325FE" w14:textId="77777777" w:rsidR="00062DA5" w:rsidRDefault="00000000">
      <w:pPr>
        <w:spacing w:before="14"/>
        <w:ind w:left="781"/>
        <w:rPr>
          <w:sz w:val="19"/>
        </w:rPr>
      </w:pPr>
      <w:r>
        <w:rPr>
          <w:color w:val="231F20"/>
          <w:position w:val="4"/>
          <w:sz w:val="14"/>
        </w:rPr>
        <w:t xml:space="preserve">48 </w:t>
      </w:r>
      <w:r>
        <w:rPr>
          <w:color w:val="231F20"/>
          <w:sz w:val="19"/>
        </w:rPr>
        <w:t>See Mirsky, 1972; Lubrano, 1976.</w:t>
      </w:r>
    </w:p>
    <w:p w14:paraId="64257C27" w14:textId="77777777" w:rsidR="00062DA5" w:rsidRDefault="00062DA5">
      <w:pPr>
        <w:rPr>
          <w:sz w:val="19"/>
        </w:rPr>
        <w:sectPr w:rsidR="00062DA5">
          <w:pgSz w:w="9640" w:h="13610"/>
          <w:pgMar w:top="1480" w:right="1020" w:bottom="280" w:left="920" w:header="1196" w:footer="0" w:gutter="0"/>
          <w:cols w:space="720"/>
        </w:sectPr>
      </w:pPr>
    </w:p>
    <w:p w14:paraId="0D18E02D" w14:textId="77777777" w:rsidR="00062DA5" w:rsidRDefault="00000000">
      <w:pPr>
        <w:pStyle w:val="Corpotesto"/>
        <w:spacing w:before="204" w:line="216" w:lineRule="auto"/>
        <w:ind w:left="440" w:right="338"/>
        <w:jc w:val="both"/>
        <w:rPr>
          <w:sz w:val="16"/>
        </w:rPr>
      </w:pPr>
      <w:r>
        <w:rPr>
          <w:color w:val="231F20"/>
        </w:rPr>
        <w:lastRenderedPageBreak/>
        <w:t>It</w:t>
      </w:r>
      <w:r>
        <w:rPr>
          <w:color w:val="231F20"/>
          <w:spacing w:val="-20"/>
        </w:rPr>
        <w:t xml:space="preserve"> </w:t>
      </w:r>
      <w:r>
        <w:rPr>
          <w:color w:val="231F20"/>
        </w:rPr>
        <w:t>was</w:t>
      </w:r>
      <w:r>
        <w:rPr>
          <w:color w:val="231F20"/>
          <w:spacing w:val="-19"/>
        </w:rPr>
        <w:t xml:space="preserve"> </w:t>
      </w:r>
      <w:r>
        <w:rPr>
          <w:color w:val="231F20"/>
        </w:rPr>
        <w:t>during</w:t>
      </w:r>
      <w:r>
        <w:rPr>
          <w:color w:val="231F20"/>
          <w:spacing w:val="-19"/>
        </w:rPr>
        <w:t xml:space="preserve"> </w:t>
      </w:r>
      <w:r>
        <w:rPr>
          <w:color w:val="231F20"/>
        </w:rPr>
        <w:t>the</w:t>
      </w:r>
      <w:r>
        <w:rPr>
          <w:color w:val="231F20"/>
          <w:spacing w:val="-19"/>
        </w:rPr>
        <w:t xml:space="preserve"> </w:t>
      </w:r>
      <w:r>
        <w:rPr>
          <w:color w:val="231F20"/>
        </w:rPr>
        <w:t>1960s</w:t>
      </w:r>
      <w:r>
        <w:rPr>
          <w:color w:val="231F20"/>
          <w:spacing w:val="-19"/>
        </w:rPr>
        <w:t xml:space="preserve"> </w:t>
      </w:r>
      <w:r>
        <w:rPr>
          <w:color w:val="231F20"/>
        </w:rPr>
        <w:t>that</w:t>
      </w:r>
      <w:r>
        <w:rPr>
          <w:color w:val="231F20"/>
          <w:spacing w:val="-19"/>
        </w:rPr>
        <w:t xml:space="preserve"> </w:t>
      </w:r>
      <w:r>
        <w:rPr>
          <w:color w:val="231F20"/>
        </w:rPr>
        <w:t>the</w:t>
      </w:r>
      <w:r>
        <w:rPr>
          <w:color w:val="231F20"/>
          <w:spacing w:val="-19"/>
        </w:rPr>
        <w:t xml:space="preserve"> </w:t>
      </w:r>
      <w:r>
        <w:rPr>
          <w:color w:val="231F20"/>
        </w:rPr>
        <w:t>Soviet</w:t>
      </w:r>
      <w:r>
        <w:rPr>
          <w:color w:val="231F20"/>
          <w:spacing w:val="-19"/>
        </w:rPr>
        <w:t xml:space="preserve"> </w:t>
      </w:r>
      <w:r>
        <w:rPr>
          <w:color w:val="231F20"/>
        </w:rPr>
        <w:t>university</w:t>
      </w:r>
      <w:r>
        <w:rPr>
          <w:color w:val="231F20"/>
          <w:spacing w:val="-19"/>
        </w:rPr>
        <w:t xml:space="preserve"> </w:t>
      </w:r>
      <w:r>
        <w:rPr>
          <w:color w:val="231F20"/>
        </w:rPr>
        <w:t>system</w:t>
      </w:r>
      <w:r>
        <w:rPr>
          <w:color w:val="231F20"/>
          <w:spacing w:val="-19"/>
        </w:rPr>
        <w:t xml:space="preserve"> </w:t>
      </w:r>
      <w:r>
        <w:rPr>
          <w:color w:val="231F20"/>
        </w:rPr>
        <w:t>officially</w:t>
      </w:r>
      <w:r>
        <w:rPr>
          <w:color w:val="231F20"/>
          <w:spacing w:val="-19"/>
        </w:rPr>
        <w:t xml:space="preserve"> </w:t>
      </w:r>
      <w:r>
        <w:rPr>
          <w:color w:val="231F20"/>
          <w:spacing w:val="-3"/>
        </w:rPr>
        <w:t xml:space="preserve">reorga- </w:t>
      </w:r>
      <w:r>
        <w:rPr>
          <w:color w:val="231F20"/>
        </w:rPr>
        <w:t>nized</w:t>
      </w:r>
      <w:r>
        <w:rPr>
          <w:color w:val="231F20"/>
          <w:spacing w:val="-25"/>
        </w:rPr>
        <w:t xml:space="preserve"> </w:t>
      </w:r>
      <w:r>
        <w:rPr>
          <w:color w:val="231F20"/>
        </w:rPr>
        <w:t>itself</w:t>
      </w:r>
      <w:r>
        <w:rPr>
          <w:color w:val="231F20"/>
          <w:spacing w:val="-9"/>
        </w:rPr>
        <w:t xml:space="preserve"> </w:t>
      </w:r>
      <w:r>
        <w:rPr>
          <w:color w:val="231F20"/>
        </w:rPr>
        <w:t>according</w:t>
      </w:r>
      <w:r>
        <w:rPr>
          <w:color w:val="231F20"/>
          <w:spacing w:val="-24"/>
        </w:rPr>
        <w:t xml:space="preserve"> </w:t>
      </w:r>
      <w:r>
        <w:rPr>
          <w:color w:val="231F20"/>
        </w:rPr>
        <w:t>to</w:t>
      </w:r>
      <w:r>
        <w:rPr>
          <w:color w:val="231F20"/>
          <w:spacing w:val="-25"/>
        </w:rPr>
        <w:t xml:space="preserve"> </w:t>
      </w:r>
      <w:r>
        <w:rPr>
          <w:color w:val="231F20"/>
        </w:rPr>
        <w:t>the</w:t>
      </w:r>
      <w:r>
        <w:rPr>
          <w:color w:val="231F20"/>
          <w:spacing w:val="-24"/>
        </w:rPr>
        <w:t xml:space="preserve"> </w:t>
      </w:r>
      <w:r>
        <w:rPr>
          <w:color w:val="231F20"/>
        </w:rPr>
        <w:t>distinction</w:t>
      </w:r>
      <w:r>
        <w:rPr>
          <w:color w:val="231F20"/>
          <w:spacing w:val="-24"/>
        </w:rPr>
        <w:t xml:space="preserve"> </w:t>
      </w:r>
      <w:r>
        <w:rPr>
          <w:color w:val="231F20"/>
        </w:rPr>
        <w:t>between</w:t>
      </w:r>
      <w:r>
        <w:rPr>
          <w:color w:val="231F20"/>
          <w:spacing w:val="-25"/>
        </w:rPr>
        <w:t xml:space="preserve"> </w:t>
      </w:r>
      <w:r>
        <w:rPr>
          <w:color w:val="231F20"/>
        </w:rPr>
        <w:t>ideological</w:t>
      </w:r>
      <w:r>
        <w:rPr>
          <w:color w:val="231F20"/>
          <w:spacing w:val="-24"/>
        </w:rPr>
        <w:t xml:space="preserve"> </w:t>
      </w:r>
      <w:r>
        <w:rPr>
          <w:color w:val="231F20"/>
        </w:rPr>
        <w:t>sciences</w:t>
      </w:r>
      <w:r>
        <w:rPr>
          <w:color w:val="231F20"/>
          <w:spacing w:val="-25"/>
        </w:rPr>
        <w:t xml:space="preserve"> </w:t>
      </w:r>
      <w:r>
        <w:rPr>
          <w:color w:val="231F20"/>
          <w:spacing w:val="-3"/>
        </w:rPr>
        <w:t xml:space="preserve">(e.g., </w:t>
      </w:r>
      <w:r>
        <w:rPr>
          <w:color w:val="231F20"/>
        </w:rPr>
        <w:t xml:space="preserve">Communist Party </w:t>
      </w:r>
      <w:r>
        <w:rPr>
          <w:color w:val="231F20"/>
          <w:spacing w:val="-4"/>
        </w:rPr>
        <w:t xml:space="preserve">history, </w:t>
      </w:r>
      <w:r>
        <w:rPr>
          <w:color w:val="231F20"/>
        </w:rPr>
        <w:t xml:space="preserve">Marxist </w:t>
      </w:r>
      <w:r>
        <w:rPr>
          <w:color w:val="231F20"/>
          <w:spacing w:val="-4"/>
        </w:rPr>
        <w:t xml:space="preserve">philosophy, </w:t>
      </w:r>
      <w:r>
        <w:rPr>
          <w:color w:val="231F20"/>
        </w:rPr>
        <w:t>etc.) and non-ideological ones.</w:t>
      </w:r>
      <w:r>
        <w:rPr>
          <w:color w:val="231F20"/>
          <w:spacing w:val="-6"/>
        </w:rPr>
        <w:t xml:space="preserve"> </w:t>
      </w:r>
      <w:r>
        <w:rPr>
          <w:color w:val="231F20"/>
        </w:rPr>
        <w:t>The</w:t>
      </w:r>
      <w:r>
        <w:rPr>
          <w:color w:val="231F20"/>
          <w:spacing w:val="-5"/>
        </w:rPr>
        <w:t xml:space="preserve"> </w:t>
      </w:r>
      <w:r>
        <w:rPr>
          <w:color w:val="231F20"/>
        </w:rPr>
        <w:t>goal</w:t>
      </w:r>
      <w:r>
        <w:rPr>
          <w:color w:val="231F20"/>
          <w:spacing w:val="-6"/>
        </w:rPr>
        <w:t xml:space="preserve"> </w:t>
      </w:r>
      <w:r>
        <w:rPr>
          <w:color w:val="231F20"/>
        </w:rPr>
        <w:t>was</w:t>
      </w:r>
      <w:r>
        <w:rPr>
          <w:color w:val="231F20"/>
          <w:spacing w:val="-5"/>
        </w:rPr>
        <w:t xml:space="preserve"> </w:t>
      </w:r>
      <w:r>
        <w:rPr>
          <w:color w:val="231F20"/>
        </w:rPr>
        <w:t>to</w:t>
      </w:r>
      <w:r>
        <w:rPr>
          <w:color w:val="231F20"/>
          <w:spacing w:val="-5"/>
        </w:rPr>
        <w:t xml:space="preserve"> remove</w:t>
      </w:r>
      <w:r>
        <w:rPr>
          <w:color w:val="231F20"/>
          <w:spacing w:val="-6"/>
        </w:rPr>
        <w:t xml:space="preserve"> </w:t>
      </w:r>
      <w:r>
        <w:rPr>
          <w:color w:val="231F20"/>
        </w:rPr>
        <w:t>(or</w:t>
      </w:r>
      <w:r>
        <w:rPr>
          <w:color w:val="231F20"/>
          <w:spacing w:val="-5"/>
        </w:rPr>
        <w:t xml:space="preserve"> </w:t>
      </w:r>
      <w:r>
        <w:rPr>
          <w:color w:val="231F20"/>
          <w:spacing w:val="3"/>
        </w:rPr>
        <w:t>free)</w:t>
      </w:r>
      <w:r>
        <w:rPr>
          <w:color w:val="231F20"/>
          <w:spacing w:val="-5"/>
        </w:rPr>
        <w:t xml:space="preserve"> </w:t>
      </w:r>
      <w:r>
        <w:rPr>
          <w:color w:val="231F20"/>
        </w:rPr>
        <w:t>all</w:t>
      </w:r>
      <w:r>
        <w:rPr>
          <w:color w:val="231F20"/>
          <w:spacing w:val="-6"/>
        </w:rPr>
        <w:t xml:space="preserve"> </w:t>
      </w:r>
      <w:r>
        <w:rPr>
          <w:color w:val="231F20"/>
        </w:rPr>
        <w:t>non-ideological</w:t>
      </w:r>
      <w:r>
        <w:rPr>
          <w:color w:val="231F20"/>
          <w:spacing w:val="-5"/>
        </w:rPr>
        <w:t xml:space="preserve"> </w:t>
      </w:r>
      <w:r>
        <w:rPr>
          <w:color w:val="231F20"/>
        </w:rPr>
        <w:t>sciences</w:t>
      </w:r>
      <w:r>
        <w:rPr>
          <w:color w:val="231F20"/>
          <w:spacing w:val="-5"/>
        </w:rPr>
        <w:t xml:space="preserve"> </w:t>
      </w:r>
      <w:r>
        <w:rPr>
          <w:color w:val="231F20"/>
          <w:spacing w:val="2"/>
        </w:rPr>
        <w:t xml:space="preserve">from </w:t>
      </w:r>
      <w:r>
        <w:rPr>
          <w:color w:val="231F20"/>
        </w:rPr>
        <w:t>close political control by the</w:t>
      </w:r>
      <w:r>
        <w:rPr>
          <w:color w:val="231F20"/>
          <w:spacing w:val="-42"/>
        </w:rPr>
        <w:t xml:space="preserve"> </w:t>
      </w:r>
      <w:r>
        <w:rPr>
          <w:color w:val="231F20"/>
          <w:spacing w:val="-4"/>
        </w:rPr>
        <w:t>party.</w:t>
      </w:r>
      <w:r>
        <w:rPr>
          <w:color w:val="231F20"/>
          <w:spacing w:val="-4"/>
          <w:position w:val="7"/>
          <w:sz w:val="16"/>
        </w:rPr>
        <w:t>49</w:t>
      </w:r>
    </w:p>
    <w:p w14:paraId="0E5CE96E" w14:textId="77777777" w:rsidR="00062DA5" w:rsidRDefault="00000000">
      <w:pPr>
        <w:pStyle w:val="Corpotesto"/>
        <w:spacing w:line="216" w:lineRule="auto"/>
        <w:ind w:left="440" w:right="337" w:firstLine="340"/>
        <w:jc w:val="both"/>
      </w:pPr>
      <w:r>
        <w:rPr>
          <w:color w:val="231F20"/>
        </w:rPr>
        <w:t>In</w:t>
      </w:r>
      <w:r>
        <w:rPr>
          <w:color w:val="231F20"/>
          <w:spacing w:val="-22"/>
        </w:rPr>
        <w:t xml:space="preserve"> </w:t>
      </w:r>
      <w:r>
        <w:rPr>
          <w:color w:val="231F20"/>
        </w:rPr>
        <w:t>1965,</w:t>
      </w:r>
      <w:r>
        <w:rPr>
          <w:color w:val="231F20"/>
          <w:spacing w:val="-23"/>
        </w:rPr>
        <w:t xml:space="preserve"> </w:t>
      </w:r>
      <w:r>
        <w:rPr>
          <w:color w:val="231F20"/>
        </w:rPr>
        <w:t>the</w:t>
      </w:r>
      <w:r>
        <w:rPr>
          <w:color w:val="231F20"/>
          <w:spacing w:val="-21"/>
        </w:rPr>
        <w:t xml:space="preserve"> </w:t>
      </w:r>
      <w:r>
        <w:rPr>
          <w:color w:val="231F20"/>
        </w:rPr>
        <w:t>International</w:t>
      </w:r>
      <w:r>
        <w:rPr>
          <w:color w:val="231F20"/>
          <w:spacing w:val="-23"/>
        </w:rPr>
        <w:t xml:space="preserve"> </w:t>
      </w:r>
      <w:r>
        <w:rPr>
          <w:color w:val="231F20"/>
        </w:rPr>
        <w:t>Congress</w:t>
      </w:r>
      <w:r>
        <w:rPr>
          <w:color w:val="231F20"/>
          <w:spacing w:val="-22"/>
        </w:rPr>
        <w:t xml:space="preserve"> </w:t>
      </w:r>
      <w:r>
        <w:rPr>
          <w:color w:val="231F20"/>
        </w:rPr>
        <w:t>on</w:t>
      </w:r>
      <w:r>
        <w:rPr>
          <w:color w:val="231F20"/>
          <w:spacing w:val="-22"/>
        </w:rPr>
        <w:t xml:space="preserve"> </w:t>
      </w:r>
      <w:r>
        <w:rPr>
          <w:color w:val="231F20"/>
        </w:rPr>
        <w:t>the</w:t>
      </w:r>
      <w:r>
        <w:rPr>
          <w:color w:val="231F20"/>
          <w:spacing w:val="-22"/>
        </w:rPr>
        <w:t xml:space="preserve"> </w:t>
      </w:r>
      <w:r>
        <w:rPr>
          <w:color w:val="231F20"/>
        </w:rPr>
        <w:t>History</w:t>
      </w:r>
      <w:r>
        <w:rPr>
          <w:color w:val="231F20"/>
          <w:spacing w:val="-22"/>
        </w:rPr>
        <w:t xml:space="preserve"> </w:t>
      </w:r>
      <w:r>
        <w:rPr>
          <w:color w:val="231F20"/>
        </w:rPr>
        <w:t>of</w:t>
      </w:r>
      <w:r>
        <w:rPr>
          <w:color w:val="231F20"/>
          <w:spacing w:val="-3"/>
        </w:rPr>
        <w:t xml:space="preserve"> </w:t>
      </w:r>
      <w:r>
        <w:rPr>
          <w:color w:val="231F20"/>
        </w:rPr>
        <w:t>Science</w:t>
      </w:r>
      <w:r>
        <w:rPr>
          <w:color w:val="231F20"/>
          <w:spacing w:val="-24"/>
        </w:rPr>
        <w:t xml:space="preserve"> </w:t>
      </w:r>
      <w:r>
        <w:rPr>
          <w:color w:val="231F20"/>
        </w:rPr>
        <w:t>was</w:t>
      </w:r>
      <w:r>
        <w:rPr>
          <w:color w:val="231F20"/>
          <w:spacing w:val="-23"/>
        </w:rPr>
        <w:t xml:space="preserve"> </w:t>
      </w:r>
      <w:r>
        <w:rPr>
          <w:color w:val="231F20"/>
        </w:rPr>
        <w:t>held in</w:t>
      </w:r>
      <w:r>
        <w:rPr>
          <w:color w:val="231F20"/>
          <w:spacing w:val="-29"/>
        </w:rPr>
        <w:t xml:space="preserve"> </w:t>
      </w:r>
      <w:r>
        <w:rPr>
          <w:color w:val="231F20"/>
        </w:rPr>
        <w:t>Krakow</w:t>
      </w:r>
      <w:r>
        <w:rPr>
          <w:color w:val="231F20"/>
          <w:spacing w:val="-29"/>
        </w:rPr>
        <w:t xml:space="preserve"> </w:t>
      </w:r>
      <w:r>
        <w:rPr>
          <w:color w:val="231F20"/>
        </w:rPr>
        <w:t>and</w:t>
      </w:r>
      <w:r>
        <w:rPr>
          <w:color w:val="231F20"/>
          <w:spacing w:val="-29"/>
        </w:rPr>
        <w:t xml:space="preserve"> </w:t>
      </w:r>
      <w:r>
        <w:rPr>
          <w:color w:val="231F20"/>
          <w:spacing w:val="-9"/>
        </w:rPr>
        <w:t>Warsaw,</w:t>
      </w:r>
      <w:r>
        <w:rPr>
          <w:color w:val="231F20"/>
          <w:spacing w:val="-29"/>
        </w:rPr>
        <w:t xml:space="preserve"> </w:t>
      </w:r>
      <w:r>
        <w:rPr>
          <w:color w:val="231F20"/>
        </w:rPr>
        <w:t>attended</w:t>
      </w:r>
      <w:r>
        <w:rPr>
          <w:color w:val="231F20"/>
          <w:spacing w:val="-29"/>
        </w:rPr>
        <w:t xml:space="preserve"> </w:t>
      </w:r>
      <w:r>
        <w:rPr>
          <w:color w:val="231F20"/>
        </w:rPr>
        <w:t>by</w:t>
      </w:r>
      <w:r>
        <w:rPr>
          <w:color w:val="231F20"/>
          <w:spacing w:val="-29"/>
        </w:rPr>
        <w:t xml:space="preserve"> </w:t>
      </w:r>
      <w:r>
        <w:rPr>
          <w:color w:val="231F20"/>
        </w:rPr>
        <w:t>Soviet</w:t>
      </w:r>
      <w:r>
        <w:rPr>
          <w:color w:val="231F20"/>
          <w:spacing w:val="-29"/>
        </w:rPr>
        <w:t xml:space="preserve"> </w:t>
      </w:r>
      <w:r>
        <w:rPr>
          <w:color w:val="231F20"/>
        </w:rPr>
        <w:t>and</w:t>
      </w:r>
      <w:r>
        <w:rPr>
          <w:color w:val="231F20"/>
          <w:spacing w:val="-29"/>
        </w:rPr>
        <w:t xml:space="preserve"> </w:t>
      </w:r>
      <w:r>
        <w:rPr>
          <w:color w:val="231F20"/>
        </w:rPr>
        <w:t>Polish</w:t>
      </w:r>
      <w:r>
        <w:rPr>
          <w:color w:val="231F20"/>
          <w:spacing w:val="-28"/>
        </w:rPr>
        <w:t xml:space="preserve"> </w:t>
      </w:r>
      <w:r>
        <w:rPr>
          <w:color w:val="231F20"/>
        </w:rPr>
        <w:t>delegates</w:t>
      </w:r>
      <w:r>
        <w:rPr>
          <w:color w:val="231F20"/>
          <w:spacing w:val="-29"/>
        </w:rPr>
        <w:t xml:space="preserve"> </w:t>
      </w:r>
      <w:r>
        <w:rPr>
          <w:color w:val="231F20"/>
        </w:rPr>
        <w:t>in</w:t>
      </w:r>
      <w:r>
        <w:rPr>
          <w:color w:val="231F20"/>
          <w:spacing w:val="-29"/>
        </w:rPr>
        <w:t xml:space="preserve"> </w:t>
      </w:r>
      <w:r>
        <w:rPr>
          <w:color w:val="231F20"/>
        </w:rPr>
        <w:t>addition to</w:t>
      </w:r>
      <w:r>
        <w:rPr>
          <w:color w:val="231F20"/>
          <w:spacing w:val="-29"/>
        </w:rPr>
        <w:t xml:space="preserve"> </w:t>
      </w:r>
      <w:r>
        <w:rPr>
          <w:color w:val="231F20"/>
          <w:spacing w:val="-3"/>
        </w:rPr>
        <w:t>Western</w:t>
      </w:r>
      <w:r>
        <w:rPr>
          <w:color w:val="231F20"/>
          <w:spacing w:val="-29"/>
        </w:rPr>
        <w:t xml:space="preserve"> </w:t>
      </w:r>
      <w:r>
        <w:rPr>
          <w:color w:val="231F20"/>
        </w:rPr>
        <w:t>bloc</w:t>
      </w:r>
      <w:r>
        <w:rPr>
          <w:color w:val="231F20"/>
          <w:spacing w:val="-29"/>
        </w:rPr>
        <w:t xml:space="preserve"> </w:t>
      </w:r>
      <w:r>
        <w:rPr>
          <w:color w:val="231F20"/>
        </w:rPr>
        <w:t>scholars.</w:t>
      </w:r>
      <w:r>
        <w:rPr>
          <w:color w:val="231F20"/>
          <w:spacing w:val="-29"/>
        </w:rPr>
        <w:t xml:space="preserve"> </w:t>
      </w:r>
      <w:r>
        <w:rPr>
          <w:color w:val="231F20"/>
        </w:rPr>
        <w:t>The</w:t>
      </w:r>
      <w:r>
        <w:rPr>
          <w:color w:val="231F20"/>
          <w:spacing w:val="-29"/>
        </w:rPr>
        <w:t xml:space="preserve"> </w:t>
      </w:r>
      <w:r>
        <w:rPr>
          <w:color w:val="231F20"/>
        </w:rPr>
        <w:t>conference</w:t>
      </w:r>
      <w:r>
        <w:rPr>
          <w:color w:val="231F20"/>
          <w:spacing w:val="-29"/>
        </w:rPr>
        <w:t xml:space="preserve"> </w:t>
      </w:r>
      <w:r>
        <w:rPr>
          <w:color w:val="231F20"/>
        </w:rPr>
        <w:t>was</w:t>
      </w:r>
      <w:r>
        <w:rPr>
          <w:color w:val="231F20"/>
          <w:spacing w:val="-28"/>
        </w:rPr>
        <w:t xml:space="preserve"> </w:t>
      </w:r>
      <w:r>
        <w:rPr>
          <w:color w:val="231F20"/>
        </w:rPr>
        <w:t>opened</w:t>
      </w:r>
      <w:r>
        <w:rPr>
          <w:color w:val="231F20"/>
          <w:spacing w:val="-29"/>
        </w:rPr>
        <w:t xml:space="preserve"> </w:t>
      </w:r>
      <w:r>
        <w:rPr>
          <w:color w:val="231F20"/>
        </w:rPr>
        <w:t>by</w:t>
      </w:r>
      <w:r>
        <w:rPr>
          <w:color w:val="231F20"/>
          <w:spacing w:val="-29"/>
        </w:rPr>
        <w:t xml:space="preserve"> </w:t>
      </w:r>
      <w:r>
        <w:rPr>
          <w:color w:val="231F20"/>
        </w:rPr>
        <w:t>Bernal</w:t>
      </w:r>
      <w:r>
        <w:rPr>
          <w:color w:val="231F20"/>
          <w:spacing w:val="-29"/>
        </w:rPr>
        <w:t xml:space="preserve"> </w:t>
      </w:r>
      <w:r>
        <w:rPr>
          <w:color w:val="231F20"/>
        </w:rPr>
        <w:t>and</w:t>
      </w:r>
      <w:r>
        <w:rPr>
          <w:color w:val="231F20"/>
          <w:spacing w:val="-29"/>
        </w:rPr>
        <w:t xml:space="preserve"> </w:t>
      </w:r>
      <w:r>
        <w:rPr>
          <w:color w:val="231F20"/>
        </w:rPr>
        <w:t xml:space="preserve">Mack- </w:t>
      </w:r>
      <w:r>
        <w:rPr>
          <w:color w:val="231F20"/>
          <w:spacing w:val="-4"/>
        </w:rPr>
        <w:t>ay’s</w:t>
      </w:r>
      <w:r>
        <w:rPr>
          <w:color w:val="231F20"/>
          <w:spacing w:val="-15"/>
        </w:rPr>
        <w:t xml:space="preserve"> </w:t>
      </w:r>
      <w:r>
        <w:rPr>
          <w:color w:val="231F20"/>
        </w:rPr>
        <w:t>plenary</w:t>
      </w:r>
      <w:r>
        <w:rPr>
          <w:color w:val="231F20"/>
          <w:spacing w:val="-14"/>
        </w:rPr>
        <w:t xml:space="preserve"> </w:t>
      </w:r>
      <w:r>
        <w:rPr>
          <w:color w:val="231F20"/>
        </w:rPr>
        <w:t>lecture</w:t>
      </w:r>
      <w:r>
        <w:rPr>
          <w:color w:val="231F20"/>
          <w:spacing w:val="-14"/>
        </w:rPr>
        <w:t xml:space="preserve"> </w:t>
      </w:r>
      <w:r>
        <w:rPr>
          <w:color w:val="231F20"/>
        </w:rPr>
        <w:t>entitled</w:t>
      </w:r>
      <w:r>
        <w:rPr>
          <w:color w:val="231F20"/>
          <w:spacing w:val="-15"/>
        </w:rPr>
        <w:t xml:space="preserve"> </w:t>
      </w:r>
      <w:r>
        <w:rPr>
          <w:color w:val="231F20"/>
        </w:rPr>
        <w:t>“On</w:t>
      </w:r>
      <w:r>
        <w:rPr>
          <w:color w:val="231F20"/>
          <w:spacing w:val="-14"/>
        </w:rPr>
        <w:t xml:space="preserve"> </w:t>
      </w:r>
      <w:r>
        <w:rPr>
          <w:color w:val="231F20"/>
        </w:rPr>
        <w:t>the</w:t>
      </w:r>
      <w:r>
        <w:rPr>
          <w:color w:val="231F20"/>
          <w:spacing w:val="-14"/>
        </w:rPr>
        <w:t xml:space="preserve"> </w:t>
      </w:r>
      <w:r>
        <w:rPr>
          <w:color w:val="231F20"/>
        </w:rPr>
        <w:t>Roads</w:t>
      </w:r>
      <w:r>
        <w:rPr>
          <w:color w:val="231F20"/>
          <w:spacing w:val="-15"/>
        </w:rPr>
        <w:t xml:space="preserve"> </w:t>
      </w:r>
      <w:r>
        <w:rPr>
          <w:color w:val="231F20"/>
        </w:rPr>
        <w:t>to</w:t>
      </w:r>
      <w:r>
        <w:rPr>
          <w:color w:val="231F20"/>
          <w:spacing w:val="-14"/>
        </w:rPr>
        <w:t xml:space="preserve"> </w:t>
      </w:r>
      <w:r>
        <w:rPr>
          <w:color w:val="231F20"/>
        </w:rPr>
        <w:t>a</w:t>
      </w:r>
      <w:r>
        <w:rPr>
          <w:color w:val="231F20"/>
          <w:spacing w:val="-14"/>
        </w:rPr>
        <w:t xml:space="preserve"> </w:t>
      </w:r>
      <w:r>
        <w:rPr>
          <w:color w:val="231F20"/>
        </w:rPr>
        <w:t>Science</w:t>
      </w:r>
      <w:r>
        <w:rPr>
          <w:color w:val="231F20"/>
          <w:spacing w:val="-15"/>
        </w:rPr>
        <w:t xml:space="preserve"> </w:t>
      </w:r>
      <w:r>
        <w:rPr>
          <w:color w:val="231F20"/>
        </w:rPr>
        <w:t>of</w:t>
      </w:r>
      <w:r>
        <w:rPr>
          <w:color w:val="231F20"/>
          <w:spacing w:val="4"/>
        </w:rPr>
        <w:t xml:space="preserve"> </w:t>
      </w:r>
      <w:r>
        <w:rPr>
          <w:color w:val="231F20"/>
        </w:rPr>
        <w:t>Science.”</w:t>
      </w:r>
      <w:r>
        <w:rPr>
          <w:color w:val="231F20"/>
          <w:spacing w:val="-14"/>
        </w:rPr>
        <w:t xml:space="preserve"> </w:t>
      </w:r>
      <w:r>
        <w:rPr>
          <w:color w:val="231F20"/>
        </w:rPr>
        <w:t>This talk</w:t>
      </w:r>
      <w:r>
        <w:rPr>
          <w:color w:val="231F20"/>
          <w:spacing w:val="-13"/>
        </w:rPr>
        <w:t xml:space="preserve"> </w:t>
      </w:r>
      <w:r>
        <w:rPr>
          <w:color w:val="231F20"/>
        </w:rPr>
        <w:t>seems</w:t>
      </w:r>
      <w:r>
        <w:rPr>
          <w:color w:val="231F20"/>
          <w:spacing w:val="-12"/>
        </w:rPr>
        <w:t xml:space="preserve"> </w:t>
      </w:r>
      <w:r>
        <w:rPr>
          <w:color w:val="231F20"/>
        </w:rPr>
        <w:t>to</w:t>
      </w:r>
      <w:r>
        <w:rPr>
          <w:color w:val="231F20"/>
          <w:spacing w:val="-12"/>
        </w:rPr>
        <w:t xml:space="preserve"> </w:t>
      </w:r>
      <w:r>
        <w:rPr>
          <w:color w:val="231F20"/>
          <w:spacing w:val="-6"/>
        </w:rPr>
        <w:t>have</w:t>
      </w:r>
      <w:r>
        <w:rPr>
          <w:color w:val="231F20"/>
          <w:spacing w:val="-13"/>
        </w:rPr>
        <w:t xml:space="preserve"> </w:t>
      </w:r>
      <w:r>
        <w:rPr>
          <w:color w:val="231F20"/>
        </w:rPr>
        <w:t>had</w:t>
      </w:r>
      <w:r>
        <w:rPr>
          <w:color w:val="231F20"/>
          <w:spacing w:val="-12"/>
        </w:rPr>
        <w:t xml:space="preserve"> </w:t>
      </w:r>
      <w:r>
        <w:rPr>
          <w:color w:val="231F20"/>
        </w:rPr>
        <w:t>a</w:t>
      </w:r>
      <w:r>
        <w:rPr>
          <w:color w:val="231F20"/>
          <w:spacing w:val="-12"/>
        </w:rPr>
        <w:t xml:space="preserve"> </w:t>
      </w:r>
      <w:r>
        <w:rPr>
          <w:color w:val="231F20"/>
        </w:rPr>
        <w:t>similar</w:t>
      </w:r>
      <w:r>
        <w:rPr>
          <w:color w:val="231F20"/>
          <w:spacing w:val="-13"/>
        </w:rPr>
        <w:t xml:space="preserve"> </w:t>
      </w:r>
      <w:r>
        <w:rPr>
          <w:color w:val="231F20"/>
        </w:rPr>
        <w:t>impact</w:t>
      </w:r>
      <w:r>
        <w:rPr>
          <w:color w:val="231F20"/>
          <w:spacing w:val="-12"/>
        </w:rPr>
        <w:t xml:space="preserve"> </w:t>
      </w:r>
      <w:r>
        <w:rPr>
          <w:color w:val="231F20"/>
        </w:rPr>
        <w:t>on</w:t>
      </w:r>
      <w:r>
        <w:rPr>
          <w:color w:val="231F20"/>
          <w:spacing w:val="-12"/>
        </w:rPr>
        <w:t xml:space="preserve"> </w:t>
      </w:r>
      <w:r>
        <w:rPr>
          <w:color w:val="231F20"/>
        </w:rPr>
        <w:t>the</w:t>
      </w:r>
      <w:r>
        <w:rPr>
          <w:color w:val="231F20"/>
          <w:spacing w:val="-13"/>
        </w:rPr>
        <w:t xml:space="preserve"> </w:t>
      </w:r>
      <w:r>
        <w:rPr>
          <w:color w:val="231F20"/>
        </w:rPr>
        <w:t>Soviets</w:t>
      </w:r>
      <w:r>
        <w:rPr>
          <w:color w:val="231F20"/>
          <w:spacing w:val="-12"/>
        </w:rPr>
        <w:t xml:space="preserve"> </w:t>
      </w:r>
      <w:r>
        <w:rPr>
          <w:color w:val="231F20"/>
        </w:rPr>
        <w:t>as</w:t>
      </w:r>
      <w:r>
        <w:rPr>
          <w:color w:val="231F20"/>
          <w:spacing w:val="-12"/>
        </w:rPr>
        <w:t xml:space="preserve"> </w:t>
      </w:r>
      <w:r>
        <w:rPr>
          <w:color w:val="231F20"/>
        </w:rPr>
        <w:t>Hessen’s</w:t>
      </w:r>
      <w:r>
        <w:rPr>
          <w:color w:val="231F20"/>
          <w:spacing w:val="-13"/>
        </w:rPr>
        <w:t xml:space="preserve"> </w:t>
      </w:r>
      <w:r>
        <w:rPr>
          <w:color w:val="231F20"/>
        </w:rPr>
        <w:t>speech at the 1931 London conference had on the field of anglophone science studies.</w:t>
      </w:r>
      <w:r>
        <w:rPr>
          <w:color w:val="231F20"/>
          <w:position w:val="7"/>
          <w:sz w:val="16"/>
        </w:rPr>
        <w:t>50</w:t>
      </w:r>
      <w:r>
        <w:rPr>
          <w:color w:val="231F20"/>
          <w:spacing w:val="7"/>
          <w:position w:val="7"/>
          <w:sz w:val="16"/>
        </w:rPr>
        <w:t xml:space="preserve"> </w:t>
      </w:r>
      <w:r>
        <w:rPr>
          <w:color w:val="231F20"/>
        </w:rPr>
        <w:t>Bernal</w:t>
      </w:r>
      <w:r>
        <w:rPr>
          <w:color w:val="231F20"/>
          <w:spacing w:val="-13"/>
        </w:rPr>
        <w:t xml:space="preserve"> </w:t>
      </w:r>
      <w:r>
        <w:rPr>
          <w:color w:val="231F20"/>
        </w:rPr>
        <w:t>and</w:t>
      </w:r>
      <w:r>
        <w:rPr>
          <w:color w:val="231F20"/>
          <w:spacing w:val="-12"/>
        </w:rPr>
        <w:t xml:space="preserve"> </w:t>
      </w:r>
      <w:r>
        <w:rPr>
          <w:color w:val="231F20"/>
        </w:rPr>
        <w:t>Mackay’s</w:t>
      </w:r>
      <w:r>
        <w:rPr>
          <w:color w:val="231F20"/>
          <w:spacing w:val="-13"/>
        </w:rPr>
        <w:t xml:space="preserve"> </w:t>
      </w:r>
      <w:r>
        <w:rPr>
          <w:color w:val="231F20"/>
        </w:rPr>
        <w:t>text</w:t>
      </w:r>
      <w:r>
        <w:rPr>
          <w:color w:val="231F20"/>
          <w:spacing w:val="-13"/>
        </w:rPr>
        <w:t xml:space="preserve"> </w:t>
      </w:r>
      <w:r>
        <w:rPr>
          <w:color w:val="231F20"/>
        </w:rPr>
        <w:t>was</w:t>
      </w:r>
      <w:r>
        <w:rPr>
          <w:color w:val="231F20"/>
          <w:spacing w:val="-12"/>
        </w:rPr>
        <w:t xml:space="preserve"> </w:t>
      </w:r>
      <w:r>
        <w:rPr>
          <w:color w:val="231F20"/>
        </w:rPr>
        <w:t>quickly</w:t>
      </w:r>
      <w:r>
        <w:rPr>
          <w:color w:val="231F20"/>
          <w:spacing w:val="-13"/>
        </w:rPr>
        <w:t xml:space="preserve"> </w:t>
      </w:r>
      <w:r>
        <w:rPr>
          <w:color w:val="231F20"/>
        </w:rPr>
        <w:t>translated</w:t>
      </w:r>
      <w:r>
        <w:rPr>
          <w:color w:val="231F20"/>
          <w:spacing w:val="-13"/>
        </w:rPr>
        <w:t xml:space="preserve"> </w:t>
      </w:r>
      <w:r>
        <w:rPr>
          <w:color w:val="231F20"/>
        </w:rPr>
        <w:t>and</w:t>
      </w:r>
      <w:r>
        <w:rPr>
          <w:color w:val="231F20"/>
          <w:spacing w:val="-12"/>
        </w:rPr>
        <w:t xml:space="preserve"> </w:t>
      </w:r>
      <w:r>
        <w:rPr>
          <w:color w:val="231F20"/>
        </w:rPr>
        <w:t>published soon</w:t>
      </w:r>
      <w:r>
        <w:rPr>
          <w:color w:val="231F20"/>
          <w:spacing w:val="-38"/>
        </w:rPr>
        <w:t xml:space="preserve"> </w:t>
      </w:r>
      <w:r>
        <w:rPr>
          <w:color w:val="231F20"/>
        </w:rPr>
        <w:t>after</w:t>
      </w:r>
      <w:r>
        <w:rPr>
          <w:color w:val="231F20"/>
          <w:spacing w:val="-37"/>
        </w:rPr>
        <w:t xml:space="preserve"> </w:t>
      </w:r>
      <w:r>
        <w:rPr>
          <w:color w:val="231F20"/>
        </w:rPr>
        <w:t>in</w:t>
      </w:r>
      <w:r>
        <w:rPr>
          <w:color w:val="231F20"/>
          <w:spacing w:val="-37"/>
        </w:rPr>
        <w:t xml:space="preserve"> </w:t>
      </w:r>
      <w:r>
        <w:rPr>
          <w:i/>
          <w:color w:val="231F20"/>
          <w:spacing w:val="-4"/>
        </w:rPr>
        <w:t>Voprosy</w:t>
      </w:r>
      <w:r>
        <w:rPr>
          <w:i/>
          <w:color w:val="231F20"/>
          <w:spacing w:val="-39"/>
        </w:rPr>
        <w:t xml:space="preserve"> </w:t>
      </w:r>
      <w:r>
        <w:rPr>
          <w:i/>
          <w:color w:val="231F20"/>
        </w:rPr>
        <w:t>istorii</w:t>
      </w:r>
      <w:r>
        <w:rPr>
          <w:i/>
          <w:color w:val="231F20"/>
          <w:spacing w:val="-39"/>
        </w:rPr>
        <w:t xml:space="preserve"> </w:t>
      </w:r>
      <w:r>
        <w:rPr>
          <w:i/>
          <w:color w:val="231F20"/>
        </w:rPr>
        <w:t>estestvoznaniia</w:t>
      </w:r>
      <w:r>
        <w:rPr>
          <w:i/>
          <w:color w:val="231F20"/>
          <w:spacing w:val="-39"/>
        </w:rPr>
        <w:t xml:space="preserve"> </w:t>
      </w:r>
      <w:r>
        <w:rPr>
          <w:i/>
          <w:color w:val="231F20"/>
        </w:rPr>
        <w:t>i</w:t>
      </w:r>
      <w:r>
        <w:rPr>
          <w:i/>
          <w:color w:val="231F20"/>
          <w:spacing w:val="-39"/>
        </w:rPr>
        <w:t xml:space="preserve"> </w:t>
      </w:r>
      <w:r>
        <w:rPr>
          <w:i/>
          <w:color w:val="231F20"/>
        </w:rPr>
        <w:t>tekhniki</w:t>
      </w:r>
      <w:r>
        <w:rPr>
          <w:color w:val="231F20"/>
        </w:rPr>
        <w:t>,</w:t>
      </w:r>
      <w:r>
        <w:rPr>
          <w:color w:val="231F20"/>
          <w:spacing w:val="-38"/>
        </w:rPr>
        <w:t xml:space="preserve"> </w:t>
      </w:r>
      <w:r>
        <w:rPr>
          <w:color w:val="231F20"/>
        </w:rPr>
        <w:t>an</w:t>
      </w:r>
      <w:r>
        <w:rPr>
          <w:color w:val="231F20"/>
          <w:spacing w:val="-37"/>
        </w:rPr>
        <w:t xml:space="preserve"> </w:t>
      </w:r>
      <w:r>
        <w:rPr>
          <w:color w:val="231F20"/>
        </w:rPr>
        <w:t>important</w:t>
      </w:r>
      <w:r>
        <w:rPr>
          <w:color w:val="231F20"/>
          <w:spacing w:val="-37"/>
        </w:rPr>
        <w:t xml:space="preserve"> </w:t>
      </w:r>
      <w:r>
        <w:rPr>
          <w:color w:val="231F20"/>
        </w:rPr>
        <w:t>Russian journal.</w:t>
      </w:r>
    </w:p>
    <w:p w14:paraId="1D73D497" w14:textId="77777777" w:rsidR="00062DA5" w:rsidRDefault="00000000">
      <w:pPr>
        <w:pStyle w:val="Corpotesto"/>
        <w:spacing w:line="216" w:lineRule="auto"/>
        <w:ind w:left="440" w:right="338" w:firstLine="341"/>
        <w:jc w:val="both"/>
        <w:rPr>
          <w:sz w:val="16"/>
        </w:rPr>
      </w:pPr>
      <w:r>
        <w:rPr>
          <w:color w:val="231F20"/>
        </w:rPr>
        <w:t>The</w:t>
      </w:r>
      <w:r>
        <w:rPr>
          <w:color w:val="231F20"/>
          <w:spacing w:val="-21"/>
        </w:rPr>
        <w:t xml:space="preserve"> </w:t>
      </w:r>
      <w:r>
        <w:rPr>
          <w:color w:val="231F20"/>
        </w:rPr>
        <w:t>Russian</w:t>
      </w:r>
      <w:r>
        <w:rPr>
          <w:color w:val="231F20"/>
          <w:spacing w:val="-20"/>
        </w:rPr>
        <w:t xml:space="preserve"> </w:t>
      </w:r>
      <w:r>
        <w:rPr>
          <w:color w:val="231F20"/>
        </w:rPr>
        <w:t>reaction</w:t>
      </w:r>
      <w:r>
        <w:rPr>
          <w:color w:val="231F20"/>
          <w:spacing w:val="-20"/>
        </w:rPr>
        <w:t xml:space="preserve"> </w:t>
      </w:r>
      <w:r>
        <w:rPr>
          <w:color w:val="231F20"/>
        </w:rPr>
        <w:t>was</w:t>
      </w:r>
      <w:r>
        <w:rPr>
          <w:color w:val="231F20"/>
          <w:spacing w:val="-20"/>
        </w:rPr>
        <w:t xml:space="preserve"> </w:t>
      </w:r>
      <w:r>
        <w:rPr>
          <w:color w:val="231F20"/>
        </w:rPr>
        <w:t>immediate</w:t>
      </w:r>
      <w:r>
        <w:rPr>
          <w:color w:val="231F20"/>
          <w:spacing w:val="-20"/>
        </w:rPr>
        <w:t xml:space="preserve"> </w:t>
      </w:r>
      <w:r>
        <w:rPr>
          <w:color w:val="231F20"/>
        </w:rPr>
        <w:t>and,</w:t>
      </w:r>
      <w:r>
        <w:rPr>
          <w:color w:val="231F20"/>
          <w:spacing w:val="-20"/>
        </w:rPr>
        <w:t xml:space="preserve"> </w:t>
      </w:r>
      <w:r>
        <w:rPr>
          <w:color w:val="231F20"/>
        </w:rPr>
        <w:t>as</w:t>
      </w:r>
      <w:r>
        <w:rPr>
          <w:color w:val="231F20"/>
          <w:spacing w:val="-20"/>
        </w:rPr>
        <w:t xml:space="preserve"> </w:t>
      </w:r>
      <w:r>
        <w:rPr>
          <w:color w:val="231F20"/>
        </w:rPr>
        <w:t>early</w:t>
      </w:r>
      <w:r>
        <w:rPr>
          <w:color w:val="231F20"/>
          <w:spacing w:val="-20"/>
        </w:rPr>
        <w:t xml:space="preserve"> </w:t>
      </w:r>
      <w:r>
        <w:rPr>
          <w:color w:val="231F20"/>
        </w:rPr>
        <w:t>as</w:t>
      </w:r>
      <w:r>
        <w:rPr>
          <w:color w:val="231F20"/>
          <w:spacing w:val="-21"/>
        </w:rPr>
        <w:t xml:space="preserve"> </w:t>
      </w:r>
      <w:r>
        <w:rPr>
          <w:color w:val="231F20"/>
        </w:rPr>
        <w:t>1966,</w:t>
      </w:r>
      <w:r>
        <w:rPr>
          <w:color w:val="231F20"/>
          <w:spacing w:val="-20"/>
        </w:rPr>
        <w:t xml:space="preserve"> </w:t>
      </w:r>
      <w:r>
        <w:rPr>
          <w:color w:val="231F20"/>
        </w:rPr>
        <w:t>S.R.</w:t>
      </w:r>
      <w:r>
        <w:rPr>
          <w:color w:val="231F20"/>
          <w:spacing w:val="-20"/>
        </w:rPr>
        <w:t xml:space="preserve"> </w:t>
      </w:r>
      <w:r>
        <w:rPr>
          <w:color w:val="231F20"/>
        </w:rPr>
        <w:t>Miku- linsky</w:t>
      </w:r>
      <w:r>
        <w:rPr>
          <w:color w:val="231F20"/>
          <w:spacing w:val="-44"/>
        </w:rPr>
        <w:t xml:space="preserve"> </w:t>
      </w:r>
      <w:r>
        <w:rPr>
          <w:color w:val="231F20"/>
          <w:position w:val="7"/>
          <w:sz w:val="16"/>
        </w:rPr>
        <w:t>51</w:t>
      </w:r>
      <w:r>
        <w:rPr>
          <w:color w:val="231F20"/>
          <w:spacing w:val="-7"/>
          <w:position w:val="7"/>
          <w:sz w:val="16"/>
        </w:rPr>
        <w:t xml:space="preserve"> </w:t>
      </w:r>
      <w:r>
        <w:rPr>
          <w:color w:val="231F20"/>
        </w:rPr>
        <w:t>and</w:t>
      </w:r>
      <w:r>
        <w:rPr>
          <w:color w:val="231F20"/>
          <w:spacing w:val="-26"/>
        </w:rPr>
        <w:t xml:space="preserve"> </w:t>
      </w:r>
      <w:r>
        <w:rPr>
          <w:color w:val="231F20"/>
        </w:rPr>
        <w:t>N.I.</w:t>
      </w:r>
      <w:r>
        <w:rPr>
          <w:color w:val="231F20"/>
          <w:spacing w:val="-27"/>
        </w:rPr>
        <w:t xml:space="preserve"> </w:t>
      </w:r>
      <w:r>
        <w:rPr>
          <w:color w:val="231F20"/>
        </w:rPr>
        <w:t>Rodnyi</w:t>
      </w:r>
      <w:r>
        <w:rPr>
          <w:color w:val="231F20"/>
          <w:spacing w:val="-27"/>
        </w:rPr>
        <w:t xml:space="preserve"> </w:t>
      </w:r>
      <w:r>
        <w:rPr>
          <w:color w:val="231F20"/>
        </w:rPr>
        <w:t>published</w:t>
      </w:r>
      <w:r>
        <w:rPr>
          <w:color w:val="231F20"/>
          <w:spacing w:val="-27"/>
        </w:rPr>
        <w:t xml:space="preserve"> </w:t>
      </w:r>
      <w:r>
        <w:rPr>
          <w:color w:val="231F20"/>
        </w:rPr>
        <w:t>an</w:t>
      </w:r>
      <w:r>
        <w:rPr>
          <w:color w:val="231F20"/>
          <w:spacing w:val="-26"/>
        </w:rPr>
        <w:t xml:space="preserve"> </w:t>
      </w:r>
      <w:r>
        <w:rPr>
          <w:color w:val="231F20"/>
        </w:rPr>
        <w:t>article</w:t>
      </w:r>
      <w:r>
        <w:rPr>
          <w:color w:val="231F20"/>
          <w:spacing w:val="-27"/>
        </w:rPr>
        <w:t xml:space="preserve"> </w:t>
      </w:r>
      <w:r>
        <w:rPr>
          <w:color w:val="231F20"/>
        </w:rPr>
        <w:t>entitled</w:t>
      </w:r>
      <w:r>
        <w:rPr>
          <w:color w:val="231F20"/>
          <w:spacing w:val="-27"/>
        </w:rPr>
        <w:t xml:space="preserve"> </w:t>
      </w:r>
      <w:r>
        <w:rPr>
          <w:color w:val="231F20"/>
        </w:rPr>
        <w:t>“Science</w:t>
      </w:r>
      <w:r>
        <w:rPr>
          <w:color w:val="231F20"/>
          <w:spacing w:val="-27"/>
        </w:rPr>
        <w:t xml:space="preserve"> </w:t>
      </w:r>
      <w:r>
        <w:rPr>
          <w:color w:val="231F20"/>
        </w:rPr>
        <w:t>as</w:t>
      </w:r>
      <w:r>
        <w:rPr>
          <w:color w:val="231F20"/>
          <w:spacing w:val="-26"/>
        </w:rPr>
        <w:t xml:space="preserve"> </w:t>
      </w:r>
      <w:r>
        <w:rPr>
          <w:color w:val="231F20"/>
        </w:rPr>
        <w:t>a</w:t>
      </w:r>
      <w:r>
        <w:rPr>
          <w:color w:val="231F20"/>
          <w:spacing w:val="-27"/>
        </w:rPr>
        <w:t xml:space="preserve"> </w:t>
      </w:r>
      <w:r>
        <w:rPr>
          <w:color w:val="231F20"/>
        </w:rPr>
        <w:t>Subject of</w:t>
      </w:r>
      <w:r>
        <w:rPr>
          <w:color w:val="231F20"/>
          <w:spacing w:val="-10"/>
        </w:rPr>
        <w:t xml:space="preserve"> </w:t>
      </w:r>
      <w:r>
        <w:rPr>
          <w:color w:val="231F20"/>
        </w:rPr>
        <w:t>Specialized</w:t>
      </w:r>
      <w:r>
        <w:rPr>
          <w:color w:val="231F20"/>
          <w:spacing w:val="-27"/>
        </w:rPr>
        <w:t xml:space="preserve"> </w:t>
      </w:r>
      <w:r>
        <w:rPr>
          <w:color w:val="231F20"/>
        </w:rPr>
        <w:t>Study”</w:t>
      </w:r>
      <w:r>
        <w:rPr>
          <w:color w:val="231F20"/>
          <w:spacing w:val="-28"/>
        </w:rPr>
        <w:t xml:space="preserve"> </w:t>
      </w:r>
      <w:r>
        <w:rPr>
          <w:color w:val="231F20"/>
        </w:rPr>
        <w:t>in</w:t>
      </w:r>
      <w:r>
        <w:rPr>
          <w:color w:val="231F20"/>
          <w:spacing w:val="-27"/>
        </w:rPr>
        <w:t xml:space="preserve"> </w:t>
      </w:r>
      <w:r>
        <w:rPr>
          <w:color w:val="231F20"/>
        </w:rPr>
        <w:t>which</w:t>
      </w:r>
      <w:r>
        <w:rPr>
          <w:color w:val="231F20"/>
          <w:spacing w:val="-27"/>
        </w:rPr>
        <w:t xml:space="preserve"> </w:t>
      </w:r>
      <w:r>
        <w:rPr>
          <w:color w:val="231F20"/>
        </w:rPr>
        <w:t>they</w:t>
      </w:r>
      <w:r>
        <w:rPr>
          <w:color w:val="231F20"/>
          <w:spacing w:val="-27"/>
        </w:rPr>
        <w:t xml:space="preserve"> </w:t>
      </w:r>
      <w:r>
        <w:rPr>
          <w:color w:val="231F20"/>
        </w:rPr>
        <w:t>defended</w:t>
      </w:r>
      <w:r>
        <w:rPr>
          <w:color w:val="231F20"/>
          <w:spacing w:val="-27"/>
        </w:rPr>
        <w:t xml:space="preserve"> </w:t>
      </w:r>
      <w:r>
        <w:rPr>
          <w:color w:val="231F20"/>
        </w:rPr>
        <w:t>the</w:t>
      </w:r>
      <w:r>
        <w:rPr>
          <w:color w:val="231F20"/>
          <w:spacing w:val="-27"/>
        </w:rPr>
        <w:t xml:space="preserve"> </w:t>
      </w:r>
      <w:r>
        <w:rPr>
          <w:color w:val="231F20"/>
          <w:spacing w:val="-3"/>
        </w:rPr>
        <w:t>development</w:t>
      </w:r>
      <w:r>
        <w:rPr>
          <w:color w:val="231F20"/>
          <w:spacing w:val="-27"/>
        </w:rPr>
        <w:t xml:space="preserve"> </w:t>
      </w:r>
      <w:r>
        <w:rPr>
          <w:color w:val="231F20"/>
        </w:rPr>
        <w:t>and</w:t>
      </w:r>
      <w:r>
        <w:rPr>
          <w:color w:val="231F20"/>
          <w:spacing w:val="-28"/>
        </w:rPr>
        <w:t xml:space="preserve"> </w:t>
      </w:r>
      <w:r>
        <w:rPr>
          <w:color w:val="231F20"/>
        </w:rPr>
        <w:t xml:space="preserve">institu- </w:t>
      </w:r>
      <w:r>
        <w:rPr>
          <w:color w:val="231F20"/>
          <w:w w:val="95"/>
        </w:rPr>
        <w:t xml:space="preserve">tionalization of an interdisciplinary field of research called </w:t>
      </w:r>
      <w:r>
        <w:rPr>
          <w:i/>
          <w:color w:val="231F20"/>
          <w:w w:val="95"/>
        </w:rPr>
        <w:t>naukovedenie</w:t>
      </w:r>
      <w:r>
        <w:rPr>
          <w:color w:val="231F20"/>
          <w:w w:val="95"/>
        </w:rPr>
        <w:t>.</w:t>
      </w:r>
      <w:r>
        <w:rPr>
          <w:color w:val="231F20"/>
          <w:w w:val="95"/>
          <w:position w:val="7"/>
          <w:sz w:val="16"/>
        </w:rPr>
        <w:t xml:space="preserve">52 </w:t>
      </w:r>
      <w:r>
        <w:rPr>
          <w:color w:val="231F20"/>
        </w:rPr>
        <w:t>In</w:t>
      </w:r>
      <w:r>
        <w:rPr>
          <w:color w:val="231F20"/>
          <w:spacing w:val="-5"/>
        </w:rPr>
        <w:t xml:space="preserve"> </w:t>
      </w:r>
      <w:r>
        <w:rPr>
          <w:color w:val="231F20"/>
        </w:rPr>
        <w:t>this</w:t>
      </w:r>
      <w:r>
        <w:rPr>
          <w:color w:val="231F20"/>
          <w:spacing w:val="-5"/>
        </w:rPr>
        <w:t xml:space="preserve"> </w:t>
      </w:r>
      <w:r>
        <w:rPr>
          <w:color w:val="231F20"/>
        </w:rPr>
        <w:t>text,</w:t>
      </w:r>
      <w:r>
        <w:rPr>
          <w:color w:val="231F20"/>
          <w:spacing w:val="-5"/>
        </w:rPr>
        <w:t xml:space="preserve"> </w:t>
      </w:r>
      <w:r>
        <w:rPr>
          <w:i/>
          <w:color w:val="231F20"/>
        </w:rPr>
        <w:t>naukovedenie</w:t>
      </w:r>
      <w:r>
        <w:rPr>
          <w:i/>
          <w:color w:val="231F20"/>
          <w:spacing w:val="-8"/>
        </w:rPr>
        <w:t xml:space="preserve"> </w:t>
      </w:r>
      <w:r>
        <w:rPr>
          <w:color w:val="231F20"/>
        </w:rPr>
        <w:t>is</w:t>
      </w:r>
      <w:r>
        <w:rPr>
          <w:color w:val="231F20"/>
          <w:spacing w:val="-8"/>
        </w:rPr>
        <w:t xml:space="preserve"> </w:t>
      </w:r>
      <w:r>
        <w:rPr>
          <w:color w:val="231F20"/>
        </w:rPr>
        <w:t>described</w:t>
      </w:r>
      <w:r>
        <w:rPr>
          <w:color w:val="231F20"/>
          <w:spacing w:val="-5"/>
        </w:rPr>
        <w:t xml:space="preserve"> </w:t>
      </w:r>
      <w:r>
        <w:rPr>
          <w:color w:val="231F20"/>
        </w:rPr>
        <w:t>as</w:t>
      </w:r>
      <w:r>
        <w:rPr>
          <w:color w:val="231F20"/>
          <w:spacing w:val="-5"/>
        </w:rPr>
        <w:t xml:space="preserve"> </w:t>
      </w:r>
      <w:r>
        <w:rPr>
          <w:color w:val="231F20"/>
        </w:rPr>
        <w:t>being</w:t>
      </w:r>
      <w:r>
        <w:rPr>
          <w:color w:val="231F20"/>
          <w:spacing w:val="-5"/>
        </w:rPr>
        <w:t xml:space="preserve"> </w:t>
      </w:r>
      <w:r>
        <w:rPr>
          <w:color w:val="231F20"/>
        </w:rPr>
        <w:t>animated</w:t>
      </w:r>
      <w:r>
        <w:rPr>
          <w:color w:val="231F20"/>
          <w:spacing w:val="-5"/>
        </w:rPr>
        <w:t xml:space="preserve"> </w:t>
      </w:r>
      <w:r>
        <w:rPr>
          <w:color w:val="231F20"/>
        </w:rPr>
        <w:t>by</w:t>
      </w:r>
      <w:r>
        <w:rPr>
          <w:color w:val="231F20"/>
          <w:spacing w:val="-5"/>
        </w:rPr>
        <w:t xml:space="preserve"> </w:t>
      </w:r>
      <w:r>
        <w:rPr>
          <w:color w:val="231F20"/>
        </w:rPr>
        <w:t>two</w:t>
      </w:r>
      <w:r>
        <w:rPr>
          <w:color w:val="231F20"/>
          <w:spacing w:val="-5"/>
        </w:rPr>
        <w:t xml:space="preserve"> </w:t>
      </w:r>
      <w:r>
        <w:rPr>
          <w:color w:val="231F20"/>
        </w:rPr>
        <w:t xml:space="preserve">compo- nents: one stemming </w:t>
      </w:r>
      <w:r>
        <w:rPr>
          <w:color w:val="231F20"/>
          <w:spacing w:val="5"/>
        </w:rPr>
        <w:t xml:space="preserve">from </w:t>
      </w:r>
      <w:r>
        <w:rPr>
          <w:color w:val="231F20"/>
        </w:rPr>
        <w:t xml:space="preserve">the history of science, the other aiming at </w:t>
      </w:r>
      <w:r>
        <w:rPr>
          <w:color w:val="231F20"/>
          <w:spacing w:val="-5"/>
        </w:rPr>
        <w:t xml:space="preserve">the </w:t>
      </w:r>
      <w:r>
        <w:rPr>
          <w:color w:val="231F20"/>
        </w:rPr>
        <w:t>study</w:t>
      </w:r>
      <w:r>
        <w:rPr>
          <w:color w:val="231F20"/>
          <w:spacing w:val="-20"/>
        </w:rPr>
        <w:t xml:space="preserve"> </w:t>
      </w:r>
      <w:r>
        <w:rPr>
          <w:color w:val="231F20"/>
        </w:rPr>
        <w:t>of</w:t>
      </w:r>
      <w:r>
        <w:rPr>
          <w:color w:val="231F20"/>
          <w:spacing w:val="-2"/>
        </w:rPr>
        <w:t xml:space="preserve"> </w:t>
      </w:r>
      <w:r>
        <w:rPr>
          <w:color w:val="231F20"/>
        </w:rPr>
        <w:t>social</w:t>
      </w:r>
      <w:r>
        <w:rPr>
          <w:color w:val="231F20"/>
          <w:spacing w:val="-20"/>
        </w:rPr>
        <w:t xml:space="preserve"> </w:t>
      </w:r>
      <w:r>
        <w:rPr>
          <w:color w:val="231F20"/>
        </w:rPr>
        <w:t>and</w:t>
      </w:r>
      <w:r>
        <w:rPr>
          <w:color w:val="231F20"/>
          <w:spacing w:val="-20"/>
        </w:rPr>
        <w:t xml:space="preserve"> </w:t>
      </w:r>
      <w:r>
        <w:rPr>
          <w:color w:val="231F20"/>
        </w:rPr>
        <w:t>economic</w:t>
      </w:r>
      <w:r>
        <w:rPr>
          <w:color w:val="231F20"/>
          <w:spacing w:val="-19"/>
        </w:rPr>
        <w:t xml:space="preserve"> </w:t>
      </w:r>
      <w:r>
        <w:rPr>
          <w:color w:val="231F20"/>
        </w:rPr>
        <w:t>conditions</w:t>
      </w:r>
      <w:r>
        <w:rPr>
          <w:color w:val="231F20"/>
          <w:spacing w:val="-20"/>
        </w:rPr>
        <w:t xml:space="preserve"> </w:t>
      </w:r>
      <w:r>
        <w:rPr>
          <w:color w:val="231F20"/>
        </w:rPr>
        <w:t>and</w:t>
      </w:r>
      <w:r>
        <w:rPr>
          <w:color w:val="231F20"/>
          <w:spacing w:val="-20"/>
        </w:rPr>
        <w:t xml:space="preserve"> </w:t>
      </w:r>
      <w:r>
        <w:rPr>
          <w:color w:val="231F20"/>
        </w:rPr>
        <w:t>the</w:t>
      </w:r>
      <w:r>
        <w:rPr>
          <w:color w:val="231F20"/>
          <w:spacing w:val="-20"/>
        </w:rPr>
        <w:t xml:space="preserve"> </w:t>
      </w:r>
      <w:r>
        <w:rPr>
          <w:color w:val="231F20"/>
        </w:rPr>
        <w:t>psychological</w:t>
      </w:r>
      <w:r>
        <w:rPr>
          <w:color w:val="231F20"/>
          <w:spacing w:val="-20"/>
        </w:rPr>
        <w:t xml:space="preserve"> </w:t>
      </w:r>
      <w:r>
        <w:rPr>
          <w:color w:val="231F20"/>
        </w:rPr>
        <w:t>dimension of scientific thought. This operation was legitimized by the Institute of History</w:t>
      </w:r>
      <w:r>
        <w:rPr>
          <w:color w:val="231F20"/>
          <w:spacing w:val="-15"/>
        </w:rPr>
        <w:t xml:space="preserve"> </w:t>
      </w:r>
      <w:r>
        <w:rPr>
          <w:color w:val="231F20"/>
        </w:rPr>
        <w:t>of</w:t>
      </w:r>
      <w:r>
        <w:rPr>
          <w:color w:val="231F20"/>
          <w:spacing w:val="6"/>
        </w:rPr>
        <w:t xml:space="preserve"> </w:t>
      </w:r>
      <w:r>
        <w:rPr>
          <w:color w:val="231F20"/>
        </w:rPr>
        <w:t>Science,</w:t>
      </w:r>
      <w:r>
        <w:rPr>
          <w:color w:val="231F20"/>
          <w:spacing w:val="-18"/>
        </w:rPr>
        <w:t xml:space="preserve"> </w:t>
      </w:r>
      <w:r>
        <w:rPr>
          <w:color w:val="231F20"/>
        </w:rPr>
        <w:t>founded</w:t>
      </w:r>
      <w:r>
        <w:rPr>
          <w:color w:val="231F20"/>
          <w:spacing w:val="-14"/>
        </w:rPr>
        <w:t xml:space="preserve"> </w:t>
      </w:r>
      <w:r>
        <w:rPr>
          <w:color w:val="231F20"/>
        </w:rPr>
        <w:t>by</w:t>
      </w:r>
      <w:r>
        <w:rPr>
          <w:color w:val="231F20"/>
          <w:spacing w:val="-15"/>
        </w:rPr>
        <w:t xml:space="preserve"> </w:t>
      </w:r>
      <w:r>
        <w:rPr>
          <w:color w:val="231F20"/>
          <w:spacing w:val="-6"/>
        </w:rPr>
        <w:t>Vernadsky,</w:t>
      </w:r>
      <w:r>
        <w:rPr>
          <w:color w:val="231F20"/>
          <w:spacing w:val="-15"/>
        </w:rPr>
        <w:t xml:space="preserve"> </w:t>
      </w:r>
      <w:r>
        <w:rPr>
          <w:color w:val="231F20"/>
        </w:rPr>
        <w:t>and</w:t>
      </w:r>
      <w:r>
        <w:rPr>
          <w:color w:val="231F20"/>
          <w:spacing w:val="-14"/>
        </w:rPr>
        <w:t xml:space="preserve"> </w:t>
      </w:r>
      <w:r>
        <w:rPr>
          <w:color w:val="231F20"/>
        </w:rPr>
        <w:t>extended</w:t>
      </w:r>
      <w:r>
        <w:rPr>
          <w:color w:val="231F20"/>
          <w:spacing w:val="-15"/>
        </w:rPr>
        <w:t xml:space="preserve"> </w:t>
      </w:r>
      <w:r>
        <w:rPr>
          <w:color w:val="231F20"/>
          <w:spacing w:val="-3"/>
        </w:rPr>
        <w:t>towards</w:t>
      </w:r>
      <w:r>
        <w:rPr>
          <w:color w:val="231F20"/>
          <w:spacing w:val="-14"/>
        </w:rPr>
        <w:t xml:space="preserve"> </w:t>
      </w:r>
      <w:r>
        <w:rPr>
          <w:color w:val="231F20"/>
        </w:rPr>
        <w:t>the</w:t>
      </w:r>
      <w:r>
        <w:rPr>
          <w:color w:val="231F20"/>
          <w:spacing w:val="-15"/>
        </w:rPr>
        <w:t xml:space="preserve"> </w:t>
      </w:r>
      <w:r>
        <w:rPr>
          <w:color w:val="231F20"/>
        </w:rPr>
        <w:t>new field of</w:t>
      </w:r>
      <w:r>
        <w:rPr>
          <w:color w:val="231F20"/>
          <w:spacing w:val="6"/>
        </w:rPr>
        <w:t xml:space="preserve"> </w:t>
      </w:r>
      <w:r>
        <w:rPr>
          <w:i/>
          <w:color w:val="231F20"/>
        </w:rPr>
        <w:t>naukovedenie</w:t>
      </w:r>
      <w:r>
        <w:rPr>
          <w:color w:val="231F20"/>
        </w:rPr>
        <w:t>.</w:t>
      </w:r>
      <w:r>
        <w:rPr>
          <w:color w:val="231F20"/>
          <w:position w:val="7"/>
          <w:sz w:val="16"/>
        </w:rPr>
        <w:t>53</w:t>
      </w:r>
    </w:p>
    <w:p w14:paraId="7FAF5E19" w14:textId="77777777" w:rsidR="00062DA5" w:rsidRDefault="00000000">
      <w:pPr>
        <w:pStyle w:val="Corpotesto"/>
        <w:spacing w:line="216" w:lineRule="auto"/>
        <w:ind w:left="440" w:right="338" w:firstLine="341"/>
        <w:jc w:val="both"/>
      </w:pPr>
      <w:r>
        <w:rPr>
          <w:color w:val="231F20"/>
        </w:rPr>
        <w:t>Bernal’s</w:t>
      </w:r>
      <w:r>
        <w:rPr>
          <w:color w:val="231F20"/>
          <w:spacing w:val="-14"/>
        </w:rPr>
        <w:t xml:space="preserve"> </w:t>
      </w:r>
      <w:r>
        <w:rPr>
          <w:color w:val="231F20"/>
        </w:rPr>
        <w:t>texts,</w:t>
      </w:r>
      <w:r>
        <w:rPr>
          <w:color w:val="231F20"/>
          <w:spacing w:val="-14"/>
        </w:rPr>
        <w:t xml:space="preserve"> </w:t>
      </w:r>
      <w:r>
        <w:rPr>
          <w:color w:val="231F20"/>
        </w:rPr>
        <w:t>which</w:t>
      </w:r>
      <w:r>
        <w:rPr>
          <w:color w:val="231F20"/>
          <w:spacing w:val="-13"/>
        </w:rPr>
        <w:t xml:space="preserve"> </w:t>
      </w:r>
      <w:r>
        <w:rPr>
          <w:color w:val="231F20"/>
        </w:rPr>
        <w:t>had</w:t>
      </w:r>
      <w:r>
        <w:rPr>
          <w:color w:val="231F20"/>
          <w:spacing w:val="-14"/>
        </w:rPr>
        <w:t xml:space="preserve"> </w:t>
      </w:r>
      <w:r>
        <w:rPr>
          <w:color w:val="231F20"/>
        </w:rPr>
        <w:t>been</w:t>
      </w:r>
      <w:r>
        <w:rPr>
          <w:color w:val="231F20"/>
          <w:spacing w:val="-14"/>
        </w:rPr>
        <w:t xml:space="preserve"> </w:t>
      </w:r>
      <w:r>
        <w:rPr>
          <w:color w:val="231F20"/>
        </w:rPr>
        <w:t>translated,</w:t>
      </w:r>
      <w:r>
        <w:rPr>
          <w:color w:val="231F20"/>
          <w:spacing w:val="-13"/>
        </w:rPr>
        <w:t xml:space="preserve"> </w:t>
      </w:r>
      <w:r>
        <w:rPr>
          <w:color w:val="231F20"/>
          <w:spacing w:val="-3"/>
        </w:rPr>
        <w:t>were</w:t>
      </w:r>
      <w:r>
        <w:rPr>
          <w:color w:val="231F20"/>
          <w:spacing w:val="-14"/>
        </w:rPr>
        <w:t xml:space="preserve"> </w:t>
      </w:r>
      <w:r>
        <w:rPr>
          <w:color w:val="231F20"/>
        </w:rPr>
        <w:t>thus</w:t>
      </w:r>
      <w:r>
        <w:rPr>
          <w:color w:val="231F20"/>
          <w:spacing w:val="-13"/>
        </w:rPr>
        <w:t xml:space="preserve"> </w:t>
      </w:r>
      <w:r>
        <w:rPr>
          <w:color w:val="231F20"/>
        </w:rPr>
        <w:t>established</w:t>
      </w:r>
      <w:r>
        <w:rPr>
          <w:color w:val="231F20"/>
          <w:spacing w:val="-14"/>
        </w:rPr>
        <w:t xml:space="preserve"> </w:t>
      </w:r>
      <w:r>
        <w:rPr>
          <w:color w:val="231F20"/>
        </w:rPr>
        <w:t>in</w:t>
      </w:r>
      <w:r>
        <w:rPr>
          <w:color w:val="231F20"/>
          <w:spacing w:val="-14"/>
        </w:rPr>
        <w:t xml:space="preserve"> </w:t>
      </w:r>
      <w:r>
        <w:rPr>
          <w:color w:val="231F20"/>
        </w:rPr>
        <w:t>the USSR</w:t>
      </w:r>
      <w:r>
        <w:rPr>
          <w:color w:val="231F20"/>
          <w:spacing w:val="-37"/>
        </w:rPr>
        <w:t xml:space="preserve"> </w:t>
      </w:r>
      <w:r>
        <w:rPr>
          <w:color w:val="231F20"/>
        </w:rPr>
        <w:t>as</w:t>
      </w:r>
      <w:r>
        <w:rPr>
          <w:color w:val="231F20"/>
          <w:spacing w:val="-36"/>
        </w:rPr>
        <w:t xml:space="preserve"> </w:t>
      </w:r>
      <w:r>
        <w:rPr>
          <w:color w:val="231F20"/>
        </w:rPr>
        <w:t>a</w:t>
      </w:r>
      <w:r>
        <w:rPr>
          <w:color w:val="231F20"/>
          <w:spacing w:val="-36"/>
        </w:rPr>
        <w:t xml:space="preserve"> </w:t>
      </w:r>
      <w:r>
        <w:rPr>
          <w:color w:val="231F20"/>
        </w:rPr>
        <w:t>central</w:t>
      </w:r>
      <w:r>
        <w:rPr>
          <w:color w:val="231F20"/>
          <w:spacing w:val="-37"/>
        </w:rPr>
        <w:t xml:space="preserve"> </w:t>
      </w:r>
      <w:r>
        <w:rPr>
          <w:color w:val="231F20"/>
        </w:rPr>
        <w:t>reference</w:t>
      </w:r>
      <w:r>
        <w:rPr>
          <w:color w:val="231F20"/>
          <w:spacing w:val="-36"/>
        </w:rPr>
        <w:t xml:space="preserve"> </w:t>
      </w:r>
      <w:r>
        <w:rPr>
          <w:color w:val="231F20"/>
        </w:rPr>
        <w:t>point</w:t>
      </w:r>
      <w:r>
        <w:rPr>
          <w:color w:val="231F20"/>
          <w:spacing w:val="-36"/>
        </w:rPr>
        <w:t xml:space="preserve"> </w:t>
      </w:r>
      <w:r>
        <w:rPr>
          <w:color w:val="231F20"/>
        </w:rPr>
        <w:t>in</w:t>
      </w:r>
      <w:r>
        <w:rPr>
          <w:color w:val="231F20"/>
          <w:spacing w:val="-37"/>
        </w:rPr>
        <w:t xml:space="preserve"> </w:t>
      </w:r>
      <w:r>
        <w:rPr>
          <w:color w:val="231F20"/>
        </w:rPr>
        <w:t>this</w:t>
      </w:r>
      <w:r>
        <w:rPr>
          <w:color w:val="231F20"/>
          <w:spacing w:val="-36"/>
        </w:rPr>
        <w:t xml:space="preserve"> </w:t>
      </w:r>
      <w:r>
        <w:rPr>
          <w:color w:val="231F20"/>
        </w:rPr>
        <w:t>academic</w:t>
      </w:r>
      <w:r>
        <w:rPr>
          <w:color w:val="231F20"/>
          <w:spacing w:val="-36"/>
        </w:rPr>
        <w:t xml:space="preserve"> </w:t>
      </w:r>
      <w:r>
        <w:rPr>
          <w:color w:val="231F20"/>
        </w:rPr>
        <w:t>field.</w:t>
      </w:r>
      <w:r>
        <w:rPr>
          <w:color w:val="231F20"/>
          <w:spacing w:val="-37"/>
        </w:rPr>
        <w:t xml:space="preserve"> </w:t>
      </w:r>
      <w:r>
        <w:rPr>
          <w:color w:val="231F20"/>
        </w:rPr>
        <w:t>More</w:t>
      </w:r>
      <w:r>
        <w:rPr>
          <w:color w:val="231F20"/>
          <w:spacing w:val="-36"/>
        </w:rPr>
        <w:t xml:space="preserve"> </w:t>
      </w:r>
      <w:r>
        <w:rPr>
          <w:color w:val="231F20"/>
        </w:rPr>
        <w:t>than</w:t>
      </w:r>
      <w:r>
        <w:rPr>
          <w:color w:val="231F20"/>
          <w:spacing w:val="-36"/>
        </w:rPr>
        <w:t xml:space="preserve"> </w:t>
      </w:r>
      <w:r>
        <w:rPr>
          <w:color w:val="231F20"/>
        </w:rPr>
        <w:t>100</w:t>
      </w:r>
      <w:r>
        <w:rPr>
          <w:color w:val="231F20"/>
          <w:spacing w:val="-36"/>
        </w:rPr>
        <w:t xml:space="preserve"> </w:t>
      </w:r>
      <w:r>
        <w:rPr>
          <w:color w:val="231F20"/>
        </w:rPr>
        <w:t>peo- ple</w:t>
      </w:r>
      <w:r>
        <w:rPr>
          <w:color w:val="231F20"/>
          <w:spacing w:val="-44"/>
        </w:rPr>
        <w:t xml:space="preserve"> </w:t>
      </w:r>
      <w:r>
        <w:rPr>
          <w:color w:val="231F20"/>
        </w:rPr>
        <w:t>attended</w:t>
      </w:r>
      <w:r>
        <w:rPr>
          <w:color w:val="231F20"/>
          <w:spacing w:val="-43"/>
        </w:rPr>
        <w:t xml:space="preserve"> </w:t>
      </w:r>
      <w:r>
        <w:rPr>
          <w:color w:val="231F20"/>
        </w:rPr>
        <w:t>the</w:t>
      </w:r>
      <w:r>
        <w:rPr>
          <w:color w:val="231F20"/>
          <w:spacing w:val="-43"/>
        </w:rPr>
        <w:t xml:space="preserve"> </w:t>
      </w:r>
      <w:r>
        <w:rPr>
          <w:color w:val="231F20"/>
        </w:rPr>
        <w:t>1965</w:t>
      </w:r>
      <w:r>
        <w:rPr>
          <w:color w:val="231F20"/>
          <w:spacing w:val="-43"/>
        </w:rPr>
        <w:t xml:space="preserve"> </w:t>
      </w:r>
      <w:r>
        <w:rPr>
          <w:color w:val="231F20"/>
        </w:rPr>
        <w:t>conference,</w:t>
      </w:r>
      <w:r>
        <w:rPr>
          <w:color w:val="231F20"/>
          <w:spacing w:val="-43"/>
        </w:rPr>
        <w:t xml:space="preserve"> </w:t>
      </w:r>
      <w:r>
        <w:rPr>
          <w:color w:val="231F20"/>
        </w:rPr>
        <w:t>including</w:t>
      </w:r>
      <w:r>
        <w:rPr>
          <w:color w:val="231F20"/>
          <w:spacing w:val="-43"/>
        </w:rPr>
        <w:t xml:space="preserve"> </w:t>
      </w:r>
      <w:r>
        <w:rPr>
          <w:color w:val="231F20"/>
        </w:rPr>
        <w:t>De</w:t>
      </w:r>
      <w:r>
        <w:rPr>
          <w:color w:val="231F20"/>
          <w:spacing w:val="-43"/>
        </w:rPr>
        <w:t xml:space="preserve"> </w:t>
      </w:r>
      <w:r>
        <w:rPr>
          <w:color w:val="231F20"/>
        </w:rPr>
        <w:t>Solla</w:t>
      </w:r>
      <w:r>
        <w:rPr>
          <w:color w:val="231F20"/>
          <w:spacing w:val="-43"/>
        </w:rPr>
        <w:t xml:space="preserve"> </w:t>
      </w:r>
      <w:r>
        <w:rPr>
          <w:color w:val="231F20"/>
        </w:rPr>
        <w:t>Price</w:t>
      </w:r>
      <w:r>
        <w:rPr>
          <w:color w:val="231F20"/>
          <w:spacing w:val="-44"/>
        </w:rPr>
        <w:t xml:space="preserve"> </w:t>
      </w:r>
      <w:r>
        <w:rPr>
          <w:color w:val="231F20"/>
        </w:rPr>
        <w:t>(USA),</w:t>
      </w:r>
      <w:r>
        <w:rPr>
          <w:color w:val="231F20"/>
          <w:spacing w:val="-43"/>
        </w:rPr>
        <w:t xml:space="preserve"> </w:t>
      </w:r>
      <w:r>
        <w:rPr>
          <w:color w:val="231F20"/>
        </w:rPr>
        <w:t>Gennady</w:t>
      </w:r>
    </w:p>
    <w:p w14:paraId="05B9DC99" w14:textId="77777777" w:rsidR="00062DA5" w:rsidRDefault="00000000">
      <w:pPr>
        <w:spacing w:line="216" w:lineRule="auto"/>
        <w:ind w:left="440" w:right="338"/>
        <w:jc w:val="both"/>
        <w:rPr>
          <w:i/>
          <w:sz w:val="24"/>
        </w:rPr>
      </w:pPr>
      <w:r>
        <w:rPr>
          <w:color w:val="231F20"/>
          <w:sz w:val="24"/>
        </w:rPr>
        <w:t>M.</w:t>
      </w:r>
      <w:r>
        <w:rPr>
          <w:color w:val="231F20"/>
          <w:spacing w:val="-20"/>
          <w:sz w:val="24"/>
        </w:rPr>
        <w:t xml:space="preserve"> </w:t>
      </w:r>
      <w:r>
        <w:rPr>
          <w:color w:val="231F20"/>
          <w:sz w:val="24"/>
        </w:rPr>
        <w:t>Dobrov</w:t>
      </w:r>
      <w:r>
        <w:rPr>
          <w:color w:val="231F20"/>
          <w:spacing w:val="-20"/>
          <w:sz w:val="24"/>
        </w:rPr>
        <w:t xml:space="preserve"> </w:t>
      </w:r>
      <w:r>
        <w:rPr>
          <w:color w:val="231F20"/>
          <w:sz w:val="24"/>
        </w:rPr>
        <w:t>(USSR),</w:t>
      </w:r>
      <w:r>
        <w:rPr>
          <w:color w:val="231F20"/>
          <w:spacing w:val="-19"/>
          <w:sz w:val="24"/>
        </w:rPr>
        <w:t xml:space="preserve"> </w:t>
      </w:r>
      <w:r>
        <w:rPr>
          <w:color w:val="231F20"/>
          <w:sz w:val="24"/>
        </w:rPr>
        <w:t>Michajlowicz</w:t>
      </w:r>
      <w:r>
        <w:rPr>
          <w:color w:val="231F20"/>
          <w:spacing w:val="-20"/>
          <w:sz w:val="24"/>
        </w:rPr>
        <w:t xml:space="preserve"> </w:t>
      </w:r>
      <w:r>
        <w:rPr>
          <w:color w:val="231F20"/>
          <w:sz w:val="24"/>
        </w:rPr>
        <w:t>Kedrov</w:t>
      </w:r>
      <w:r>
        <w:rPr>
          <w:color w:val="231F20"/>
          <w:spacing w:val="-19"/>
          <w:sz w:val="24"/>
        </w:rPr>
        <w:t xml:space="preserve"> </w:t>
      </w:r>
      <w:r>
        <w:rPr>
          <w:color w:val="231F20"/>
          <w:sz w:val="24"/>
        </w:rPr>
        <w:t>(USSR),</w:t>
      </w:r>
      <w:r>
        <w:rPr>
          <w:color w:val="231F20"/>
          <w:spacing w:val="-20"/>
          <w:sz w:val="24"/>
        </w:rPr>
        <w:t xml:space="preserve"> </w:t>
      </w:r>
      <w:r>
        <w:rPr>
          <w:color w:val="231F20"/>
          <w:sz w:val="24"/>
        </w:rPr>
        <w:t>René</w:t>
      </w:r>
      <w:r>
        <w:rPr>
          <w:color w:val="231F20"/>
          <w:spacing w:val="-19"/>
          <w:sz w:val="24"/>
        </w:rPr>
        <w:t xml:space="preserve"> </w:t>
      </w:r>
      <w:r>
        <w:rPr>
          <w:color w:val="231F20"/>
          <w:spacing w:val="-4"/>
          <w:sz w:val="24"/>
        </w:rPr>
        <w:t>Taton</w:t>
      </w:r>
      <w:r>
        <w:rPr>
          <w:color w:val="231F20"/>
          <w:spacing w:val="-20"/>
          <w:sz w:val="24"/>
        </w:rPr>
        <w:t xml:space="preserve"> </w:t>
      </w:r>
      <w:r>
        <w:rPr>
          <w:color w:val="231F20"/>
          <w:sz w:val="24"/>
        </w:rPr>
        <w:t>(France), Ignacy Malecki (Poland).</w:t>
      </w:r>
      <w:r>
        <w:rPr>
          <w:color w:val="231F20"/>
          <w:position w:val="7"/>
          <w:sz w:val="16"/>
        </w:rPr>
        <w:t xml:space="preserve">54 </w:t>
      </w:r>
      <w:r>
        <w:rPr>
          <w:color w:val="231F20"/>
          <w:sz w:val="24"/>
        </w:rPr>
        <w:t xml:space="preserve">In particular, the fortuitous meeting </w:t>
      </w:r>
      <w:r>
        <w:rPr>
          <w:color w:val="231F20"/>
          <w:spacing w:val="-3"/>
          <w:sz w:val="24"/>
        </w:rPr>
        <w:t xml:space="preserve">between </w:t>
      </w:r>
      <w:r>
        <w:rPr>
          <w:color w:val="231F20"/>
          <w:w w:val="95"/>
          <w:sz w:val="24"/>
        </w:rPr>
        <w:t>Dobrov</w:t>
      </w:r>
      <w:r>
        <w:rPr>
          <w:color w:val="231F20"/>
          <w:spacing w:val="-19"/>
          <w:w w:val="95"/>
          <w:sz w:val="24"/>
        </w:rPr>
        <w:t xml:space="preserve"> </w:t>
      </w:r>
      <w:r>
        <w:rPr>
          <w:color w:val="231F20"/>
          <w:w w:val="95"/>
          <w:sz w:val="24"/>
        </w:rPr>
        <w:t>(author</w:t>
      </w:r>
      <w:r>
        <w:rPr>
          <w:color w:val="231F20"/>
          <w:spacing w:val="-19"/>
          <w:w w:val="95"/>
          <w:sz w:val="24"/>
        </w:rPr>
        <w:t xml:space="preserve"> </w:t>
      </w:r>
      <w:r>
        <w:rPr>
          <w:color w:val="231F20"/>
          <w:w w:val="95"/>
          <w:sz w:val="24"/>
        </w:rPr>
        <w:t>of</w:t>
      </w:r>
      <w:r>
        <w:rPr>
          <w:color w:val="231F20"/>
          <w:spacing w:val="-6"/>
          <w:w w:val="95"/>
          <w:sz w:val="24"/>
        </w:rPr>
        <w:t xml:space="preserve"> </w:t>
      </w:r>
      <w:r>
        <w:rPr>
          <w:i/>
          <w:color w:val="231F20"/>
          <w:w w:val="95"/>
          <w:sz w:val="24"/>
        </w:rPr>
        <w:t>Science</w:t>
      </w:r>
      <w:r>
        <w:rPr>
          <w:i/>
          <w:color w:val="231F20"/>
          <w:spacing w:val="-22"/>
          <w:w w:val="95"/>
          <w:sz w:val="24"/>
        </w:rPr>
        <w:t xml:space="preserve"> </w:t>
      </w:r>
      <w:r>
        <w:rPr>
          <w:i/>
          <w:color w:val="231F20"/>
          <w:w w:val="95"/>
          <w:sz w:val="24"/>
        </w:rPr>
        <w:t>of</w:t>
      </w:r>
      <w:r>
        <w:rPr>
          <w:i/>
          <w:color w:val="231F20"/>
          <w:spacing w:val="-2"/>
          <w:w w:val="95"/>
          <w:sz w:val="24"/>
        </w:rPr>
        <w:t xml:space="preserve"> </w:t>
      </w:r>
      <w:r>
        <w:rPr>
          <w:i/>
          <w:color w:val="231F20"/>
          <w:w w:val="95"/>
          <w:sz w:val="24"/>
        </w:rPr>
        <w:t>Science:</w:t>
      </w:r>
      <w:r>
        <w:rPr>
          <w:i/>
          <w:color w:val="231F20"/>
          <w:spacing w:val="-21"/>
          <w:w w:val="95"/>
          <w:sz w:val="24"/>
        </w:rPr>
        <w:t xml:space="preserve"> </w:t>
      </w:r>
      <w:r>
        <w:rPr>
          <w:i/>
          <w:color w:val="231F20"/>
          <w:w w:val="95"/>
          <w:sz w:val="24"/>
        </w:rPr>
        <w:t>Introduction</w:t>
      </w:r>
      <w:r>
        <w:rPr>
          <w:i/>
          <w:color w:val="231F20"/>
          <w:spacing w:val="-21"/>
          <w:w w:val="95"/>
          <w:sz w:val="24"/>
        </w:rPr>
        <w:t xml:space="preserve"> </w:t>
      </w:r>
      <w:r>
        <w:rPr>
          <w:i/>
          <w:color w:val="231F20"/>
          <w:w w:val="95"/>
          <w:sz w:val="24"/>
        </w:rPr>
        <w:t>to</w:t>
      </w:r>
      <w:r>
        <w:rPr>
          <w:i/>
          <w:color w:val="231F20"/>
          <w:spacing w:val="-22"/>
          <w:w w:val="95"/>
          <w:sz w:val="24"/>
        </w:rPr>
        <w:t xml:space="preserve"> </w:t>
      </w:r>
      <w:r>
        <w:rPr>
          <w:i/>
          <w:color w:val="231F20"/>
          <w:w w:val="95"/>
          <w:sz w:val="24"/>
        </w:rPr>
        <w:t>General</w:t>
      </w:r>
      <w:r>
        <w:rPr>
          <w:i/>
          <w:color w:val="231F20"/>
          <w:spacing w:val="-21"/>
          <w:w w:val="95"/>
          <w:sz w:val="24"/>
        </w:rPr>
        <w:t xml:space="preserve"> </w:t>
      </w:r>
      <w:r>
        <w:rPr>
          <w:i/>
          <w:color w:val="231F20"/>
          <w:w w:val="95"/>
          <w:sz w:val="24"/>
        </w:rPr>
        <w:t>Science</w:t>
      </w:r>
      <w:r>
        <w:rPr>
          <w:i/>
          <w:color w:val="231F20"/>
          <w:spacing w:val="-21"/>
          <w:w w:val="95"/>
          <w:sz w:val="24"/>
        </w:rPr>
        <w:t xml:space="preserve"> </w:t>
      </w:r>
      <w:r>
        <w:rPr>
          <w:i/>
          <w:color w:val="231F20"/>
          <w:spacing w:val="-3"/>
          <w:w w:val="95"/>
          <w:sz w:val="24"/>
        </w:rPr>
        <w:t xml:space="preserve">Policy </w:t>
      </w:r>
      <w:r>
        <w:rPr>
          <w:i/>
          <w:color w:val="231F20"/>
          <w:sz w:val="24"/>
        </w:rPr>
        <w:t>Studies</w:t>
      </w:r>
      <w:r>
        <w:rPr>
          <w:color w:val="231F20"/>
          <w:sz w:val="24"/>
        </w:rPr>
        <w:t>)</w:t>
      </w:r>
      <w:r>
        <w:rPr>
          <w:color w:val="231F20"/>
          <w:spacing w:val="-9"/>
          <w:sz w:val="24"/>
        </w:rPr>
        <w:t xml:space="preserve"> </w:t>
      </w:r>
      <w:r>
        <w:rPr>
          <w:color w:val="231F20"/>
          <w:sz w:val="24"/>
        </w:rPr>
        <w:t>and</w:t>
      </w:r>
      <w:r>
        <w:rPr>
          <w:color w:val="231F20"/>
          <w:spacing w:val="-9"/>
          <w:sz w:val="24"/>
        </w:rPr>
        <w:t xml:space="preserve"> </w:t>
      </w:r>
      <w:r>
        <w:rPr>
          <w:color w:val="231F20"/>
          <w:sz w:val="24"/>
        </w:rPr>
        <w:t>De</w:t>
      </w:r>
      <w:r>
        <w:rPr>
          <w:color w:val="231F20"/>
          <w:spacing w:val="-9"/>
          <w:sz w:val="24"/>
        </w:rPr>
        <w:t xml:space="preserve"> </w:t>
      </w:r>
      <w:r>
        <w:rPr>
          <w:color w:val="231F20"/>
          <w:sz w:val="24"/>
        </w:rPr>
        <w:t>Solla</w:t>
      </w:r>
      <w:r>
        <w:rPr>
          <w:color w:val="231F20"/>
          <w:spacing w:val="-8"/>
          <w:sz w:val="24"/>
        </w:rPr>
        <w:t xml:space="preserve"> </w:t>
      </w:r>
      <w:r>
        <w:rPr>
          <w:color w:val="231F20"/>
          <w:sz w:val="24"/>
        </w:rPr>
        <w:t>Price</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9"/>
          <w:sz w:val="24"/>
        </w:rPr>
        <w:t xml:space="preserve"> </w:t>
      </w:r>
      <w:r>
        <w:rPr>
          <w:color w:val="231F20"/>
          <w:sz w:val="24"/>
        </w:rPr>
        <w:t>credited</w:t>
      </w:r>
      <w:r>
        <w:rPr>
          <w:color w:val="231F20"/>
          <w:spacing w:val="-8"/>
          <w:sz w:val="24"/>
        </w:rPr>
        <w:t xml:space="preserve"> </w:t>
      </w:r>
      <w:r>
        <w:rPr>
          <w:color w:val="231F20"/>
          <w:sz w:val="24"/>
        </w:rPr>
        <w:t>for</w:t>
      </w:r>
      <w:r>
        <w:rPr>
          <w:color w:val="231F20"/>
          <w:spacing w:val="-9"/>
          <w:sz w:val="24"/>
        </w:rPr>
        <w:t xml:space="preserve"> </w:t>
      </w:r>
      <w:r>
        <w:rPr>
          <w:color w:val="231F20"/>
          <w:sz w:val="24"/>
        </w:rPr>
        <w:t>some</w:t>
      </w:r>
      <w:r>
        <w:rPr>
          <w:color w:val="231F20"/>
          <w:spacing w:val="-9"/>
          <w:sz w:val="24"/>
        </w:rPr>
        <w:t xml:space="preserve"> </w:t>
      </w:r>
      <w:r>
        <w:rPr>
          <w:color w:val="231F20"/>
          <w:sz w:val="24"/>
        </w:rPr>
        <w:t>of</w:t>
      </w:r>
      <w:r>
        <w:rPr>
          <w:color w:val="231F20"/>
          <w:spacing w:val="10"/>
          <w:sz w:val="24"/>
        </w:rPr>
        <w:t xml:space="preserve"> </w:t>
      </w:r>
      <w:r>
        <w:rPr>
          <w:color w:val="231F20"/>
          <w:sz w:val="24"/>
        </w:rPr>
        <w:t>the</w:t>
      </w:r>
      <w:r>
        <w:rPr>
          <w:color w:val="231F20"/>
          <w:spacing w:val="-9"/>
          <w:sz w:val="24"/>
        </w:rPr>
        <w:t xml:space="preserve"> </w:t>
      </w:r>
      <w:r>
        <w:rPr>
          <w:color w:val="231F20"/>
          <w:sz w:val="24"/>
        </w:rPr>
        <w:t>expansion of</w:t>
      </w:r>
      <w:r>
        <w:rPr>
          <w:color w:val="231F20"/>
          <w:spacing w:val="3"/>
          <w:sz w:val="24"/>
        </w:rPr>
        <w:t xml:space="preserve"> </w:t>
      </w:r>
      <w:r>
        <w:rPr>
          <w:color w:val="231F20"/>
          <w:sz w:val="24"/>
        </w:rPr>
        <w:t>Soviet</w:t>
      </w:r>
      <w:r>
        <w:rPr>
          <w:color w:val="231F20"/>
          <w:spacing w:val="-14"/>
          <w:sz w:val="24"/>
        </w:rPr>
        <w:t xml:space="preserve"> </w:t>
      </w:r>
      <w:r>
        <w:rPr>
          <w:color w:val="231F20"/>
          <w:sz w:val="24"/>
        </w:rPr>
        <w:t>research</w:t>
      </w:r>
      <w:r>
        <w:rPr>
          <w:color w:val="231F20"/>
          <w:spacing w:val="-14"/>
          <w:sz w:val="24"/>
        </w:rPr>
        <w:t xml:space="preserve"> </w:t>
      </w:r>
      <w:r>
        <w:rPr>
          <w:color w:val="231F20"/>
          <w:sz w:val="24"/>
        </w:rPr>
        <w:t>in</w:t>
      </w:r>
      <w:r>
        <w:rPr>
          <w:color w:val="231F20"/>
          <w:spacing w:val="-15"/>
          <w:sz w:val="24"/>
        </w:rPr>
        <w:t xml:space="preserve"> </w:t>
      </w:r>
      <w:r>
        <w:rPr>
          <w:color w:val="231F20"/>
          <w:sz w:val="24"/>
        </w:rPr>
        <w:t>the</w:t>
      </w:r>
      <w:r>
        <w:rPr>
          <w:color w:val="231F20"/>
          <w:spacing w:val="-14"/>
          <w:sz w:val="24"/>
        </w:rPr>
        <w:t xml:space="preserve"> </w:t>
      </w:r>
      <w:r>
        <w:rPr>
          <w:color w:val="231F20"/>
          <w:sz w:val="24"/>
        </w:rPr>
        <w:t>field</w:t>
      </w:r>
      <w:r>
        <w:rPr>
          <w:color w:val="231F20"/>
          <w:spacing w:val="-14"/>
          <w:sz w:val="24"/>
        </w:rPr>
        <w:t xml:space="preserve"> </w:t>
      </w:r>
      <w:r>
        <w:rPr>
          <w:color w:val="231F20"/>
          <w:sz w:val="24"/>
        </w:rPr>
        <w:t>of</w:t>
      </w:r>
      <w:r>
        <w:rPr>
          <w:color w:val="231F20"/>
          <w:spacing w:val="3"/>
          <w:sz w:val="24"/>
        </w:rPr>
        <w:t xml:space="preserve"> </w:t>
      </w:r>
      <w:r>
        <w:rPr>
          <w:color w:val="231F20"/>
          <w:sz w:val="24"/>
        </w:rPr>
        <w:t>infometrics.</w:t>
      </w:r>
      <w:r>
        <w:rPr>
          <w:color w:val="231F20"/>
          <w:position w:val="7"/>
          <w:sz w:val="16"/>
        </w:rPr>
        <w:t>55</w:t>
      </w:r>
      <w:r>
        <w:rPr>
          <w:color w:val="231F20"/>
          <w:spacing w:val="6"/>
          <w:position w:val="7"/>
          <w:sz w:val="16"/>
        </w:rPr>
        <w:t xml:space="preserve"> </w:t>
      </w:r>
      <w:r>
        <w:rPr>
          <w:color w:val="231F20"/>
          <w:sz w:val="24"/>
        </w:rPr>
        <w:t>The</w:t>
      </w:r>
      <w:r>
        <w:rPr>
          <w:color w:val="231F20"/>
          <w:spacing w:val="-14"/>
          <w:sz w:val="24"/>
        </w:rPr>
        <w:t xml:space="preserve"> </w:t>
      </w:r>
      <w:r>
        <w:rPr>
          <w:color w:val="231F20"/>
          <w:sz w:val="24"/>
        </w:rPr>
        <w:t>consolidation</w:t>
      </w:r>
      <w:r>
        <w:rPr>
          <w:color w:val="231F20"/>
          <w:spacing w:val="-15"/>
          <w:sz w:val="24"/>
        </w:rPr>
        <w:t xml:space="preserve"> </w:t>
      </w:r>
      <w:r>
        <w:rPr>
          <w:color w:val="231F20"/>
          <w:sz w:val="24"/>
        </w:rPr>
        <w:t>of</w:t>
      </w:r>
      <w:r>
        <w:rPr>
          <w:color w:val="231F20"/>
          <w:spacing w:val="3"/>
          <w:sz w:val="24"/>
        </w:rPr>
        <w:t xml:space="preserve"> </w:t>
      </w:r>
      <w:r>
        <w:rPr>
          <w:i/>
          <w:color w:val="231F20"/>
          <w:sz w:val="24"/>
        </w:rPr>
        <w:t>nau-</w:t>
      </w:r>
    </w:p>
    <w:p w14:paraId="46508245" w14:textId="77777777" w:rsidR="00062DA5" w:rsidRDefault="00271B0C">
      <w:pPr>
        <w:pStyle w:val="Corpotesto"/>
        <w:spacing w:before="9"/>
        <w:rPr>
          <w:i/>
          <w:sz w:val="19"/>
        </w:rPr>
      </w:pPr>
      <w:r>
        <w:pict w14:anchorId="099241DA">
          <v:shape id="_x0000_s2059" alt="" style="position:absolute;margin-left:68.05pt;margin-top:13.6pt;width:51.2pt;height:.1pt;z-index:-251639808;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19A25CBF" w14:textId="77777777" w:rsidR="00062DA5" w:rsidRDefault="00062DA5">
      <w:pPr>
        <w:pStyle w:val="Corpotesto"/>
        <w:spacing w:before="8"/>
        <w:rPr>
          <w:i/>
          <w:sz w:val="6"/>
        </w:rPr>
      </w:pPr>
    </w:p>
    <w:p w14:paraId="04CCD066" w14:textId="77777777" w:rsidR="00062DA5" w:rsidRDefault="00000000">
      <w:pPr>
        <w:spacing w:before="91"/>
        <w:ind w:left="781"/>
        <w:rPr>
          <w:sz w:val="19"/>
        </w:rPr>
      </w:pPr>
      <w:r>
        <w:rPr>
          <w:color w:val="231F20"/>
          <w:position w:val="4"/>
          <w:sz w:val="14"/>
        </w:rPr>
        <w:t xml:space="preserve">49 </w:t>
      </w:r>
      <w:r>
        <w:rPr>
          <w:color w:val="231F20"/>
          <w:sz w:val="19"/>
        </w:rPr>
        <w:t>Rabkin, 1977, p. 71.</w:t>
      </w:r>
    </w:p>
    <w:p w14:paraId="406397B2" w14:textId="77777777" w:rsidR="00062DA5" w:rsidRDefault="00000000">
      <w:pPr>
        <w:spacing w:before="12"/>
        <w:ind w:left="781"/>
        <w:rPr>
          <w:sz w:val="19"/>
        </w:rPr>
      </w:pPr>
      <w:r>
        <w:rPr>
          <w:color w:val="231F20"/>
          <w:position w:val="4"/>
          <w:sz w:val="14"/>
        </w:rPr>
        <w:t xml:space="preserve">50 </w:t>
      </w:r>
      <w:r>
        <w:rPr>
          <w:color w:val="231F20"/>
          <w:sz w:val="19"/>
        </w:rPr>
        <w:t>Cfr. Mirsky, 1972; Rabkin, 1976.</w:t>
      </w:r>
    </w:p>
    <w:p w14:paraId="47BF5BCF" w14:textId="77777777" w:rsidR="00062DA5" w:rsidRDefault="00000000">
      <w:pPr>
        <w:spacing w:before="37" w:line="206" w:lineRule="auto"/>
        <w:ind w:left="440" w:right="238" w:firstLine="341"/>
        <w:rPr>
          <w:sz w:val="19"/>
        </w:rPr>
      </w:pPr>
      <w:r>
        <w:rPr>
          <w:color w:val="231F20"/>
          <w:position w:val="4"/>
          <w:sz w:val="14"/>
        </w:rPr>
        <w:t xml:space="preserve">51 </w:t>
      </w:r>
      <w:r>
        <w:rPr>
          <w:color w:val="231F20"/>
          <w:sz w:val="19"/>
        </w:rPr>
        <w:t xml:space="preserve">Mikulinsky was the Director of the Institute of History of Natural Sciences and </w:t>
      </w:r>
      <w:r>
        <w:rPr>
          <w:color w:val="231F20"/>
          <w:spacing w:val="-4"/>
          <w:sz w:val="19"/>
        </w:rPr>
        <w:t xml:space="preserve">Tech- </w:t>
      </w:r>
      <w:r>
        <w:rPr>
          <w:color w:val="231F20"/>
          <w:sz w:val="19"/>
        </w:rPr>
        <w:t>nology of the USSR Academy of Sciences.</w:t>
      </w:r>
    </w:p>
    <w:p w14:paraId="1331ED5E" w14:textId="77777777" w:rsidR="00062DA5" w:rsidRDefault="00000000">
      <w:pPr>
        <w:spacing w:before="18"/>
        <w:ind w:left="781"/>
        <w:rPr>
          <w:sz w:val="19"/>
        </w:rPr>
      </w:pPr>
      <w:r>
        <w:rPr>
          <w:color w:val="231F20"/>
          <w:position w:val="4"/>
          <w:sz w:val="14"/>
        </w:rPr>
        <w:t xml:space="preserve">52 </w:t>
      </w:r>
      <w:r>
        <w:rPr>
          <w:color w:val="231F20"/>
          <w:sz w:val="19"/>
        </w:rPr>
        <w:t>Mirsky, 1972, p. 283.</w:t>
      </w:r>
    </w:p>
    <w:p w14:paraId="7D6BE877" w14:textId="77777777" w:rsidR="00062DA5" w:rsidRDefault="00000000">
      <w:pPr>
        <w:spacing w:before="12"/>
        <w:ind w:left="781"/>
        <w:rPr>
          <w:sz w:val="19"/>
        </w:rPr>
      </w:pPr>
      <w:r>
        <w:rPr>
          <w:color w:val="231F20"/>
          <w:position w:val="4"/>
          <w:sz w:val="14"/>
        </w:rPr>
        <w:t>53</w:t>
      </w:r>
      <w:r>
        <w:rPr>
          <w:color w:val="231F20"/>
          <w:spacing w:val="12"/>
          <w:position w:val="4"/>
          <w:sz w:val="14"/>
        </w:rPr>
        <w:t xml:space="preserve"> </w:t>
      </w:r>
      <w:r>
        <w:rPr>
          <w:color w:val="231F20"/>
          <w:sz w:val="19"/>
        </w:rPr>
        <w:t>Cf.</w:t>
      </w:r>
      <w:r>
        <w:rPr>
          <w:color w:val="231F20"/>
          <w:spacing w:val="-26"/>
          <w:sz w:val="19"/>
        </w:rPr>
        <w:t xml:space="preserve"> </w:t>
      </w:r>
      <w:r>
        <w:rPr>
          <w:color w:val="231F20"/>
          <w:sz w:val="19"/>
        </w:rPr>
        <w:t>Rabkin,</w:t>
      </w:r>
      <w:r>
        <w:rPr>
          <w:color w:val="231F20"/>
          <w:spacing w:val="-26"/>
          <w:sz w:val="19"/>
        </w:rPr>
        <w:t xml:space="preserve"> </w:t>
      </w:r>
      <w:r>
        <w:rPr>
          <w:color w:val="231F20"/>
          <w:sz w:val="19"/>
        </w:rPr>
        <w:t>1977,</w:t>
      </w:r>
      <w:r>
        <w:rPr>
          <w:color w:val="231F20"/>
          <w:spacing w:val="-27"/>
          <w:sz w:val="19"/>
        </w:rPr>
        <w:t xml:space="preserve"> </w:t>
      </w:r>
      <w:r>
        <w:rPr>
          <w:color w:val="231F20"/>
          <w:spacing w:val="-6"/>
          <w:sz w:val="19"/>
        </w:rPr>
        <w:t>p.</w:t>
      </w:r>
      <w:r>
        <w:rPr>
          <w:color w:val="231F20"/>
          <w:spacing w:val="-26"/>
          <w:sz w:val="19"/>
        </w:rPr>
        <w:t xml:space="preserve"> </w:t>
      </w:r>
      <w:r>
        <w:rPr>
          <w:color w:val="231F20"/>
          <w:sz w:val="19"/>
        </w:rPr>
        <w:t>74.</w:t>
      </w:r>
    </w:p>
    <w:p w14:paraId="2FC21BB6" w14:textId="77777777" w:rsidR="00062DA5" w:rsidRDefault="00000000">
      <w:pPr>
        <w:spacing w:before="12"/>
        <w:ind w:left="781"/>
        <w:rPr>
          <w:sz w:val="19"/>
        </w:rPr>
      </w:pPr>
      <w:r>
        <w:rPr>
          <w:color w:val="231F20"/>
          <w:w w:val="95"/>
          <w:position w:val="4"/>
          <w:sz w:val="14"/>
        </w:rPr>
        <w:t xml:space="preserve">54  </w:t>
      </w:r>
      <w:r>
        <w:rPr>
          <w:color w:val="231F20"/>
          <w:w w:val="95"/>
          <w:sz w:val="19"/>
        </w:rPr>
        <w:t xml:space="preserve">Kokowski, 2016, </w:t>
      </w:r>
      <w:r>
        <w:rPr>
          <w:color w:val="231F20"/>
          <w:spacing w:val="-6"/>
          <w:w w:val="95"/>
          <w:sz w:val="19"/>
        </w:rPr>
        <w:t>p.</w:t>
      </w:r>
      <w:r>
        <w:rPr>
          <w:color w:val="231F20"/>
          <w:spacing w:val="-35"/>
          <w:w w:val="95"/>
          <w:sz w:val="19"/>
        </w:rPr>
        <w:t xml:space="preserve"> </w:t>
      </w:r>
      <w:r>
        <w:rPr>
          <w:color w:val="231F20"/>
          <w:w w:val="95"/>
          <w:sz w:val="19"/>
        </w:rPr>
        <w:t>160.</w:t>
      </w:r>
    </w:p>
    <w:p w14:paraId="44ADDFF8" w14:textId="77777777" w:rsidR="00062DA5" w:rsidRDefault="00000000">
      <w:pPr>
        <w:spacing w:before="12"/>
        <w:ind w:left="781"/>
        <w:rPr>
          <w:sz w:val="19"/>
        </w:rPr>
      </w:pPr>
      <w:r>
        <w:rPr>
          <w:color w:val="231F20"/>
          <w:position w:val="4"/>
          <w:sz w:val="14"/>
        </w:rPr>
        <w:t>55</w:t>
      </w:r>
      <w:r>
        <w:rPr>
          <w:color w:val="231F20"/>
          <w:spacing w:val="33"/>
          <w:position w:val="4"/>
          <w:sz w:val="14"/>
        </w:rPr>
        <w:t xml:space="preserve"> </w:t>
      </w:r>
      <w:r>
        <w:rPr>
          <w:color w:val="231F20"/>
          <w:sz w:val="19"/>
        </w:rPr>
        <w:t>Cf.</w:t>
      </w:r>
      <w:r>
        <w:rPr>
          <w:color w:val="231F20"/>
          <w:spacing w:val="-17"/>
          <w:sz w:val="19"/>
        </w:rPr>
        <w:t xml:space="preserve"> </w:t>
      </w:r>
      <w:r>
        <w:rPr>
          <w:color w:val="231F20"/>
          <w:sz w:val="19"/>
        </w:rPr>
        <w:t>Lubrano,</w:t>
      </w:r>
      <w:r>
        <w:rPr>
          <w:color w:val="231F20"/>
          <w:spacing w:val="-17"/>
          <w:sz w:val="19"/>
        </w:rPr>
        <w:t xml:space="preserve"> </w:t>
      </w:r>
      <w:r>
        <w:rPr>
          <w:color w:val="231F20"/>
          <w:sz w:val="19"/>
        </w:rPr>
        <w:t>1976,</w:t>
      </w:r>
      <w:r>
        <w:rPr>
          <w:color w:val="231F20"/>
          <w:spacing w:val="-17"/>
          <w:sz w:val="19"/>
        </w:rPr>
        <w:t xml:space="preserve"> </w:t>
      </w:r>
      <w:r>
        <w:rPr>
          <w:color w:val="231F20"/>
          <w:spacing w:val="-6"/>
          <w:sz w:val="19"/>
        </w:rPr>
        <w:t>p.</w:t>
      </w:r>
      <w:r>
        <w:rPr>
          <w:color w:val="231F20"/>
          <w:spacing w:val="-17"/>
          <w:sz w:val="19"/>
        </w:rPr>
        <w:t xml:space="preserve"> </w:t>
      </w:r>
      <w:r>
        <w:rPr>
          <w:color w:val="231F20"/>
          <w:sz w:val="19"/>
        </w:rPr>
        <w:t>9.</w:t>
      </w:r>
    </w:p>
    <w:p w14:paraId="5D76188A" w14:textId="77777777" w:rsidR="00062DA5" w:rsidRDefault="00062DA5">
      <w:pPr>
        <w:rPr>
          <w:sz w:val="19"/>
        </w:rPr>
        <w:sectPr w:rsidR="00062DA5">
          <w:pgSz w:w="9640" w:h="13610"/>
          <w:pgMar w:top="1480" w:right="1020" w:bottom="280" w:left="920" w:header="1196" w:footer="0" w:gutter="0"/>
          <w:cols w:space="720"/>
        </w:sectPr>
      </w:pPr>
    </w:p>
    <w:p w14:paraId="1698521B" w14:textId="77777777" w:rsidR="00062DA5" w:rsidRDefault="00062DA5">
      <w:pPr>
        <w:pStyle w:val="Corpotesto"/>
        <w:spacing w:before="4"/>
        <w:rPr>
          <w:sz w:val="10"/>
        </w:rPr>
      </w:pPr>
    </w:p>
    <w:p w14:paraId="6C92A5D4" w14:textId="77777777" w:rsidR="00062DA5" w:rsidRDefault="00000000">
      <w:pPr>
        <w:pStyle w:val="Corpotesto"/>
        <w:spacing w:before="107" w:line="220" w:lineRule="auto"/>
        <w:ind w:left="440" w:right="337"/>
        <w:jc w:val="both"/>
        <w:rPr>
          <w:sz w:val="16"/>
        </w:rPr>
      </w:pPr>
      <w:r>
        <w:rPr>
          <w:i/>
          <w:color w:val="231F20"/>
        </w:rPr>
        <w:t>kovedenie</w:t>
      </w:r>
      <w:r>
        <w:rPr>
          <w:i/>
          <w:color w:val="231F20"/>
          <w:spacing w:val="-24"/>
        </w:rPr>
        <w:t xml:space="preserve"> </w:t>
      </w:r>
      <w:r>
        <w:rPr>
          <w:color w:val="231F20"/>
        </w:rPr>
        <w:t>within</w:t>
      </w:r>
      <w:r>
        <w:rPr>
          <w:color w:val="231F20"/>
          <w:spacing w:val="-22"/>
        </w:rPr>
        <w:t xml:space="preserve"> </w:t>
      </w:r>
      <w:r>
        <w:rPr>
          <w:color w:val="231F20"/>
        </w:rPr>
        <w:t>the</w:t>
      </w:r>
      <w:r>
        <w:rPr>
          <w:color w:val="231F20"/>
          <w:spacing w:val="-21"/>
        </w:rPr>
        <w:t xml:space="preserve"> </w:t>
      </w:r>
      <w:r>
        <w:rPr>
          <w:color w:val="231F20"/>
        </w:rPr>
        <w:t>Soviet</w:t>
      </w:r>
      <w:r>
        <w:rPr>
          <w:color w:val="231F20"/>
          <w:spacing w:val="-21"/>
        </w:rPr>
        <w:t xml:space="preserve"> </w:t>
      </w:r>
      <w:r>
        <w:rPr>
          <w:color w:val="231F20"/>
        </w:rPr>
        <w:t>bloc</w:t>
      </w:r>
      <w:r>
        <w:rPr>
          <w:color w:val="231F20"/>
          <w:spacing w:val="-22"/>
        </w:rPr>
        <w:t xml:space="preserve"> </w:t>
      </w:r>
      <w:r>
        <w:rPr>
          <w:color w:val="231F20"/>
        </w:rPr>
        <w:t>countries</w:t>
      </w:r>
      <w:r>
        <w:rPr>
          <w:color w:val="231F20"/>
          <w:spacing w:val="-21"/>
        </w:rPr>
        <w:t xml:space="preserve"> </w:t>
      </w:r>
      <w:r>
        <w:rPr>
          <w:color w:val="231F20"/>
        </w:rPr>
        <w:t>was</w:t>
      </w:r>
      <w:r>
        <w:rPr>
          <w:color w:val="231F20"/>
          <w:spacing w:val="-21"/>
        </w:rPr>
        <w:t xml:space="preserve"> </w:t>
      </w:r>
      <w:r>
        <w:rPr>
          <w:color w:val="231F20"/>
        </w:rPr>
        <w:t>thus</w:t>
      </w:r>
      <w:r>
        <w:rPr>
          <w:color w:val="231F20"/>
          <w:spacing w:val="-22"/>
        </w:rPr>
        <w:t xml:space="preserve"> </w:t>
      </w:r>
      <w:r>
        <w:rPr>
          <w:color w:val="231F20"/>
        </w:rPr>
        <w:t>possible</w:t>
      </w:r>
      <w:r>
        <w:rPr>
          <w:color w:val="231F20"/>
          <w:spacing w:val="-21"/>
        </w:rPr>
        <w:t xml:space="preserve"> </w:t>
      </w:r>
      <w:r>
        <w:rPr>
          <w:color w:val="231F20"/>
        </w:rPr>
        <w:t>thanks</w:t>
      </w:r>
      <w:r>
        <w:rPr>
          <w:color w:val="231F20"/>
          <w:spacing w:val="-21"/>
        </w:rPr>
        <w:t xml:space="preserve"> </w:t>
      </w:r>
      <w:r>
        <w:rPr>
          <w:color w:val="231F20"/>
        </w:rPr>
        <w:t>to</w:t>
      </w:r>
      <w:r>
        <w:rPr>
          <w:color w:val="231F20"/>
          <w:spacing w:val="-22"/>
        </w:rPr>
        <w:t xml:space="preserve"> </w:t>
      </w:r>
      <w:r>
        <w:rPr>
          <w:color w:val="231F20"/>
        </w:rPr>
        <w:t>this double</w:t>
      </w:r>
      <w:r>
        <w:rPr>
          <w:color w:val="231F20"/>
          <w:spacing w:val="-17"/>
        </w:rPr>
        <w:t xml:space="preserve"> </w:t>
      </w:r>
      <w:r>
        <w:rPr>
          <w:color w:val="231F20"/>
        </w:rPr>
        <w:t>international</w:t>
      </w:r>
      <w:r>
        <w:rPr>
          <w:color w:val="231F20"/>
          <w:spacing w:val="-16"/>
        </w:rPr>
        <w:t xml:space="preserve"> </w:t>
      </w:r>
      <w:r>
        <w:rPr>
          <w:color w:val="231F20"/>
        </w:rPr>
        <w:t>diffusion</w:t>
      </w:r>
      <w:r>
        <w:rPr>
          <w:color w:val="231F20"/>
          <w:spacing w:val="-16"/>
        </w:rPr>
        <w:t xml:space="preserve"> </w:t>
      </w:r>
      <w:r>
        <w:rPr>
          <w:color w:val="231F20"/>
        </w:rPr>
        <w:t>of</w:t>
      </w:r>
      <w:r>
        <w:rPr>
          <w:color w:val="231F20"/>
          <w:spacing w:val="6"/>
        </w:rPr>
        <w:t xml:space="preserve"> </w:t>
      </w:r>
      <w:r>
        <w:rPr>
          <w:color w:val="231F20"/>
        </w:rPr>
        <w:t>scientific</w:t>
      </w:r>
      <w:r>
        <w:rPr>
          <w:color w:val="231F20"/>
          <w:spacing w:val="-17"/>
        </w:rPr>
        <w:t xml:space="preserve"> </w:t>
      </w:r>
      <w:r>
        <w:rPr>
          <w:color w:val="231F20"/>
        </w:rPr>
        <w:t>ideas</w:t>
      </w:r>
      <w:r>
        <w:rPr>
          <w:color w:val="231F20"/>
          <w:spacing w:val="-16"/>
        </w:rPr>
        <w:t xml:space="preserve"> </w:t>
      </w:r>
      <w:r>
        <w:rPr>
          <w:color w:val="231F20"/>
        </w:rPr>
        <w:t>and</w:t>
      </w:r>
      <w:r>
        <w:rPr>
          <w:color w:val="231F20"/>
          <w:spacing w:val="-16"/>
        </w:rPr>
        <w:t xml:space="preserve"> </w:t>
      </w:r>
      <w:r>
        <w:rPr>
          <w:color w:val="231F20"/>
        </w:rPr>
        <w:t>paradigms.</w:t>
      </w:r>
      <w:r>
        <w:rPr>
          <w:color w:val="231F20"/>
          <w:position w:val="7"/>
          <w:sz w:val="16"/>
        </w:rPr>
        <w:t>56</w:t>
      </w:r>
    </w:p>
    <w:p w14:paraId="50F0B5EB" w14:textId="77777777" w:rsidR="00062DA5" w:rsidRDefault="00000000">
      <w:pPr>
        <w:pStyle w:val="Corpotesto"/>
        <w:spacing w:line="220" w:lineRule="auto"/>
        <w:ind w:left="440" w:right="338" w:firstLine="341"/>
        <w:jc w:val="both"/>
      </w:pPr>
      <w:r>
        <w:rPr>
          <w:color w:val="231F20"/>
        </w:rPr>
        <w:t>In</w:t>
      </w:r>
      <w:r>
        <w:rPr>
          <w:color w:val="231F20"/>
          <w:spacing w:val="-12"/>
        </w:rPr>
        <w:t xml:space="preserve"> </w:t>
      </w:r>
      <w:r>
        <w:rPr>
          <w:color w:val="231F20"/>
        </w:rPr>
        <w:t>1966,</w:t>
      </w:r>
      <w:r>
        <w:rPr>
          <w:color w:val="231F20"/>
          <w:spacing w:val="-11"/>
        </w:rPr>
        <w:t xml:space="preserve"> </w:t>
      </w:r>
      <w:r>
        <w:rPr>
          <w:color w:val="231F20"/>
        </w:rPr>
        <w:t>thanks</w:t>
      </w:r>
      <w:r>
        <w:rPr>
          <w:color w:val="231F20"/>
          <w:spacing w:val="-12"/>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organization</w:t>
      </w:r>
      <w:r>
        <w:rPr>
          <w:color w:val="231F20"/>
          <w:spacing w:val="-12"/>
        </w:rPr>
        <w:t xml:space="preserve"> </w:t>
      </w:r>
      <w:r>
        <w:rPr>
          <w:color w:val="231F20"/>
        </w:rPr>
        <w:t>of</w:t>
      </w:r>
      <w:r>
        <w:rPr>
          <w:color w:val="231F20"/>
          <w:spacing w:val="8"/>
        </w:rPr>
        <w:t xml:space="preserve"> </w:t>
      </w:r>
      <w:r>
        <w:rPr>
          <w:color w:val="231F20"/>
        </w:rPr>
        <w:t>a</w:t>
      </w:r>
      <w:r>
        <w:rPr>
          <w:color w:val="231F20"/>
          <w:spacing w:val="-12"/>
        </w:rPr>
        <w:t xml:space="preserve"> </w:t>
      </w:r>
      <w:r>
        <w:rPr>
          <w:color w:val="231F20"/>
        </w:rPr>
        <w:t>Soviet-Polish</w:t>
      </w:r>
      <w:r>
        <w:rPr>
          <w:color w:val="231F20"/>
          <w:spacing w:val="-11"/>
        </w:rPr>
        <w:t xml:space="preserve"> </w:t>
      </w:r>
      <w:r>
        <w:rPr>
          <w:color w:val="231F20"/>
        </w:rPr>
        <w:t>conference</w:t>
      </w:r>
      <w:r>
        <w:rPr>
          <w:color w:val="231F20"/>
          <w:spacing w:val="-40"/>
        </w:rPr>
        <w:t xml:space="preserve"> </w:t>
      </w:r>
      <w:r>
        <w:rPr>
          <w:color w:val="231F20"/>
          <w:position w:val="7"/>
          <w:sz w:val="16"/>
        </w:rPr>
        <w:t>57</w:t>
      </w:r>
      <w:r>
        <w:rPr>
          <w:color w:val="231F20"/>
          <w:spacing w:val="9"/>
          <w:position w:val="7"/>
          <w:sz w:val="16"/>
        </w:rPr>
        <w:t xml:space="preserve"> </w:t>
      </w:r>
      <w:r>
        <w:rPr>
          <w:color w:val="231F20"/>
        </w:rPr>
        <w:t xml:space="preserve">in </w:t>
      </w:r>
      <w:r>
        <w:rPr>
          <w:color w:val="231F20"/>
          <w:spacing w:val="-12"/>
        </w:rPr>
        <w:t>Lvov,</w:t>
      </w:r>
      <w:r>
        <w:rPr>
          <w:color w:val="231F20"/>
          <w:spacing w:val="-39"/>
        </w:rPr>
        <w:t xml:space="preserve"> </w:t>
      </w:r>
      <w:r>
        <w:rPr>
          <w:color w:val="231F20"/>
        </w:rPr>
        <w:t>a</w:t>
      </w:r>
      <w:r>
        <w:rPr>
          <w:color w:val="231F20"/>
          <w:spacing w:val="-38"/>
        </w:rPr>
        <w:t xml:space="preserve"> </w:t>
      </w:r>
      <w:r>
        <w:rPr>
          <w:color w:val="231F20"/>
        </w:rPr>
        <w:t>real</w:t>
      </w:r>
      <w:r>
        <w:rPr>
          <w:color w:val="231F20"/>
          <w:spacing w:val="-39"/>
        </w:rPr>
        <w:t xml:space="preserve"> </w:t>
      </w:r>
      <w:r>
        <w:rPr>
          <w:color w:val="231F20"/>
        </w:rPr>
        <w:t>meeting</w:t>
      </w:r>
      <w:r>
        <w:rPr>
          <w:color w:val="231F20"/>
          <w:spacing w:val="-38"/>
        </w:rPr>
        <w:t xml:space="preserve"> </w:t>
      </w:r>
      <w:r>
        <w:rPr>
          <w:color w:val="231F20"/>
        </w:rPr>
        <w:t>between</w:t>
      </w:r>
      <w:r>
        <w:rPr>
          <w:color w:val="231F20"/>
          <w:spacing w:val="-39"/>
        </w:rPr>
        <w:t xml:space="preserve"> </w:t>
      </w:r>
      <w:r>
        <w:rPr>
          <w:i/>
          <w:color w:val="231F20"/>
        </w:rPr>
        <w:t>naukovedenie</w:t>
      </w:r>
      <w:r>
        <w:rPr>
          <w:i/>
          <w:color w:val="231F20"/>
          <w:spacing w:val="-38"/>
        </w:rPr>
        <w:t xml:space="preserve"> </w:t>
      </w:r>
      <w:r>
        <w:rPr>
          <w:color w:val="231F20"/>
        </w:rPr>
        <w:t>and</w:t>
      </w:r>
      <w:r>
        <w:rPr>
          <w:color w:val="231F20"/>
          <w:spacing w:val="-38"/>
        </w:rPr>
        <w:t xml:space="preserve"> </w:t>
      </w:r>
      <w:r>
        <w:rPr>
          <w:i/>
          <w:color w:val="231F20"/>
        </w:rPr>
        <w:t>naukoznawstwo</w:t>
      </w:r>
      <w:r>
        <w:rPr>
          <w:i/>
          <w:color w:val="231F20"/>
          <w:spacing w:val="-40"/>
        </w:rPr>
        <w:t xml:space="preserve"> </w:t>
      </w:r>
      <w:r>
        <w:rPr>
          <w:color w:val="231F20"/>
        </w:rPr>
        <w:t>took</w:t>
      </w:r>
      <w:r>
        <w:rPr>
          <w:color w:val="231F20"/>
          <w:spacing w:val="-39"/>
        </w:rPr>
        <w:t xml:space="preserve"> </w:t>
      </w:r>
      <w:r>
        <w:rPr>
          <w:color w:val="231F20"/>
        </w:rPr>
        <w:t>place. At</w:t>
      </w:r>
      <w:r>
        <w:rPr>
          <w:color w:val="231F20"/>
          <w:spacing w:val="-7"/>
        </w:rPr>
        <w:t xml:space="preserve"> </w:t>
      </w:r>
      <w:r>
        <w:rPr>
          <w:color w:val="231F20"/>
        </w:rPr>
        <w:t>that</w:t>
      </w:r>
      <w:r>
        <w:rPr>
          <w:color w:val="231F20"/>
          <w:spacing w:val="-6"/>
        </w:rPr>
        <w:t xml:space="preserve"> </w:t>
      </w:r>
      <w:r>
        <w:rPr>
          <w:color w:val="231F20"/>
        </w:rPr>
        <w:t>time,</w:t>
      </w:r>
      <w:r>
        <w:rPr>
          <w:color w:val="231F20"/>
          <w:spacing w:val="-6"/>
        </w:rPr>
        <w:t xml:space="preserve"> </w:t>
      </w:r>
      <w:r>
        <w:rPr>
          <w:color w:val="231F20"/>
        </w:rPr>
        <w:t>according</w:t>
      </w:r>
      <w:r>
        <w:rPr>
          <w:color w:val="231F20"/>
          <w:spacing w:val="-6"/>
        </w:rPr>
        <w:t xml:space="preserve"> </w:t>
      </w:r>
      <w:r>
        <w:rPr>
          <w:color w:val="231F20"/>
        </w:rPr>
        <w:t>to</w:t>
      </w:r>
      <w:r>
        <w:rPr>
          <w:color w:val="231F20"/>
          <w:spacing w:val="-6"/>
        </w:rPr>
        <w:t xml:space="preserve"> Dobrov,</w:t>
      </w:r>
      <w:r>
        <w:rPr>
          <w:color w:val="231F20"/>
          <w:spacing w:val="-6"/>
          <w:position w:val="7"/>
          <w:sz w:val="16"/>
        </w:rPr>
        <w:t>58</w:t>
      </w:r>
      <w:r>
        <w:rPr>
          <w:color w:val="231F20"/>
          <w:spacing w:val="14"/>
          <w:position w:val="7"/>
          <w:sz w:val="16"/>
        </w:rPr>
        <w:t xml:space="preserve"> </w:t>
      </w:r>
      <w:r>
        <w:rPr>
          <w:color w:val="231F20"/>
        </w:rPr>
        <w:t>it</w:t>
      </w:r>
      <w:r>
        <w:rPr>
          <w:color w:val="231F20"/>
          <w:spacing w:val="-6"/>
        </w:rPr>
        <w:t xml:space="preserve"> </w:t>
      </w:r>
      <w:r>
        <w:rPr>
          <w:color w:val="231F20"/>
        </w:rPr>
        <w:t>would</w:t>
      </w:r>
      <w:r>
        <w:rPr>
          <w:color w:val="231F20"/>
          <w:spacing w:val="-6"/>
        </w:rPr>
        <w:t xml:space="preserve"> </w:t>
      </w:r>
      <w:r>
        <w:rPr>
          <w:color w:val="231F20"/>
        </w:rPr>
        <w:t>seem</w:t>
      </w:r>
      <w:r>
        <w:rPr>
          <w:color w:val="231F20"/>
          <w:spacing w:val="-7"/>
        </w:rPr>
        <w:t xml:space="preserve"> </w:t>
      </w:r>
      <w:r>
        <w:rPr>
          <w:color w:val="231F20"/>
        </w:rPr>
        <w:t>that</w:t>
      </w:r>
      <w:r>
        <w:rPr>
          <w:color w:val="231F20"/>
          <w:spacing w:val="-6"/>
        </w:rPr>
        <w:t xml:space="preserve"> </w:t>
      </w:r>
      <w:r>
        <w:rPr>
          <w:color w:val="231F20"/>
        </w:rPr>
        <w:t>the</w:t>
      </w:r>
      <w:r>
        <w:rPr>
          <w:color w:val="231F20"/>
          <w:spacing w:val="-6"/>
        </w:rPr>
        <w:t xml:space="preserve"> </w:t>
      </w:r>
      <w:r>
        <w:rPr>
          <w:color w:val="231F20"/>
        </w:rPr>
        <w:t>emergence</w:t>
      </w:r>
      <w:r>
        <w:rPr>
          <w:color w:val="231F20"/>
          <w:spacing w:val="-6"/>
        </w:rPr>
        <w:t xml:space="preserve"> </w:t>
      </w:r>
      <w:r>
        <w:rPr>
          <w:color w:val="231F20"/>
        </w:rPr>
        <w:t>of the</w:t>
      </w:r>
      <w:r>
        <w:rPr>
          <w:color w:val="231F20"/>
          <w:spacing w:val="-14"/>
        </w:rPr>
        <w:t xml:space="preserve"> </w:t>
      </w:r>
      <w:r>
        <w:rPr>
          <w:color w:val="231F20"/>
        </w:rPr>
        <w:t>label</w:t>
      </w:r>
      <w:r>
        <w:rPr>
          <w:color w:val="231F20"/>
          <w:spacing w:val="-14"/>
        </w:rPr>
        <w:t xml:space="preserve"> </w:t>
      </w:r>
      <w:r>
        <w:rPr>
          <w:i/>
          <w:color w:val="231F20"/>
        </w:rPr>
        <w:t>naukovedenie</w:t>
      </w:r>
      <w:r>
        <w:rPr>
          <w:i/>
          <w:color w:val="231F20"/>
          <w:spacing w:val="-17"/>
        </w:rPr>
        <w:t xml:space="preserve"> </w:t>
      </w:r>
      <w:r>
        <w:rPr>
          <w:color w:val="231F20"/>
          <w:spacing w:val="-4"/>
        </w:rPr>
        <w:t>covered</w:t>
      </w:r>
      <w:r>
        <w:rPr>
          <w:color w:val="231F20"/>
          <w:spacing w:val="-14"/>
        </w:rPr>
        <w:t xml:space="preserve"> </w:t>
      </w:r>
      <w:r>
        <w:rPr>
          <w:color w:val="231F20"/>
        </w:rPr>
        <w:t>not</w:t>
      </w:r>
      <w:r>
        <w:rPr>
          <w:color w:val="231F20"/>
          <w:spacing w:val="-14"/>
        </w:rPr>
        <w:t xml:space="preserve"> </w:t>
      </w:r>
      <w:r>
        <w:rPr>
          <w:color w:val="231F20"/>
        </w:rPr>
        <w:t>only</w:t>
      </w:r>
      <w:r>
        <w:rPr>
          <w:color w:val="231F20"/>
          <w:spacing w:val="-13"/>
        </w:rPr>
        <w:t xml:space="preserve"> </w:t>
      </w:r>
      <w:r>
        <w:rPr>
          <w:color w:val="231F20"/>
        </w:rPr>
        <w:t>the</w:t>
      </w:r>
      <w:r>
        <w:rPr>
          <w:color w:val="231F20"/>
          <w:spacing w:val="-14"/>
        </w:rPr>
        <w:t xml:space="preserve"> </w:t>
      </w:r>
      <w:r>
        <w:rPr>
          <w:color w:val="231F20"/>
        </w:rPr>
        <w:t>Science</w:t>
      </w:r>
      <w:r>
        <w:rPr>
          <w:color w:val="231F20"/>
          <w:spacing w:val="-14"/>
        </w:rPr>
        <w:t xml:space="preserve"> </w:t>
      </w:r>
      <w:r>
        <w:rPr>
          <w:color w:val="231F20"/>
        </w:rPr>
        <w:t>of</w:t>
      </w:r>
      <w:r>
        <w:rPr>
          <w:color w:val="231F20"/>
          <w:spacing w:val="2"/>
        </w:rPr>
        <w:t xml:space="preserve"> </w:t>
      </w:r>
      <w:r>
        <w:rPr>
          <w:color w:val="231F20"/>
        </w:rPr>
        <w:t>Science</w:t>
      </w:r>
      <w:r>
        <w:rPr>
          <w:color w:val="231F20"/>
          <w:spacing w:val="-17"/>
        </w:rPr>
        <w:t xml:space="preserve"> </w:t>
      </w:r>
      <w:r>
        <w:rPr>
          <w:color w:val="231F20"/>
        </w:rPr>
        <w:t>(and</w:t>
      </w:r>
      <w:r>
        <w:rPr>
          <w:color w:val="231F20"/>
          <w:spacing w:val="-14"/>
        </w:rPr>
        <w:t xml:space="preserve"> </w:t>
      </w:r>
      <w:r>
        <w:rPr>
          <w:i/>
          <w:color w:val="231F20"/>
        </w:rPr>
        <w:t>nau- koznawstwo</w:t>
      </w:r>
      <w:r>
        <w:rPr>
          <w:color w:val="231F20"/>
        </w:rPr>
        <w:t>)</w:t>
      </w:r>
      <w:r>
        <w:rPr>
          <w:color w:val="231F20"/>
          <w:spacing w:val="-16"/>
        </w:rPr>
        <w:t xml:space="preserve"> </w:t>
      </w:r>
      <w:r>
        <w:rPr>
          <w:color w:val="231F20"/>
        </w:rPr>
        <w:t>but</w:t>
      </w:r>
      <w:r>
        <w:rPr>
          <w:color w:val="231F20"/>
          <w:spacing w:val="-16"/>
        </w:rPr>
        <w:t xml:space="preserve"> </w:t>
      </w:r>
      <w:r>
        <w:rPr>
          <w:color w:val="231F20"/>
        </w:rPr>
        <w:t>also</w:t>
      </w:r>
      <w:r>
        <w:rPr>
          <w:color w:val="231F20"/>
          <w:spacing w:val="-16"/>
        </w:rPr>
        <w:t xml:space="preserve"> </w:t>
      </w:r>
      <w:r>
        <w:rPr>
          <w:color w:val="231F20"/>
        </w:rPr>
        <w:t>the</w:t>
      </w:r>
      <w:r>
        <w:rPr>
          <w:color w:val="231F20"/>
          <w:spacing w:val="-16"/>
        </w:rPr>
        <w:t xml:space="preserve"> </w:t>
      </w:r>
      <w:r>
        <w:rPr>
          <w:color w:val="231F20"/>
        </w:rPr>
        <w:t>concept</w:t>
      </w:r>
      <w:r>
        <w:rPr>
          <w:color w:val="231F20"/>
          <w:spacing w:val="-15"/>
        </w:rPr>
        <w:t xml:space="preserve"> </w:t>
      </w:r>
      <w:r>
        <w:rPr>
          <w:color w:val="231F20"/>
        </w:rPr>
        <w:t>of</w:t>
      </w:r>
      <w:r>
        <w:rPr>
          <w:color w:val="231F20"/>
          <w:spacing w:val="1"/>
        </w:rPr>
        <w:t xml:space="preserve"> </w:t>
      </w:r>
      <w:r>
        <w:rPr>
          <w:color w:val="231F20"/>
        </w:rPr>
        <w:t>Science</w:t>
      </w:r>
      <w:r>
        <w:rPr>
          <w:color w:val="231F20"/>
          <w:spacing w:val="-15"/>
        </w:rPr>
        <w:t xml:space="preserve"> </w:t>
      </w:r>
      <w:r>
        <w:rPr>
          <w:color w:val="231F20"/>
        </w:rPr>
        <w:t>Policy</w:t>
      </w:r>
      <w:r>
        <w:rPr>
          <w:color w:val="231F20"/>
          <w:spacing w:val="-20"/>
        </w:rPr>
        <w:t xml:space="preserve"> </w:t>
      </w:r>
      <w:r>
        <w:rPr>
          <w:color w:val="231F20"/>
        </w:rPr>
        <w:t>that</w:t>
      </w:r>
      <w:r>
        <w:rPr>
          <w:color w:val="231F20"/>
          <w:spacing w:val="-15"/>
        </w:rPr>
        <w:t xml:space="preserve"> </w:t>
      </w:r>
      <w:r>
        <w:rPr>
          <w:color w:val="231F20"/>
        </w:rPr>
        <w:t>was</w:t>
      </w:r>
      <w:r>
        <w:rPr>
          <w:color w:val="231F20"/>
          <w:spacing w:val="-16"/>
        </w:rPr>
        <w:t xml:space="preserve"> </w:t>
      </w:r>
      <w:r>
        <w:rPr>
          <w:color w:val="231F20"/>
        </w:rPr>
        <w:t>beginning</w:t>
      </w:r>
      <w:r>
        <w:rPr>
          <w:color w:val="231F20"/>
          <w:spacing w:val="-16"/>
        </w:rPr>
        <w:t xml:space="preserve"> </w:t>
      </w:r>
      <w:r>
        <w:rPr>
          <w:color w:val="231F20"/>
        </w:rPr>
        <w:t>to emerge</w:t>
      </w:r>
      <w:r>
        <w:rPr>
          <w:color w:val="231F20"/>
          <w:spacing w:val="-28"/>
        </w:rPr>
        <w:t xml:space="preserve"> </w:t>
      </w:r>
      <w:r>
        <w:rPr>
          <w:color w:val="231F20"/>
        </w:rPr>
        <w:t>in</w:t>
      </w:r>
      <w:r>
        <w:rPr>
          <w:color w:val="231F20"/>
          <w:spacing w:val="-27"/>
        </w:rPr>
        <w:t xml:space="preserve"> </w:t>
      </w:r>
      <w:r>
        <w:rPr>
          <w:color w:val="231F20"/>
        </w:rPr>
        <w:t>those</w:t>
      </w:r>
      <w:r>
        <w:rPr>
          <w:color w:val="231F20"/>
          <w:spacing w:val="-27"/>
        </w:rPr>
        <w:t xml:space="preserve"> </w:t>
      </w:r>
      <w:r>
        <w:rPr>
          <w:color w:val="231F20"/>
        </w:rPr>
        <w:t>years</w:t>
      </w:r>
      <w:r>
        <w:rPr>
          <w:color w:val="231F20"/>
          <w:spacing w:val="-28"/>
        </w:rPr>
        <w:t xml:space="preserve"> </w:t>
      </w:r>
      <w:r>
        <w:rPr>
          <w:color w:val="231F20"/>
        </w:rPr>
        <w:t>in</w:t>
      </w:r>
      <w:r>
        <w:rPr>
          <w:color w:val="231F20"/>
          <w:spacing w:val="-27"/>
        </w:rPr>
        <w:t xml:space="preserve"> </w:t>
      </w:r>
      <w:r>
        <w:rPr>
          <w:color w:val="231F20"/>
        </w:rPr>
        <w:t>Europe.</w:t>
      </w:r>
      <w:r>
        <w:rPr>
          <w:color w:val="231F20"/>
          <w:spacing w:val="-27"/>
        </w:rPr>
        <w:t xml:space="preserve"> </w:t>
      </w:r>
      <w:r>
        <w:rPr>
          <w:color w:val="231F20"/>
          <w:spacing w:val="-4"/>
        </w:rPr>
        <w:t>For</w:t>
      </w:r>
      <w:r>
        <w:rPr>
          <w:color w:val="231F20"/>
          <w:spacing w:val="-27"/>
        </w:rPr>
        <w:t xml:space="preserve"> </w:t>
      </w:r>
      <w:r>
        <w:rPr>
          <w:color w:val="231F20"/>
        </w:rPr>
        <w:t>these</w:t>
      </w:r>
      <w:r>
        <w:rPr>
          <w:color w:val="231F20"/>
          <w:spacing w:val="-28"/>
        </w:rPr>
        <w:t xml:space="preserve"> </w:t>
      </w:r>
      <w:r>
        <w:rPr>
          <w:color w:val="231F20"/>
        </w:rPr>
        <w:t>authors,</w:t>
      </w:r>
      <w:r>
        <w:rPr>
          <w:color w:val="231F20"/>
          <w:spacing w:val="-27"/>
        </w:rPr>
        <w:t xml:space="preserve"> </w:t>
      </w:r>
      <w:r>
        <w:rPr>
          <w:color w:val="231F20"/>
        </w:rPr>
        <w:t>it</w:t>
      </w:r>
      <w:r>
        <w:rPr>
          <w:color w:val="231F20"/>
          <w:spacing w:val="-27"/>
        </w:rPr>
        <w:t xml:space="preserve"> </w:t>
      </w:r>
      <w:r>
        <w:rPr>
          <w:color w:val="231F20"/>
        </w:rPr>
        <w:t>is</w:t>
      </w:r>
      <w:r>
        <w:rPr>
          <w:color w:val="231F20"/>
          <w:spacing w:val="-27"/>
        </w:rPr>
        <w:t xml:space="preserve"> </w:t>
      </w:r>
      <w:r>
        <w:rPr>
          <w:color w:val="231F20"/>
        </w:rPr>
        <w:t>clearly</w:t>
      </w:r>
      <w:r>
        <w:rPr>
          <w:color w:val="231F20"/>
          <w:spacing w:val="-28"/>
        </w:rPr>
        <w:t xml:space="preserve"> </w:t>
      </w:r>
      <w:r>
        <w:rPr>
          <w:color w:val="231F20"/>
        </w:rPr>
        <w:t>in</w:t>
      </w:r>
      <w:r>
        <w:rPr>
          <w:color w:val="231F20"/>
          <w:spacing w:val="-27"/>
        </w:rPr>
        <w:t xml:space="preserve"> </w:t>
      </w:r>
      <w:r>
        <w:rPr>
          <w:color w:val="231F20"/>
        </w:rPr>
        <w:t>the</w:t>
      </w:r>
      <w:r>
        <w:rPr>
          <w:color w:val="231F20"/>
          <w:spacing w:val="-27"/>
        </w:rPr>
        <w:t xml:space="preserve"> </w:t>
      </w:r>
      <w:r>
        <w:rPr>
          <w:color w:val="231F20"/>
        </w:rPr>
        <w:t xml:space="preserve">Marx- ist tradition that </w:t>
      </w:r>
      <w:r>
        <w:rPr>
          <w:color w:val="231F20"/>
          <w:spacing w:val="-3"/>
        </w:rPr>
        <w:t xml:space="preserve">we </w:t>
      </w:r>
      <w:r>
        <w:rPr>
          <w:color w:val="231F20"/>
        </w:rPr>
        <w:t xml:space="preserve">find the first articulation of the problem concerning the analysis of the relations between knowledge and social </w:t>
      </w:r>
      <w:r>
        <w:rPr>
          <w:color w:val="231F20"/>
          <w:spacing w:val="-5"/>
        </w:rPr>
        <w:t xml:space="preserve">reality. </w:t>
      </w:r>
      <w:r>
        <w:rPr>
          <w:color w:val="231F20"/>
          <w:spacing w:val="-3"/>
        </w:rPr>
        <w:t xml:space="preserve">How- </w:t>
      </w:r>
      <w:r>
        <w:rPr>
          <w:color w:val="231F20"/>
          <w:spacing w:val="-7"/>
        </w:rPr>
        <w:t xml:space="preserve">ever, </w:t>
      </w:r>
      <w:r>
        <w:rPr>
          <w:color w:val="231F20"/>
        </w:rPr>
        <w:t xml:space="preserve">it was not a question of interpreting the texts of Marx and </w:t>
      </w:r>
      <w:r>
        <w:rPr>
          <w:color w:val="231F20"/>
          <w:spacing w:val="-3"/>
        </w:rPr>
        <w:t xml:space="preserve">Engels </w:t>
      </w:r>
      <w:r>
        <w:rPr>
          <w:color w:val="231F20"/>
        </w:rPr>
        <w:t xml:space="preserve">in an orthodox </w:t>
      </w:r>
      <w:r>
        <w:rPr>
          <w:color w:val="231F20"/>
          <w:spacing w:val="-11"/>
        </w:rPr>
        <w:t xml:space="preserve">way, </w:t>
      </w:r>
      <w:r>
        <w:rPr>
          <w:color w:val="231F20"/>
        </w:rPr>
        <w:t>but of mixing the theoretical bases of Marxism and historical</w:t>
      </w:r>
      <w:r>
        <w:rPr>
          <w:color w:val="231F20"/>
          <w:spacing w:val="-7"/>
        </w:rPr>
        <w:t xml:space="preserve"> </w:t>
      </w:r>
      <w:r>
        <w:rPr>
          <w:color w:val="231F20"/>
        </w:rPr>
        <w:t>materialism</w:t>
      </w:r>
      <w:r>
        <w:rPr>
          <w:color w:val="231F20"/>
          <w:spacing w:val="-6"/>
        </w:rPr>
        <w:t xml:space="preserve"> </w:t>
      </w:r>
      <w:r>
        <w:rPr>
          <w:color w:val="231F20"/>
        </w:rPr>
        <w:t>in</w:t>
      </w:r>
      <w:r>
        <w:rPr>
          <w:color w:val="231F20"/>
          <w:spacing w:val="-6"/>
        </w:rPr>
        <w:t xml:space="preserve"> </w:t>
      </w:r>
      <w:r>
        <w:rPr>
          <w:color w:val="231F20"/>
        </w:rPr>
        <w:t>a</w:t>
      </w:r>
      <w:r>
        <w:rPr>
          <w:color w:val="231F20"/>
          <w:spacing w:val="-7"/>
        </w:rPr>
        <w:t xml:space="preserve"> </w:t>
      </w:r>
      <w:r>
        <w:rPr>
          <w:color w:val="231F20"/>
        </w:rPr>
        <w:t>very</w:t>
      </w:r>
      <w:r>
        <w:rPr>
          <w:color w:val="231F20"/>
          <w:spacing w:val="-6"/>
        </w:rPr>
        <w:t xml:space="preserve"> </w:t>
      </w:r>
      <w:r>
        <w:rPr>
          <w:color w:val="231F20"/>
        </w:rPr>
        <w:t>broad</w:t>
      </w:r>
      <w:r>
        <w:rPr>
          <w:color w:val="231F20"/>
          <w:spacing w:val="-6"/>
        </w:rPr>
        <w:t xml:space="preserve"> </w:t>
      </w:r>
      <w:r>
        <w:rPr>
          <w:color w:val="231F20"/>
        </w:rPr>
        <w:t>sense</w:t>
      </w:r>
      <w:r>
        <w:rPr>
          <w:color w:val="231F20"/>
          <w:spacing w:val="-7"/>
        </w:rPr>
        <w:t xml:space="preserve"> </w:t>
      </w:r>
      <w:r>
        <w:rPr>
          <w:color w:val="231F20"/>
        </w:rPr>
        <w:t>in</w:t>
      </w:r>
      <w:r>
        <w:rPr>
          <w:color w:val="231F20"/>
          <w:spacing w:val="-6"/>
        </w:rPr>
        <w:t xml:space="preserve"> </w:t>
      </w:r>
      <w:r>
        <w:rPr>
          <w:color w:val="231F20"/>
        </w:rPr>
        <w:t>order</w:t>
      </w:r>
      <w:r>
        <w:rPr>
          <w:color w:val="231F20"/>
          <w:spacing w:val="-6"/>
        </w:rPr>
        <w:t xml:space="preserve"> </w:t>
      </w:r>
      <w:r>
        <w:rPr>
          <w:color w:val="231F20"/>
        </w:rPr>
        <w:t>to</w:t>
      </w:r>
      <w:r>
        <w:rPr>
          <w:color w:val="231F20"/>
          <w:spacing w:val="-6"/>
        </w:rPr>
        <w:t xml:space="preserve"> </w:t>
      </w:r>
      <w:r>
        <w:rPr>
          <w:color w:val="231F20"/>
        </w:rPr>
        <w:t>reflect</w:t>
      </w:r>
      <w:r>
        <w:rPr>
          <w:color w:val="231F20"/>
          <w:spacing w:val="-7"/>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role of</w:t>
      </w:r>
      <w:r>
        <w:rPr>
          <w:color w:val="231F20"/>
          <w:spacing w:val="-5"/>
        </w:rPr>
        <w:t xml:space="preserve"> </w:t>
      </w:r>
      <w:r>
        <w:rPr>
          <w:color w:val="231F20"/>
        </w:rPr>
        <w:t>science</w:t>
      </w:r>
      <w:r>
        <w:rPr>
          <w:color w:val="231F20"/>
          <w:spacing w:val="-23"/>
        </w:rPr>
        <w:t xml:space="preserve"> </w:t>
      </w:r>
      <w:r>
        <w:rPr>
          <w:color w:val="231F20"/>
        </w:rPr>
        <w:t>in</w:t>
      </w:r>
      <w:r>
        <w:rPr>
          <w:color w:val="231F20"/>
          <w:spacing w:val="-24"/>
        </w:rPr>
        <w:t xml:space="preserve"> </w:t>
      </w:r>
      <w:r>
        <w:rPr>
          <w:color w:val="231F20"/>
          <w:spacing w:val="-5"/>
        </w:rPr>
        <w:t>society.</w:t>
      </w:r>
      <w:r>
        <w:rPr>
          <w:color w:val="231F20"/>
          <w:spacing w:val="-23"/>
        </w:rPr>
        <w:t xml:space="preserve"> </w:t>
      </w:r>
      <w:r>
        <w:rPr>
          <w:color w:val="231F20"/>
        </w:rPr>
        <w:t>In</w:t>
      </w:r>
      <w:r>
        <w:rPr>
          <w:color w:val="231F20"/>
          <w:spacing w:val="-24"/>
        </w:rPr>
        <w:t xml:space="preserve"> </w:t>
      </w:r>
      <w:r>
        <w:rPr>
          <w:color w:val="231F20"/>
        </w:rPr>
        <w:t>this</w:t>
      </w:r>
      <w:r>
        <w:rPr>
          <w:color w:val="231F20"/>
          <w:spacing w:val="-23"/>
        </w:rPr>
        <w:t xml:space="preserve"> </w:t>
      </w:r>
      <w:r>
        <w:rPr>
          <w:color w:val="231F20"/>
        </w:rPr>
        <w:t>sense,</w:t>
      </w:r>
      <w:r>
        <w:rPr>
          <w:color w:val="231F20"/>
          <w:spacing w:val="-23"/>
        </w:rPr>
        <w:t xml:space="preserve"> </w:t>
      </w:r>
      <w:r>
        <w:rPr>
          <w:color w:val="231F20"/>
        </w:rPr>
        <w:t>the</w:t>
      </w:r>
      <w:r>
        <w:rPr>
          <w:color w:val="231F20"/>
          <w:spacing w:val="-24"/>
        </w:rPr>
        <w:t xml:space="preserve"> </w:t>
      </w:r>
      <w:r>
        <w:rPr>
          <w:color w:val="231F20"/>
        </w:rPr>
        <w:t>new</w:t>
      </w:r>
      <w:r>
        <w:rPr>
          <w:color w:val="231F20"/>
          <w:spacing w:val="-23"/>
        </w:rPr>
        <w:t xml:space="preserve"> </w:t>
      </w:r>
      <w:r>
        <w:rPr>
          <w:color w:val="231F20"/>
        </w:rPr>
        <w:t>generation</w:t>
      </w:r>
      <w:r>
        <w:rPr>
          <w:color w:val="231F20"/>
          <w:spacing w:val="-23"/>
        </w:rPr>
        <w:t xml:space="preserve"> </w:t>
      </w:r>
      <w:r>
        <w:rPr>
          <w:color w:val="231F20"/>
        </w:rPr>
        <w:t>of</w:t>
      </w:r>
      <w:r>
        <w:rPr>
          <w:color w:val="231F20"/>
          <w:spacing w:val="-5"/>
        </w:rPr>
        <w:t xml:space="preserve"> </w:t>
      </w:r>
      <w:r>
        <w:rPr>
          <w:color w:val="231F20"/>
        </w:rPr>
        <w:t>Polish</w:t>
      </w:r>
      <w:r>
        <w:rPr>
          <w:color w:val="231F20"/>
          <w:spacing w:val="-23"/>
        </w:rPr>
        <w:t xml:space="preserve"> </w:t>
      </w:r>
      <w:r>
        <w:rPr>
          <w:color w:val="231F20"/>
        </w:rPr>
        <w:t>scholars</w:t>
      </w:r>
      <w:r>
        <w:rPr>
          <w:color w:val="231F20"/>
          <w:spacing w:val="-23"/>
        </w:rPr>
        <w:t xml:space="preserve"> </w:t>
      </w:r>
      <w:r>
        <w:rPr>
          <w:color w:val="231F20"/>
        </w:rPr>
        <w:t>in the</w:t>
      </w:r>
      <w:r>
        <w:rPr>
          <w:color w:val="231F20"/>
          <w:spacing w:val="-12"/>
        </w:rPr>
        <w:t xml:space="preserve"> </w:t>
      </w:r>
      <w:r>
        <w:rPr>
          <w:color w:val="231F20"/>
        </w:rPr>
        <w:t>Science</w:t>
      </w:r>
      <w:r>
        <w:rPr>
          <w:color w:val="231F20"/>
          <w:spacing w:val="-11"/>
        </w:rPr>
        <w:t xml:space="preserve"> </w:t>
      </w:r>
      <w:r>
        <w:rPr>
          <w:color w:val="231F20"/>
        </w:rPr>
        <w:t>of</w:t>
      </w:r>
      <w:r>
        <w:rPr>
          <w:color w:val="231F20"/>
          <w:spacing w:val="6"/>
        </w:rPr>
        <w:t xml:space="preserve"> </w:t>
      </w:r>
      <w:r>
        <w:rPr>
          <w:color w:val="231F20"/>
        </w:rPr>
        <w:t>Science</w:t>
      </w:r>
      <w:r>
        <w:rPr>
          <w:color w:val="231F20"/>
          <w:spacing w:val="-15"/>
        </w:rPr>
        <w:t xml:space="preserve"> </w:t>
      </w:r>
      <w:r>
        <w:rPr>
          <w:color w:val="231F20"/>
        </w:rPr>
        <w:t>field</w:t>
      </w:r>
      <w:r>
        <w:rPr>
          <w:color w:val="231F20"/>
          <w:spacing w:val="-11"/>
        </w:rPr>
        <w:t xml:space="preserve"> </w:t>
      </w:r>
      <w:r>
        <w:rPr>
          <w:color w:val="231F20"/>
        </w:rPr>
        <w:t>necessarily</w:t>
      </w:r>
      <w:r>
        <w:rPr>
          <w:color w:val="231F20"/>
          <w:spacing w:val="-12"/>
        </w:rPr>
        <w:t xml:space="preserve"> </w:t>
      </w:r>
      <w:r>
        <w:rPr>
          <w:color w:val="231F20"/>
        </w:rPr>
        <w:t>had</w:t>
      </w:r>
      <w:r>
        <w:rPr>
          <w:color w:val="231F20"/>
          <w:spacing w:val="-11"/>
        </w:rPr>
        <w:t xml:space="preserve"> </w:t>
      </w:r>
      <w:r>
        <w:rPr>
          <w:color w:val="231F20"/>
        </w:rPr>
        <w:t>to</w:t>
      </w:r>
      <w:r>
        <w:rPr>
          <w:color w:val="231F20"/>
          <w:spacing w:val="-12"/>
        </w:rPr>
        <w:t xml:space="preserve"> </w:t>
      </w:r>
      <w:r>
        <w:rPr>
          <w:color w:val="231F20"/>
        </w:rPr>
        <w:t>re-translate</w:t>
      </w:r>
      <w:r>
        <w:rPr>
          <w:color w:val="231F20"/>
          <w:spacing w:val="-11"/>
        </w:rPr>
        <w:t xml:space="preserve"> </w:t>
      </w:r>
      <w:r>
        <w:rPr>
          <w:color w:val="231F20"/>
        </w:rPr>
        <w:t>what</w:t>
      </w:r>
      <w:r>
        <w:rPr>
          <w:color w:val="231F20"/>
          <w:spacing w:val="-12"/>
        </w:rPr>
        <w:t xml:space="preserve"> </w:t>
      </w:r>
      <w:r>
        <w:rPr>
          <w:color w:val="231F20"/>
        </w:rPr>
        <w:t>had</w:t>
      </w:r>
      <w:r>
        <w:rPr>
          <w:color w:val="231F20"/>
          <w:spacing w:val="-11"/>
        </w:rPr>
        <w:t xml:space="preserve"> </w:t>
      </w:r>
      <w:r>
        <w:rPr>
          <w:color w:val="231F20"/>
          <w:spacing w:val="-3"/>
        </w:rPr>
        <w:t xml:space="preserve">been </w:t>
      </w:r>
      <w:r>
        <w:rPr>
          <w:color w:val="231F20"/>
        </w:rPr>
        <w:t>produced</w:t>
      </w:r>
      <w:r>
        <w:rPr>
          <w:color w:val="231F20"/>
          <w:spacing w:val="-11"/>
        </w:rPr>
        <w:t xml:space="preserve"> </w:t>
      </w:r>
      <w:r>
        <w:rPr>
          <w:color w:val="231F20"/>
        </w:rPr>
        <w:t>in</w:t>
      </w:r>
      <w:r>
        <w:rPr>
          <w:color w:val="231F20"/>
          <w:spacing w:val="-10"/>
        </w:rPr>
        <w:t xml:space="preserve"> </w:t>
      </w:r>
      <w:r>
        <w:rPr>
          <w:color w:val="231F20"/>
        </w:rPr>
        <w:t>the</w:t>
      </w:r>
      <w:r>
        <w:rPr>
          <w:color w:val="231F20"/>
          <w:spacing w:val="-10"/>
        </w:rPr>
        <w:t xml:space="preserve"> </w:t>
      </w:r>
      <w:r>
        <w:rPr>
          <w:color w:val="231F20"/>
        </w:rPr>
        <w:t>field</w:t>
      </w:r>
      <w:r>
        <w:rPr>
          <w:color w:val="231F20"/>
          <w:spacing w:val="-10"/>
        </w:rPr>
        <w:t xml:space="preserve"> </w:t>
      </w:r>
      <w:r>
        <w:rPr>
          <w:color w:val="231F20"/>
        </w:rPr>
        <w:t>of</w:t>
      </w:r>
      <w:r>
        <w:rPr>
          <w:color w:val="231F20"/>
          <w:spacing w:val="8"/>
        </w:rPr>
        <w:t xml:space="preserve"> </w:t>
      </w:r>
      <w:r>
        <w:rPr>
          <w:i/>
          <w:color w:val="231F20"/>
        </w:rPr>
        <w:t>naukoznawstwo</w:t>
      </w:r>
      <w:r>
        <w:rPr>
          <w:i/>
          <w:color w:val="231F20"/>
          <w:spacing w:val="-10"/>
        </w:rPr>
        <w:t xml:space="preserve"> </w:t>
      </w:r>
      <w:r>
        <w:rPr>
          <w:color w:val="231F20"/>
        </w:rPr>
        <w:t>in</w:t>
      </w:r>
      <w:r>
        <w:rPr>
          <w:color w:val="231F20"/>
          <w:spacing w:val="-11"/>
        </w:rPr>
        <w:t xml:space="preserve"> </w:t>
      </w:r>
      <w:r>
        <w:rPr>
          <w:color w:val="231F20"/>
        </w:rPr>
        <w:t>the</w:t>
      </w:r>
      <w:r>
        <w:rPr>
          <w:color w:val="231F20"/>
          <w:spacing w:val="-10"/>
        </w:rPr>
        <w:t xml:space="preserve"> </w:t>
      </w:r>
      <w:r>
        <w:rPr>
          <w:color w:val="231F20"/>
        </w:rPr>
        <w:t>pre-war</w:t>
      </w:r>
      <w:r>
        <w:rPr>
          <w:color w:val="231F20"/>
          <w:spacing w:val="-10"/>
        </w:rPr>
        <w:t xml:space="preserve"> </w:t>
      </w:r>
      <w:r>
        <w:rPr>
          <w:color w:val="231F20"/>
        </w:rPr>
        <w:t>period</w:t>
      </w:r>
      <w:r>
        <w:rPr>
          <w:color w:val="231F20"/>
          <w:spacing w:val="-10"/>
        </w:rPr>
        <w:t xml:space="preserve"> </w:t>
      </w:r>
      <w:r>
        <w:rPr>
          <w:color w:val="231F20"/>
        </w:rPr>
        <w:t>into</w:t>
      </w:r>
      <w:r>
        <w:rPr>
          <w:color w:val="231F20"/>
          <w:spacing w:val="-10"/>
        </w:rPr>
        <w:t xml:space="preserve"> </w:t>
      </w:r>
      <w:r>
        <w:rPr>
          <w:color w:val="231F20"/>
        </w:rPr>
        <w:t>Marx- ist</w:t>
      </w:r>
      <w:r>
        <w:rPr>
          <w:color w:val="231F20"/>
          <w:spacing w:val="-22"/>
        </w:rPr>
        <w:t xml:space="preserve"> </w:t>
      </w:r>
      <w:r>
        <w:rPr>
          <w:color w:val="231F20"/>
        </w:rPr>
        <w:t>terms.</w:t>
      </w:r>
      <w:r>
        <w:rPr>
          <w:color w:val="231F20"/>
          <w:spacing w:val="-21"/>
        </w:rPr>
        <w:t xml:space="preserve"> </w:t>
      </w:r>
      <w:r>
        <w:rPr>
          <w:color w:val="231F20"/>
        </w:rPr>
        <w:t>At</w:t>
      </w:r>
      <w:r>
        <w:rPr>
          <w:color w:val="231F20"/>
          <w:spacing w:val="-22"/>
        </w:rPr>
        <w:t xml:space="preserve"> </w:t>
      </w:r>
      <w:r>
        <w:rPr>
          <w:color w:val="231F20"/>
        </w:rPr>
        <w:t>the</w:t>
      </w:r>
      <w:r>
        <w:rPr>
          <w:color w:val="231F20"/>
          <w:spacing w:val="-21"/>
        </w:rPr>
        <w:t xml:space="preserve"> </w:t>
      </w:r>
      <w:r>
        <w:rPr>
          <w:color w:val="231F20"/>
        </w:rPr>
        <w:t>Soviet-Polish</w:t>
      </w:r>
      <w:r>
        <w:rPr>
          <w:color w:val="231F20"/>
          <w:spacing w:val="-21"/>
        </w:rPr>
        <w:t xml:space="preserve"> </w:t>
      </w:r>
      <w:r>
        <w:rPr>
          <w:color w:val="231F20"/>
        </w:rPr>
        <w:t>conference</w:t>
      </w:r>
      <w:r>
        <w:rPr>
          <w:color w:val="231F20"/>
          <w:spacing w:val="-22"/>
        </w:rPr>
        <w:t xml:space="preserve"> </w:t>
      </w:r>
      <w:r>
        <w:rPr>
          <w:color w:val="231F20"/>
        </w:rPr>
        <w:t>in</w:t>
      </w:r>
      <w:r>
        <w:rPr>
          <w:color w:val="231F20"/>
          <w:spacing w:val="-21"/>
        </w:rPr>
        <w:t xml:space="preserve"> </w:t>
      </w:r>
      <w:r>
        <w:rPr>
          <w:color w:val="231F20"/>
          <w:spacing w:val="-5"/>
        </w:rPr>
        <w:t>Lvov</w:t>
      </w:r>
      <w:r>
        <w:rPr>
          <w:color w:val="231F20"/>
          <w:spacing w:val="-21"/>
        </w:rPr>
        <w:t xml:space="preserve"> </w:t>
      </w:r>
      <w:r>
        <w:rPr>
          <w:color w:val="231F20"/>
        </w:rPr>
        <w:t>in</w:t>
      </w:r>
      <w:r>
        <w:rPr>
          <w:color w:val="231F20"/>
          <w:spacing w:val="-22"/>
        </w:rPr>
        <w:t xml:space="preserve"> </w:t>
      </w:r>
      <w:r>
        <w:rPr>
          <w:color w:val="231F20"/>
        </w:rPr>
        <w:t>1966,</w:t>
      </w:r>
      <w:r>
        <w:rPr>
          <w:color w:val="231F20"/>
          <w:spacing w:val="-21"/>
        </w:rPr>
        <w:t xml:space="preserve"> </w:t>
      </w:r>
      <w:r>
        <w:rPr>
          <w:color w:val="231F20"/>
        </w:rPr>
        <w:t>the</w:t>
      </w:r>
      <w:r>
        <w:rPr>
          <w:color w:val="231F20"/>
          <w:spacing w:val="-21"/>
        </w:rPr>
        <w:t xml:space="preserve"> </w:t>
      </w:r>
      <w:r>
        <w:rPr>
          <w:color w:val="231F20"/>
        </w:rPr>
        <w:t>community of</w:t>
      </w:r>
      <w:r>
        <w:rPr>
          <w:color w:val="231F20"/>
          <w:spacing w:val="-10"/>
        </w:rPr>
        <w:t xml:space="preserve"> </w:t>
      </w:r>
      <w:r>
        <w:rPr>
          <w:color w:val="231F20"/>
        </w:rPr>
        <w:t>purpose</w:t>
      </w:r>
      <w:r>
        <w:rPr>
          <w:color w:val="231F20"/>
          <w:spacing w:val="-26"/>
        </w:rPr>
        <w:t xml:space="preserve"> </w:t>
      </w:r>
      <w:r>
        <w:rPr>
          <w:color w:val="231F20"/>
        </w:rPr>
        <w:t>between</w:t>
      </w:r>
      <w:r>
        <w:rPr>
          <w:color w:val="231F20"/>
          <w:spacing w:val="-26"/>
        </w:rPr>
        <w:t xml:space="preserve"> </w:t>
      </w:r>
      <w:r>
        <w:rPr>
          <w:color w:val="231F20"/>
        </w:rPr>
        <w:t>Mikulinsky</w:t>
      </w:r>
      <w:r>
        <w:rPr>
          <w:color w:val="231F20"/>
          <w:spacing w:val="-26"/>
        </w:rPr>
        <w:t xml:space="preserve"> </w:t>
      </w:r>
      <w:r>
        <w:rPr>
          <w:color w:val="231F20"/>
        </w:rPr>
        <w:t>and</w:t>
      </w:r>
      <w:r>
        <w:rPr>
          <w:color w:val="231F20"/>
          <w:spacing w:val="-26"/>
        </w:rPr>
        <w:t xml:space="preserve"> </w:t>
      </w:r>
      <w:r>
        <w:rPr>
          <w:color w:val="231F20"/>
        </w:rPr>
        <w:t>Dobrov</w:t>
      </w:r>
      <w:r>
        <w:rPr>
          <w:color w:val="231F20"/>
          <w:spacing w:val="-26"/>
        </w:rPr>
        <w:t xml:space="preserve"> </w:t>
      </w:r>
      <w:r>
        <w:rPr>
          <w:color w:val="231F20"/>
        </w:rPr>
        <w:t>was</w:t>
      </w:r>
      <w:r>
        <w:rPr>
          <w:color w:val="231F20"/>
          <w:spacing w:val="-26"/>
        </w:rPr>
        <w:t xml:space="preserve"> </w:t>
      </w:r>
      <w:r>
        <w:rPr>
          <w:color w:val="231F20"/>
        </w:rPr>
        <w:t>consolidated,</w:t>
      </w:r>
      <w:r>
        <w:rPr>
          <w:color w:val="231F20"/>
          <w:spacing w:val="-26"/>
        </w:rPr>
        <w:t xml:space="preserve"> </w:t>
      </w:r>
      <w:r>
        <w:rPr>
          <w:color w:val="231F20"/>
        </w:rPr>
        <w:t>supporting the</w:t>
      </w:r>
      <w:r>
        <w:rPr>
          <w:color w:val="231F20"/>
          <w:spacing w:val="-25"/>
        </w:rPr>
        <w:t xml:space="preserve"> </w:t>
      </w:r>
      <w:r>
        <w:rPr>
          <w:color w:val="231F20"/>
        </w:rPr>
        <w:t>necessary</w:t>
      </w:r>
      <w:r>
        <w:rPr>
          <w:color w:val="231F20"/>
          <w:spacing w:val="-24"/>
        </w:rPr>
        <w:t xml:space="preserve"> </w:t>
      </w:r>
      <w:r>
        <w:rPr>
          <w:color w:val="231F20"/>
        </w:rPr>
        <w:t>integration</w:t>
      </w:r>
      <w:r>
        <w:rPr>
          <w:color w:val="231F20"/>
          <w:spacing w:val="-25"/>
        </w:rPr>
        <w:t xml:space="preserve"> </w:t>
      </w:r>
      <w:r>
        <w:rPr>
          <w:color w:val="231F20"/>
        </w:rPr>
        <w:t>and</w:t>
      </w:r>
      <w:r>
        <w:rPr>
          <w:color w:val="231F20"/>
          <w:spacing w:val="-24"/>
        </w:rPr>
        <w:t xml:space="preserve"> </w:t>
      </w:r>
      <w:r>
        <w:rPr>
          <w:color w:val="231F20"/>
        </w:rPr>
        <w:t>combined</w:t>
      </w:r>
      <w:r>
        <w:rPr>
          <w:color w:val="231F20"/>
          <w:spacing w:val="-25"/>
        </w:rPr>
        <w:t xml:space="preserve"> </w:t>
      </w:r>
      <w:r>
        <w:rPr>
          <w:color w:val="231F20"/>
        </w:rPr>
        <w:t>use</w:t>
      </w:r>
      <w:r>
        <w:rPr>
          <w:color w:val="231F20"/>
          <w:spacing w:val="-24"/>
        </w:rPr>
        <w:t xml:space="preserve"> </w:t>
      </w:r>
      <w:r>
        <w:rPr>
          <w:color w:val="231F20"/>
        </w:rPr>
        <w:t>of</w:t>
      </w:r>
      <w:r>
        <w:rPr>
          <w:color w:val="231F20"/>
          <w:spacing w:val="-5"/>
        </w:rPr>
        <w:t xml:space="preserve"> </w:t>
      </w:r>
      <w:r>
        <w:rPr>
          <w:color w:val="231F20"/>
        </w:rPr>
        <w:t>quantitative</w:t>
      </w:r>
      <w:r>
        <w:rPr>
          <w:color w:val="231F20"/>
          <w:spacing w:val="-25"/>
        </w:rPr>
        <w:t xml:space="preserve"> </w:t>
      </w:r>
      <w:r>
        <w:rPr>
          <w:color w:val="231F20"/>
        </w:rPr>
        <w:t>and</w:t>
      </w:r>
      <w:r>
        <w:rPr>
          <w:color w:val="231F20"/>
          <w:spacing w:val="-24"/>
        </w:rPr>
        <w:t xml:space="preserve"> </w:t>
      </w:r>
      <w:r>
        <w:rPr>
          <w:color w:val="231F20"/>
        </w:rPr>
        <w:t>qualitative methodologies in the establishment of this field</w:t>
      </w:r>
      <w:r>
        <w:rPr>
          <w:color w:val="231F20"/>
          <w:spacing w:val="-41"/>
        </w:rPr>
        <w:t xml:space="preserve"> </w:t>
      </w:r>
      <w:r>
        <w:rPr>
          <w:color w:val="231F20"/>
        </w:rPr>
        <w:t>of research.</w:t>
      </w:r>
    </w:p>
    <w:p w14:paraId="3D7FD49C" w14:textId="77777777" w:rsidR="00062DA5" w:rsidRDefault="00000000">
      <w:pPr>
        <w:pStyle w:val="Corpotesto"/>
        <w:spacing w:line="223" w:lineRule="exact"/>
        <w:ind w:left="781"/>
        <w:jc w:val="both"/>
      </w:pPr>
      <w:r>
        <w:rPr>
          <w:color w:val="231F20"/>
        </w:rPr>
        <w:t>In</w:t>
      </w:r>
      <w:r>
        <w:rPr>
          <w:color w:val="231F20"/>
          <w:spacing w:val="-9"/>
        </w:rPr>
        <w:t xml:space="preserve"> </w:t>
      </w:r>
      <w:r>
        <w:rPr>
          <w:color w:val="231F20"/>
        </w:rPr>
        <w:t>fact,</w:t>
      </w:r>
      <w:r>
        <w:rPr>
          <w:color w:val="231F20"/>
          <w:spacing w:val="-8"/>
        </w:rPr>
        <w:t xml:space="preserve"> </w:t>
      </w:r>
      <w:r>
        <w:rPr>
          <w:color w:val="231F20"/>
        </w:rPr>
        <w:t>the</w:t>
      </w:r>
      <w:r>
        <w:rPr>
          <w:color w:val="231F20"/>
          <w:spacing w:val="-9"/>
        </w:rPr>
        <w:t xml:space="preserve"> </w:t>
      </w:r>
      <w:r>
        <w:rPr>
          <w:color w:val="231F20"/>
        </w:rPr>
        <w:t>International</w:t>
      </w:r>
      <w:r>
        <w:rPr>
          <w:color w:val="231F20"/>
          <w:spacing w:val="-8"/>
        </w:rPr>
        <w:t xml:space="preserve"> </w:t>
      </w:r>
      <w:r>
        <w:rPr>
          <w:color w:val="231F20"/>
        </w:rPr>
        <w:t>Council</w:t>
      </w:r>
      <w:r>
        <w:rPr>
          <w:color w:val="231F20"/>
          <w:spacing w:val="-8"/>
        </w:rPr>
        <w:t xml:space="preserve"> </w:t>
      </w:r>
      <w:r>
        <w:rPr>
          <w:color w:val="231F20"/>
        </w:rPr>
        <w:t>for</w:t>
      </w:r>
      <w:r>
        <w:rPr>
          <w:color w:val="231F20"/>
          <w:spacing w:val="-9"/>
        </w:rPr>
        <w:t xml:space="preserve"> </w:t>
      </w:r>
      <w:r>
        <w:rPr>
          <w:color w:val="231F20"/>
        </w:rPr>
        <w:t>Science</w:t>
      </w:r>
      <w:r>
        <w:rPr>
          <w:color w:val="231F20"/>
          <w:spacing w:val="-8"/>
        </w:rPr>
        <w:t xml:space="preserve"> </w:t>
      </w:r>
      <w:r>
        <w:rPr>
          <w:color w:val="231F20"/>
        </w:rPr>
        <w:t>Policy</w:t>
      </w:r>
      <w:r>
        <w:rPr>
          <w:color w:val="231F20"/>
          <w:spacing w:val="-8"/>
        </w:rPr>
        <w:t xml:space="preserve"> </w:t>
      </w:r>
      <w:r>
        <w:rPr>
          <w:color w:val="231F20"/>
        </w:rPr>
        <w:t>Studies</w:t>
      </w:r>
      <w:r>
        <w:rPr>
          <w:color w:val="231F20"/>
          <w:spacing w:val="-12"/>
        </w:rPr>
        <w:t xml:space="preserve"> </w:t>
      </w:r>
      <w:r>
        <w:rPr>
          <w:color w:val="231F20"/>
        </w:rPr>
        <w:t>(ICSPS),</w:t>
      </w:r>
    </w:p>
    <w:p w14:paraId="6C0C2F26" w14:textId="77777777" w:rsidR="00062DA5" w:rsidRDefault="00000000">
      <w:pPr>
        <w:pStyle w:val="Corpotesto"/>
        <w:spacing w:before="4" w:line="220" w:lineRule="auto"/>
        <w:ind w:left="440" w:right="337"/>
        <w:jc w:val="both"/>
      </w:pPr>
      <w:r>
        <w:rPr>
          <w:color w:val="231F20"/>
        </w:rPr>
        <w:t>the</w:t>
      </w:r>
      <w:r>
        <w:rPr>
          <w:color w:val="231F20"/>
          <w:spacing w:val="-8"/>
        </w:rPr>
        <w:t xml:space="preserve"> </w:t>
      </w:r>
      <w:r>
        <w:rPr>
          <w:color w:val="231F20"/>
        </w:rPr>
        <w:t>first</w:t>
      </w:r>
      <w:r>
        <w:rPr>
          <w:color w:val="231F20"/>
          <w:spacing w:val="-7"/>
        </w:rPr>
        <w:t xml:space="preserve"> </w:t>
      </w:r>
      <w:r>
        <w:rPr>
          <w:color w:val="231F20"/>
        </w:rPr>
        <w:t>effective</w:t>
      </w:r>
      <w:r>
        <w:rPr>
          <w:color w:val="231F20"/>
          <w:spacing w:val="-7"/>
        </w:rPr>
        <w:t xml:space="preserve"> </w:t>
      </w:r>
      <w:r>
        <w:rPr>
          <w:color w:val="231F20"/>
        </w:rPr>
        <w:t>international</w:t>
      </w:r>
      <w:r>
        <w:rPr>
          <w:color w:val="231F20"/>
          <w:spacing w:val="-8"/>
        </w:rPr>
        <w:t xml:space="preserve"> </w:t>
      </w:r>
      <w:r>
        <w:rPr>
          <w:color w:val="231F20"/>
        </w:rPr>
        <w:t>institution</w:t>
      </w:r>
      <w:r>
        <w:rPr>
          <w:color w:val="231F20"/>
          <w:spacing w:val="-7"/>
        </w:rPr>
        <w:t xml:space="preserve"> </w:t>
      </w:r>
      <w:r>
        <w:rPr>
          <w:color w:val="231F20"/>
        </w:rPr>
        <w:t>in</w:t>
      </w:r>
      <w:r>
        <w:rPr>
          <w:color w:val="231F20"/>
          <w:spacing w:val="-7"/>
        </w:rPr>
        <w:t xml:space="preserve"> </w:t>
      </w:r>
      <w:r>
        <w:rPr>
          <w:color w:val="231F20"/>
        </w:rPr>
        <w:t>the</w:t>
      </w:r>
      <w:r>
        <w:rPr>
          <w:color w:val="231F20"/>
          <w:spacing w:val="-8"/>
        </w:rPr>
        <w:t xml:space="preserve"> </w:t>
      </w:r>
      <w:r>
        <w:rPr>
          <w:color w:val="231F20"/>
        </w:rPr>
        <w:t>field</w:t>
      </w:r>
      <w:r>
        <w:rPr>
          <w:color w:val="231F20"/>
          <w:spacing w:val="-7"/>
        </w:rPr>
        <w:t xml:space="preserve"> </w:t>
      </w:r>
      <w:r>
        <w:rPr>
          <w:color w:val="231F20"/>
        </w:rPr>
        <w:t>of</w:t>
      </w:r>
      <w:r>
        <w:rPr>
          <w:color w:val="231F20"/>
          <w:spacing w:val="12"/>
        </w:rPr>
        <w:t xml:space="preserve"> </w:t>
      </w:r>
      <w:r>
        <w:rPr>
          <w:color w:val="231F20"/>
        </w:rPr>
        <w:t>STS,</w:t>
      </w:r>
      <w:r>
        <w:rPr>
          <w:color w:val="231F20"/>
          <w:spacing w:val="-7"/>
        </w:rPr>
        <w:t xml:space="preserve"> </w:t>
      </w:r>
      <w:r>
        <w:rPr>
          <w:color w:val="231F20"/>
        </w:rPr>
        <w:t>was</w:t>
      </w:r>
      <w:r>
        <w:rPr>
          <w:color w:val="231F20"/>
          <w:spacing w:val="-7"/>
        </w:rPr>
        <w:t xml:space="preserve"> </w:t>
      </w:r>
      <w:r>
        <w:rPr>
          <w:color w:val="231F20"/>
        </w:rPr>
        <w:t>found- ed</w:t>
      </w:r>
      <w:r>
        <w:rPr>
          <w:color w:val="231F20"/>
          <w:spacing w:val="-10"/>
        </w:rPr>
        <w:t xml:space="preserve"> </w:t>
      </w:r>
      <w:r>
        <w:rPr>
          <w:color w:val="231F20"/>
        </w:rPr>
        <w:t>in</w:t>
      </w:r>
      <w:r>
        <w:rPr>
          <w:color w:val="231F20"/>
          <w:spacing w:val="-9"/>
        </w:rPr>
        <w:t xml:space="preserve"> </w:t>
      </w:r>
      <w:r>
        <w:rPr>
          <w:color w:val="231F20"/>
        </w:rPr>
        <w:t>Moscow</w:t>
      </w:r>
      <w:r>
        <w:rPr>
          <w:color w:val="231F20"/>
          <w:spacing w:val="-10"/>
        </w:rPr>
        <w:t xml:space="preserve"> </w:t>
      </w:r>
      <w:r>
        <w:rPr>
          <w:color w:val="231F20"/>
        </w:rPr>
        <w:t>in</w:t>
      </w:r>
      <w:r>
        <w:rPr>
          <w:color w:val="231F20"/>
          <w:spacing w:val="-9"/>
        </w:rPr>
        <w:t xml:space="preserve"> </w:t>
      </w:r>
      <w:r>
        <w:rPr>
          <w:color w:val="231F20"/>
        </w:rPr>
        <w:t>1971.</w:t>
      </w:r>
      <w:r>
        <w:rPr>
          <w:color w:val="231F20"/>
          <w:position w:val="7"/>
          <w:sz w:val="16"/>
        </w:rPr>
        <w:t>59</w:t>
      </w:r>
      <w:r>
        <w:rPr>
          <w:color w:val="231F20"/>
          <w:spacing w:val="10"/>
          <w:position w:val="7"/>
          <w:sz w:val="16"/>
        </w:rPr>
        <w:t xml:space="preserve"> </w:t>
      </w:r>
      <w:r>
        <w:rPr>
          <w:color w:val="231F20"/>
        </w:rPr>
        <w:t>This</w:t>
      </w:r>
      <w:r>
        <w:rPr>
          <w:color w:val="231F20"/>
          <w:spacing w:val="-9"/>
        </w:rPr>
        <w:t xml:space="preserve"> </w:t>
      </w:r>
      <w:r>
        <w:rPr>
          <w:color w:val="231F20"/>
        </w:rPr>
        <w:t>institution</w:t>
      </w:r>
      <w:r>
        <w:rPr>
          <w:color w:val="231F20"/>
          <w:spacing w:val="-10"/>
        </w:rPr>
        <w:t xml:space="preserve"> </w:t>
      </w:r>
      <w:r>
        <w:rPr>
          <w:color w:val="231F20"/>
          <w:spacing w:val="-3"/>
        </w:rPr>
        <w:t>played</w:t>
      </w:r>
      <w:r>
        <w:rPr>
          <w:color w:val="231F20"/>
          <w:spacing w:val="-9"/>
        </w:rPr>
        <w:t xml:space="preserve"> </w:t>
      </w:r>
      <w:r>
        <w:rPr>
          <w:color w:val="231F20"/>
        </w:rPr>
        <w:t>a</w:t>
      </w:r>
      <w:r>
        <w:rPr>
          <w:color w:val="231F20"/>
          <w:spacing w:val="-10"/>
        </w:rPr>
        <w:t xml:space="preserve"> </w:t>
      </w:r>
      <w:r>
        <w:rPr>
          <w:color w:val="231F20"/>
        </w:rPr>
        <w:t>strategic</w:t>
      </w:r>
      <w:r>
        <w:rPr>
          <w:color w:val="231F20"/>
          <w:spacing w:val="-9"/>
        </w:rPr>
        <w:t xml:space="preserve"> </w:t>
      </w:r>
      <w:r>
        <w:rPr>
          <w:color w:val="231F20"/>
        </w:rPr>
        <w:t>role</w:t>
      </w:r>
      <w:r>
        <w:rPr>
          <w:color w:val="231F20"/>
          <w:spacing w:val="-10"/>
        </w:rPr>
        <w:t xml:space="preserve"> </w:t>
      </w:r>
      <w:r>
        <w:rPr>
          <w:color w:val="231F20"/>
        </w:rPr>
        <w:t>in</w:t>
      </w:r>
      <w:r>
        <w:rPr>
          <w:color w:val="231F20"/>
          <w:spacing w:val="-9"/>
        </w:rPr>
        <w:t xml:space="preserve"> </w:t>
      </w:r>
      <w:r>
        <w:rPr>
          <w:color w:val="231F20"/>
        </w:rPr>
        <w:t xml:space="preserve">linking </w:t>
      </w:r>
      <w:r>
        <w:rPr>
          <w:color w:val="231F20"/>
          <w:spacing w:val="-3"/>
          <w:w w:val="95"/>
        </w:rPr>
        <w:t>Western</w:t>
      </w:r>
      <w:r>
        <w:rPr>
          <w:color w:val="231F20"/>
          <w:spacing w:val="-13"/>
          <w:w w:val="95"/>
        </w:rPr>
        <w:t xml:space="preserve"> </w:t>
      </w:r>
      <w:r>
        <w:rPr>
          <w:color w:val="231F20"/>
          <w:w w:val="95"/>
        </w:rPr>
        <w:t>STS</w:t>
      </w:r>
      <w:r>
        <w:rPr>
          <w:color w:val="231F20"/>
          <w:spacing w:val="-12"/>
          <w:w w:val="95"/>
        </w:rPr>
        <w:t xml:space="preserve"> </w:t>
      </w:r>
      <w:r>
        <w:rPr>
          <w:color w:val="231F20"/>
          <w:w w:val="95"/>
        </w:rPr>
        <w:t>with</w:t>
      </w:r>
      <w:r>
        <w:rPr>
          <w:color w:val="231F20"/>
          <w:spacing w:val="-12"/>
          <w:w w:val="95"/>
        </w:rPr>
        <w:t xml:space="preserve"> </w:t>
      </w:r>
      <w:r>
        <w:rPr>
          <w:color w:val="231F20"/>
          <w:w w:val="95"/>
        </w:rPr>
        <w:t>Soviet</w:t>
      </w:r>
      <w:r>
        <w:rPr>
          <w:color w:val="231F20"/>
          <w:spacing w:val="-13"/>
          <w:w w:val="95"/>
        </w:rPr>
        <w:t xml:space="preserve"> </w:t>
      </w:r>
      <w:r>
        <w:rPr>
          <w:i/>
          <w:color w:val="231F20"/>
          <w:w w:val="95"/>
        </w:rPr>
        <w:t>naukovedenie</w:t>
      </w:r>
      <w:r>
        <w:rPr>
          <w:i/>
          <w:color w:val="231F20"/>
          <w:spacing w:val="-12"/>
          <w:w w:val="95"/>
        </w:rPr>
        <w:t xml:space="preserve"> </w:t>
      </w:r>
      <w:r>
        <w:rPr>
          <w:color w:val="231F20"/>
          <w:w w:val="95"/>
        </w:rPr>
        <w:t>and</w:t>
      </w:r>
      <w:r>
        <w:rPr>
          <w:color w:val="231F20"/>
          <w:spacing w:val="-12"/>
          <w:w w:val="95"/>
        </w:rPr>
        <w:t xml:space="preserve"> </w:t>
      </w:r>
      <w:r>
        <w:rPr>
          <w:color w:val="231F20"/>
          <w:w w:val="95"/>
        </w:rPr>
        <w:t>social</w:t>
      </w:r>
      <w:r>
        <w:rPr>
          <w:color w:val="231F20"/>
          <w:spacing w:val="-12"/>
          <w:w w:val="95"/>
        </w:rPr>
        <w:t xml:space="preserve"> </w:t>
      </w:r>
      <w:r>
        <w:rPr>
          <w:color w:val="231F20"/>
          <w:w w:val="95"/>
        </w:rPr>
        <w:t>studies</w:t>
      </w:r>
      <w:r>
        <w:rPr>
          <w:color w:val="231F20"/>
          <w:spacing w:val="-12"/>
          <w:w w:val="95"/>
        </w:rPr>
        <w:t xml:space="preserve"> </w:t>
      </w:r>
      <w:r>
        <w:rPr>
          <w:color w:val="231F20"/>
          <w:w w:val="95"/>
        </w:rPr>
        <w:t>on</w:t>
      </w:r>
      <w:r>
        <w:rPr>
          <w:color w:val="231F20"/>
          <w:spacing w:val="-13"/>
          <w:w w:val="95"/>
        </w:rPr>
        <w:t xml:space="preserve"> </w:t>
      </w:r>
      <w:r>
        <w:rPr>
          <w:color w:val="231F20"/>
          <w:w w:val="95"/>
        </w:rPr>
        <w:t>science</w:t>
      </w:r>
      <w:r>
        <w:rPr>
          <w:color w:val="231F20"/>
          <w:spacing w:val="-12"/>
          <w:w w:val="95"/>
        </w:rPr>
        <w:t xml:space="preserve"> </w:t>
      </w:r>
      <w:r>
        <w:rPr>
          <w:color w:val="231F20"/>
          <w:w w:val="95"/>
        </w:rPr>
        <w:t>in</w:t>
      </w:r>
      <w:r>
        <w:rPr>
          <w:color w:val="231F20"/>
          <w:spacing w:val="-12"/>
          <w:w w:val="95"/>
        </w:rPr>
        <w:t xml:space="preserve"> </w:t>
      </w:r>
      <w:r>
        <w:rPr>
          <w:color w:val="231F20"/>
          <w:spacing w:val="-4"/>
          <w:w w:val="95"/>
        </w:rPr>
        <w:t xml:space="preserve">some </w:t>
      </w:r>
      <w:r>
        <w:rPr>
          <w:color w:val="231F20"/>
        </w:rPr>
        <w:t>Third</w:t>
      </w:r>
      <w:r>
        <w:rPr>
          <w:color w:val="231F20"/>
          <w:spacing w:val="-31"/>
        </w:rPr>
        <w:t xml:space="preserve"> </w:t>
      </w:r>
      <w:r>
        <w:rPr>
          <w:color w:val="231F20"/>
          <w:spacing w:val="-5"/>
        </w:rPr>
        <w:t>World</w:t>
      </w:r>
      <w:r>
        <w:rPr>
          <w:color w:val="231F20"/>
          <w:spacing w:val="-30"/>
        </w:rPr>
        <w:t xml:space="preserve"> </w:t>
      </w:r>
      <w:r>
        <w:rPr>
          <w:color w:val="231F20"/>
        </w:rPr>
        <w:t>countries.</w:t>
      </w:r>
      <w:r>
        <w:rPr>
          <w:color w:val="231F20"/>
          <w:spacing w:val="-30"/>
        </w:rPr>
        <w:t xml:space="preserve"> </w:t>
      </w:r>
      <w:r>
        <w:rPr>
          <w:color w:val="231F20"/>
        </w:rPr>
        <w:t>At</w:t>
      </w:r>
      <w:r>
        <w:rPr>
          <w:color w:val="231F20"/>
          <w:spacing w:val="-30"/>
        </w:rPr>
        <w:t xml:space="preserve"> </w:t>
      </w:r>
      <w:r>
        <w:rPr>
          <w:color w:val="231F20"/>
        </w:rPr>
        <w:t>its</w:t>
      </w:r>
      <w:r>
        <w:rPr>
          <w:color w:val="231F20"/>
          <w:spacing w:val="-30"/>
        </w:rPr>
        <w:t xml:space="preserve"> </w:t>
      </w:r>
      <w:r>
        <w:rPr>
          <w:color w:val="231F20"/>
        </w:rPr>
        <w:t>founding,</w:t>
      </w:r>
      <w:r>
        <w:rPr>
          <w:color w:val="231F20"/>
          <w:spacing w:val="-30"/>
        </w:rPr>
        <w:t xml:space="preserve"> </w:t>
      </w:r>
      <w:r>
        <w:rPr>
          <w:color w:val="231F20"/>
        </w:rPr>
        <w:t>De</w:t>
      </w:r>
      <w:r>
        <w:rPr>
          <w:color w:val="231F20"/>
          <w:spacing w:val="-31"/>
        </w:rPr>
        <w:t xml:space="preserve"> </w:t>
      </w:r>
      <w:r>
        <w:rPr>
          <w:color w:val="231F20"/>
        </w:rPr>
        <w:t>Solla</w:t>
      </w:r>
      <w:r>
        <w:rPr>
          <w:color w:val="231F20"/>
          <w:spacing w:val="-30"/>
        </w:rPr>
        <w:t xml:space="preserve"> </w:t>
      </w:r>
      <w:r>
        <w:rPr>
          <w:color w:val="231F20"/>
        </w:rPr>
        <w:t>Price</w:t>
      </w:r>
      <w:r>
        <w:rPr>
          <w:color w:val="231F20"/>
          <w:spacing w:val="-30"/>
        </w:rPr>
        <w:t xml:space="preserve"> </w:t>
      </w:r>
      <w:r>
        <w:rPr>
          <w:color w:val="231F20"/>
        </w:rPr>
        <w:t>was</w:t>
      </w:r>
      <w:r>
        <w:rPr>
          <w:color w:val="231F20"/>
          <w:spacing w:val="-30"/>
        </w:rPr>
        <w:t xml:space="preserve"> </w:t>
      </w:r>
      <w:r>
        <w:rPr>
          <w:color w:val="231F20"/>
        </w:rPr>
        <w:t>appointed</w:t>
      </w:r>
      <w:r>
        <w:rPr>
          <w:color w:val="231F20"/>
          <w:spacing w:val="-30"/>
        </w:rPr>
        <w:t xml:space="preserve"> </w:t>
      </w:r>
      <w:r>
        <w:rPr>
          <w:color w:val="231F20"/>
        </w:rPr>
        <w:t>presi- dent</w:t>
      </w:r>
      <w:r>
        <w:rPr>
          <w:color w:val="231F20"/>
          <w:spacing w:val="-18"/>
        </w:rPr>
        <w:t xml:space="preserve"> </w:t>
      </w:r>
      <w:r>
        <w:rPr>
          <w:color w:val="231F20"/>
        </w:rPr>
        <w:t>and</w:t>
      </w:r>
      <w:r>
        <w:rPr>
          <w:color w:val="231F20"/>
          <w:spacing w:val="-18"/>
        </w:rPr>
        <w:t xml:space="preserve"> </w:t>
      </w:r>
      <w:r>
        <w:rPr>
          <w:color w:val="231F20"/>
        </w:rPr>
        <w:t>two</w:t>
      </w:r>
      <w:r>
        <w:rPr>
          <w:color w:val="231F20"/>
          <w:spacing w:val="-18"/>
        </w:rPr>
        <w:t xml:space="preserve"> </w:t>
      </w:r>
      <w:r>
        <w:rPr>
          <w:color w:val="231F20"/>
        </w:rPr>
        <w:t>vice</w:t>
      </w:r>
      <w:r>
        <w:rPr>
          <w:color w:val="231F20"/>
          <w:spacing w:val="-18"/>
        </w:rPr>
        <w:t xml:space="preserve"> </w:t>
      </w:r>
      <w:r>
        <w:rPr>
          <w:color w:val="231F20"/>
        </w:rPr>
        <w:t>presidents,</w:t>
      </w:r>
      <w:r>
        <w:rPr>
          <w:color w:val="231F20"/>
          <w:spacing w:val="-17"/>
        </w:rPr>
        <w:t xml:space="preserve"> </w:t>
      </w:r>
      <w:r>
        <w:rPr>
          <w:color w:val="231F20"/>
        </w:rPr>
        <w:t>one</w:t>
      </w:r>
      <w:r>
        <w:rPr>
          <w:color w:val="231F20"/>
          <w:spacing w:val="-18"/>
        </w:rPr>
        <w:t xml:space="preserve"> </w:t>
      </w:r>
      <w:r>
        <w:rPr>
          <w:color w:val="231F20"/>
          <w:spacing w:val="5"/>
        </w:rPr>
        <w:t>from</w:t>
      </w:r>
      <w:r>
        <w:rPr>
          <w:color w:val="231F20"/>
          <w:spacing w:val="-18"/>
        </w:rPr>
        <w:t xml:space="preserve"> </w:t>
      </w:r>
      <w:r>
        <w:rPr>
          <w:color w:val="231F20"/>
        </w:rPr>
        <w:t>each</w:t>
      </w:r>
      <w:r>
        <w:rPr>
          <w:color w:val="231F20"/>
          <w:spacing w:val="-18"/>
        </w:rPr>
        <w:t xml:space="preserve"> </w:t>
      </w:r>
      <w:r>
        <w:rPr>
          <w:color w:val="231F20"/>
        </w:rPr>
        <w:t>side</w:t>
      </w:r>
      <w:r>
        <w:rPr>
          <w:color w:val="231F20"/>
          <w:spacing w:val="-18"/>
        </w:rPr>
        <w:t xml:space="preserve"> </w:t>
      </w:r>
      <w:r>
        <w:rPr>
          <w:color w:val="231F20"/>
        </w:rPr>
        <w:t>of</w:t>
      </w:r>
      <w:r>
        <w:rPr>
          <w:color w:val="231F20"/>
          <w:spacing w:val="5"/>
        </w:rPr>
        <w:t xml:space="preserve"> </w:t>
      </w:r>
      <w:r>
        <w:rPr>
          <w:color w:val="231F20"/>
        </w:rPr>
        <w:t>the</w:t>
      </w:r>
      <w:r>
        <w:rPr>
          <w:color w:val="231F20"/>
          <w:spacing w:val="-18"/>
        </w:rPr>
        <w:t xml:space="preserve"> </w:t>
      </w:r>
      <w:r>
        <w:rPr>
          <w:color w:val="231F20"/>
        </w:rPr>
        <w:t>Iron</w:t>
      </w:r>
      <w:r>
        <w:rPr>
          <w:color w:val="231F20"/>
          <w:spacing w:val="-18"/>
        </w:rPr>
        <w:t xml:space="preserve"> </w:t>
      </w:r>
      <w:r>
        <w:rPr>
          <w:color w:val="231F20"/>
        </w:rPr>
        <w:t>Curtain,</w:t>
      </w:r>
      <w:r>
        <w:rPr>
          <w:color w:val="231F20"/>
          <w:spacing w:val="-18"/>
        </w:rPr>
        <w:t xml:space="preserve"> </w:t>
      </w:r>
      <w:r>
        <w:rPr>
          <w:color w:val="231F20"/>
          <w:spacing w:val="-3"/>
        </w:rPr>
        <w:t xml:space="preserve">were </w:t>
      </w:r>
      <w:r>
        <w:rPr>
          <w:color w:val="231F20"/>
        </w:rPr>
        <w:t>established:</w:t>
      </w:r>
      <w:r>
        <w:rPr>
          <w:color w:val="231F20"/>
          <w:spacing w:val="-17"/>
        </w:rPr>
        <w:t xml:space="preserve"> </w:t>
      </w:r>
      <w:r>
        <w:rPr>
          <w:color w:val="231F20"/>
        </w:rPr>
        <w:t>the</w:t>
      </w:r>
      <w:r>
        <w:rPr>
          <w:color w:val="231F20"/>
          <w:spacing w:val="-16"/>
        </w:rPr>
        <w:t xml:space="preserve"> </w:t>
      </w:r>
      <w:r>
        <w:rPr>
          <w:color w:val="231F20"/>
        </w:rPr>
        <w:t>Soviet</w:t>
      </w:r>
      <w:r>
        <w:rPr>
          <w:color w:val="231F20"/>
          <w:spacing w:val="-17"/>
        </w:rPr>
        <w:t xml:space="preserve"> </w:t>
      </w:r>
      <w:r>
        <w:rPr>
          <w:color w:val="231F20"/>
        </w:rPr>
        <w:t>Mikulinski</w:t>
      </w:r>
      <w:r>
        <w:rPr>
          <w:color w:val="231F20"/>
          <w:spacing w:val="-16"/>
        </w:rPr>
        <w:t xml:space="preserve"> </w:t>
      </w:r>
      <w:r>
        <w:rPr>
          <w:color w:val="231F20"/>
        </w:rPr>
        <w:t>and</w:t>
      </w:r>
      <w:r>
        <w:rPr>
          <w:color w:val="231F20"/>
          <w:spacing w:val="-17"/>
        </w:rPr>
        <w:t xml:space="preserve"> </w:t>
      </w:r>
      <w:r>
        <w:rPr>
          <w:color w:val="231F20"/>
        </w:rPr>
        <w:t>the</w:t>
      </w:r>
      <w:r>
        <w:rPr>
          <w:color w:val="231F20"/>
          <w:spacing w:val="-16"/>
        </w:rPr>
        <w:t xml:space="preserve"> </w:t>
      </w:r>
      <w:r>
        <w:rPr>
          <w:color w:val="231F20"/>
        </w:rPr>
        <w:t>French</w:t>
      </w:r>
      <w:r>
        <w:rPr>
          <w:color w:val="231F20"/>
          <w:spacing w:val="-17"/>
        </w:rPr>
        <w:t xml:space="preserve"> </w:t>
      </w:r>
      <w:r>
        <w:rPr>
          <w:color w:val="231F20"/>
        </w:rPr>
        <w:t>Jean-Jacques</w:t>
      </w:r>
      <w:r>
        <w:rPr>
          <w:color w:val="231F20"/>
          <w:spacing w:val="-16"/>
        </w:rPr>
        <w:t xml:space="preserve"> </w:t>
      </w:r>
      <w:r>
        <w:rPr>
          <w:color w:val="231F20"/>
        </w:rPr>
        <w:t>Salomon. This</w:t>
      </w:r>
      <w:r>
        <w:rPr>
          <w:color w:val="231F20"/>
          <w:spacing w:val="10"/>
        </w:rPr>
        <w:t xml:space="preserve"> </w:t>
      </w:r>
      <w:r>
        <w:rPr>
          <w:color w:val="231F20"/>
        </w:rPr>
        <w:t>organization</w:t>
      </w:r>
      <w:r>
        <w:rPr>
          <w:color w:val="231F20"/>
          <w:spacing w:val="11"/>
        </w:rPr>
        <w:t xml:space="preserve"> </w:t>
      </w:r>
      <w:r>
        <w:rPr>
          <w:color w:val="231F20"/>
        </w:rPr>
        <w:t>included</w:t>
      </w:r>
      <w:r>
        <w:rPr>
          <w:color w:val="231F20"/>
          <w:spacing w:val="11"/>
        </w:rPr>
        <w:t xml:space="preserve"> </w:t>
      </w:r>
      <w:r>
        <w:rPr>
          <w:color w:val="231F20"/>
        </w:rPr>
        <w:t>researchers</w:t>
      </w:r>
      <w:r>
        <w:rPr>
          <w:color w:val="231F20"/>
          <w:spacing w:val="11"/>
        </w:rPr>
        <w:t xml:space="preserve"> </w:t>
      </w:r>
      <w:r>
        <w:rPr>
          <w:color w:val="231F20"/>
          <w:spacing w:val="5"/>
        </w:rPr>
        <w:t>from</w:t>
      </w:r>
      <w:r>
        <w:rPr>
          <w:color w:val="231F20"/>
          <w:spacing w:val="11"/>
        </w:rPr>
        <w:t xml:space="preserve"> </w:t>
      </w:r>
      <w:r>
        <w:rPr>
          <w:color w:val="231F20"/>
        </w:rPr>
        <w:t>the</w:t>
      </w:r>
      <w:r>
        <w:rPr>
          <w:color w:val="231F20"/>
          <w:spacing w:val="11"/>
        </w:rPr>
        <w:t xml:space="preserve"> </w:t>
      </w:r>
      <w:r>
        <w:rPr>
          <w:color w:val="231F20"/>
        </w:rPr>
        <w:t>Soviet</w:t>
      </w:r>
      <w:r>
        <w:rPr>
          <w:color w:val="231F20"/>
          <w:spacing w:val="11"/>
        </w:rPr>
        <w:t xml:space="preserve"> </w:t>
      </w:r>
      <w:r>
        <w:rPr>
          <w:color w:val="231F20"/>
        </w:rPr>
        <w:t>bloc</w:t>
      </w:r>
      <w:r>
        <w:rPr>
          <w:color w:val="231F20"/>
          <w:spacing w:val="11"/>
        </w:rPr>
        <w:t xml:space="preserve"> </w:t>
      </w:r>
      <w:r>
        <w:rPr>
          <w:color w:val="231F20"/>
        </w:rPr>
        <w:t>and</w:t>
      </w:r>
      <w:r>
        <w:rPr>
          <w:color w:val="231F20"/>
          <w:spacing w:val="11"/>
        </w:rPr>
        <w:t xml:space="preserve"> </w:t>
      </w:r>
      <w:r>
        <w:rPr>
          <w:color w:val="231F20"/>
        </w:rPr>
        <w:t>others</w:t>
      </w:r>
    </w:p>
    <w:p w14:paraId="2A79B3C6" w14:textId="77777777" w:rsidR="00062DA5" w:rsidRDefault="00271B0C">
      <w:pPr>
        <w:pStyle w:val="Corpotesto"/>
        <w:spacing w:before="1"/>
        <w:rPr>
          <w:sz w:val="19"/>
        </w:rPr>
      </w:pPr>
      <w:r>
        <w:pict w14:anchorId="33B283CB">
          <v:shape id="_x0000_s2058" alt="" style="position:absolute;margin-left:68.05pt;margin-top:13.2pt;width:51.2pt;height:.1pt;z-index:-251638784;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19F28D39" w14:textId="77777777" w:rsidR="00062DA5" w:rsidRDefault="00062DA5">
      <w:pPr>
        <w:pStyle w:val="Corpotesto"/>
        <w:spacing w:before="11"/>
        <w:rPr>
          <w:sz w:val="6"/>
        </w:rPr>
      </w:pPr>
    </w:p>
    <w:p w14:paraId="09207277" w14:textId="77777777" w:rsidR="00062DA5" w:rsidRDefault="00000000">
      <w:pPr>
        <w:spacing w:before="91"/>
        <w:ind w:left="781"/>
        <w:jc w:val="both"/>
        <w:rPr>
          <w:sz w:val="19"/>
        </w:rPr>
      </w:pPr>
      <w:r>
        <w:rPr>
          <w:color w:val="231F20"/>
          <w:position w:val="4"/>
          <w:sz w:val="14"/>
        </w:rPr>
        <w:t xml:space="preserve">56 </w:t>
      </w:r>
      <w:r>
        <w:rPr>
          <w:color w:val="231F20"/>
          <w:sz w:val="19"/>
        </w:rPr>
        <w:t>Bourdieu, 2002; Sapiro, Santoro, Baert, 2020.</w:t>
      </w:r>
    </w:p>
    <w:p w14:paraId="3CD3FFE5" w14:textId="77777777" w:rsidR="00062DA5" w:rsidRDefault="00000000">
      <w:pPr>
        <w:spacing w:before="38" w:line="208" w:lineRule="auto"/>
        <w:ind w:left="440" w:right="338" w:firstLine="341"/>
        <w:jc w:val="both"/>
        <w:rPr>
          <w:sz w:val="19"/>
        </w:rPr>
      </w:pPr>
      <w:r>
        <w:rPr>
          <w:color w:val="231F20"/>
          <w:position w:val="4"/>
          <w:sz w:val="14"/>
        </w:rPr>
        <w:t xml:space="preserve">57 </w:t>
      </w:r>
      <w:r>
        <w:rPr>
          <w:color w:val="231F20"/>
          <w:sz w:val="19"/>
        </w:rPr>
        <w:t>Hungary’s role should not be underestimated, though less in relation to authors</w:t>
      </w:r>
      <w:r>
        <w:rPr>
          <w:color w:val="231F20"/>
          <w:spacing w:val="-23"/>
          <w:sz w:val="19"/>
        </w:rPr>
        <w:t xml:space="preserve"> </w:t>
      </w:r>
      <w:r>
        <w:rPr>
          <w:color w:val="231F20"/>
          <w:sz w:val="19"/>
        </w:rPr>
        <w:t>who accomplished</w:t>
      </w:r>
      <w:r>
        <w:rPr>
          <w:color w:val="231F20"/>
          <w:spacing w:val="-7"/>
          <w:sz w:val="19"/>
        </w:rPr>
        <w:t xml:space="preserve"> </w:t>
      </w:r>
      <w:r>
        <w:rPr>
          <w:color w:val="231F20"/>
          <w:sz w:val="19"/>
        </w:rPr>
        <w:t>academic</w:t>
      </w:r>
      <w:r>
        <w:rPr>
          <w:color w:val="231F20"/>
          <w:spacing w:val="-6"/>
          <w:sz w:val="19"/>
        </w:rPr>
        <w:t xml:space="preserve"> </w:t>
      </w:r>
      <w:r>
        <w:rPr>
          <w:color w:val="231F20"/>
          <w:sz w:val="19"/>
        </w:rPr>
        <w:t>careers</w:t>
      </w:r>
      <w:r>
        <w:rPr>
          <w:color w:val="231F20"/>
          <w:spacing w:val="-7"/>
          <w:sz w:val="19"/>
        </w:rPr>
        <w:t xml:space="preserve"> </w:t>
      </w:r>
      <w:r>
        <w:rPr>
          <w:color w:val="231F20"/>
          <w:sz w:val="19"/>
        </w:rPr>
        <w:t>within</w:t>
      </w:r>
      <w:r>
        <w:rPr>
          <w:color w:val="231F20"/>
          <w:spacing w:val="-6"/>
          <w:sz w:val="19"/>
        </w:rPr>
        <w:t xml:space="preserve"> </w:t>
      </w:r>
      <w:r>
        <w:rPr>
          <w:color w:val="231F20"/>
          <w:sz w:val="19"/>
        </w:rPr>
        <w:t>their</w:t>
      </w:r>
      <w:r>
        <w:rPr>
          <w:color w:val="231F20"/>
          <w:spacing w:val="-7"/>
          <w:sz w:val="19"/>
        </w:rPr>
        <w:t xml:space="preserve"> </w:t>
      </w:r>
      <w:r>
        <w:rPr>
          <w:color w:val="231F20"/>
          <w:sz w:val="19"/>
        </w:rPr>
        <w:t>national</w:t>
      </w:r>
      <w:r>
        <w:rPr>
          <w:color w:val="231F20"/>
          <w:spacing w:val="-6"/>
          <w:sz w:val="19"/>
        </w:rPr>
        <w:t xml:space="preserve"> </w:t>
      </w:r>
      <w:r>
        <w:rPr>
          <w:color w:val="231F20"/>
          <w:sz w:val="19"/>
        </w:rPr>
        <w:t>borders</w:t>
      </w:r>
      <w:r>
        <w:rPr>
          <w:color w:val="231F20"/>
          <w:spacing w:val="-7"/>
          <w:sz w:val="19"/>
        </w:rPr>
        <w:t xml:space="preserve"> </w:t>
      </w:r>
      <w:r>
        <w:rPr>
          <w:color w:val="231F20"/>
          <w:sz w:val="19"/>
        </w:rPr>
        <w:t>than</w:t>
      </w:r>
      <w:r>
        <w:rPr>
          <w:color w:val="231F20"/>
          <w:spacing w:val="-6"/>
          <w:sz w:val="19"/>
        </w:rPr>
        <w:t xml:space="preserve"> </w:t>
      </w:r>
      <w:r>
        <w:rPr>
          <w:color w:val="231F20"/>
          <w:sz w:val="19"/>
        </w:rPr>
        <w:t>for</w:t>
      </w:r>
      <w:r>
        <w:rPr>
          <w:color w:val="231F20"/>
          <w:spacing w:val="-7"/>
          <w:sz w:val="19"/>
        </w:rPr>
        <w:t xml:space="preserve"> </w:t>
      </w:r>
      <w:r>
        <w:rPr>
          <w:color w:val="231F20"/>
          <w:sz w:val="19"/>
        </w:rPr>
        <w:t>those</w:t>
      </w:r>
      <w:r>
        <w:rPr>
          <w:color w:val="231F20"/>
          <w:spacing w:val="-6"/>
          <w:sz w:val="19"/>
        </w:rPr>
        <w:t xml:space="preserve"> </w:t>
      </w:r>
      <w:r>
        <w:rPr>
          <w:color w:val="231F20"/>
          <w:spacing w:val="-3"/>
          <w:sz w:val="19"/>
        </w:rPr>
        <w:t>who,</w:t>
      </w:r>
      <w:r>
        <w:rPr>
          <w:color w:val="231F20"/>
          <w:spacing w:val="-7"/>
          <w:sz w:val="19"/>
        </w:rPr>
        <w:t xml:space="preserve"> </w:t>
      </w:r>
      <w:r>
        <w:rPr>
          <w:color w:val="231F20"/>
          <w:sz w:val="19"/>
        </w:rPr>
        <w:t>like</w:t>
      </w:r>
      <w:r>
        <w:rPr>
          <w:color w:val="231F20"/>
          <w:spacing w:val="-6"/>
          <w:sz w:val="19"/>
        </w:rPr>
        <w:t xml:space="preserve"> </w:t>
      </w:r>
      <w:r>
        <w:rPr>
          <w:color w:val="231F20"/>
          <w:sz w:val="19"/>
        </w:rPr>
        <w:t xml:space="preserve">Mann- heim, Michel Polanyi, Arthur Koestler, Imre Lakatos, found their fortunes in England (see </w:t>
      </w:r>
      <w:r>
        <w:rPr>
          <w:color w:val="231F20"/>
          <w:spacing w:val="-5"/>
          <w:sz w:val="19"/>
        </w:rPr>
        <w:t xml:space="preserve">Pallo, </w:t>
      </w:r>
      <w:r>
        <w:rPr>
          <w:color w:val="231F20"/>
          <w:sz w:val="19"/>
        </w:rPr>
        <w:t>2016).</w:t>
      </w:r>
    </w:p>
    <w:p w14:paraId="2C0CC4AA" w14:textId="77777777" w:rsidR="00062DA5" w:rsidRDefault="00000000">
      <w:pPr>
        <w:spacing w:before="46" w:line="208" w:lineRule="auto"/>
        <w:ind w:left="440" w:right="337" w:firstLine="341"/>
        <w:jc w:val="both"/>
        <w:rPr>
          <w:sz w:val="19"/>
        </w:rPr>
      </w:pPr>
      <w:r>
        <w:rPr>
          <w:color w:val="231F20"/>
          <w:position w:val="4"/>
          <w:sz w:val="14"/>
        </w:rPr>
        <w:t xml:space="preserve">58 </w:t>
      </w:r>
      <w:r>
        <w:rPr>
          <w:color w:val="231F20"/>
          <w:spacing w:val="-4"/>
          <w:sz w:val="19"/>
        </w:rPr>
        <w:t xml:space="preserve">Dobrov, </w:t>
      </w:r>
      <w:r>
        <w:rPr>
          <w:color w:val="231F20"/>
          <w:sz w:val="19"/>
        </w:rPr>
        <w:t xml:space="preserve">1977, </w:t>
      </w:r>
      <w:r>
        <w:rPr>
          <w:color w:val="231F20"/>
          <w:spacing w:val="-4"/>
          <w:sz w:val="19"/>
        </w:rPr>
        <w:t xml:space="preserve">pp. </w:t>
      </w:r>
      <w:r>
        <w:rPr>
          <w:color w:val="231F20"/>
          <w:sz w:val="19"/>
        </w:rPr>
        <w:t>316 et seq. Dobrov was Director of the center of the Institute of Cybernetics</w:t>
      </w:r>
      <w:r>
        <w:rPr>
          <w:color w:val="231F20"/>
          <w:spacing w:val="-19"/>
          <w:sz w:val="19"/>
        </w:rPr>
        <w:t xml:space="preserve"> </w:t>
      </w:r>
      <w:r>
        <w:rPr>
          <w:color w:val="231F20"/>
          <w:sz w:val="19"/>
        </w:rPr>
        <w:t>of</w:t>
      </w:r>
      <w:r>
        <w:rPr>
          <w:color w:val="231F20"/>
          <w:spacing w:val="-5"/>
          <w:sz w:val="19"/>
        </w:rPr>
        <w:t xml:space="preserve"> </w:t>
      </w:r>
      <w:r>
        <w:rPr>
          <w:color w:val="231F20"/>
          <w:sz w:val="19"/>
        </w:rPr>
        <w:t>the</w:t>
      </w:r>
      <w:r>
        <w:rPr>
          <w:color w:val="231F20"/>
          <w:spacing w:val="-19"/>
          <w:sz w:val="19"/>
        </w:rPr>
        <w:t xml:space="preserve"> </w:t>
      </w:r>
      <w:r>
        <w:rPr>
          <w:color w:val="231F20"/>
          <w:sz w:val="19"/>
        </w:rPr>
        <w:t>Kiev</w:t>
      </w:r>
      <w:r>
        <w:rPr>
          <w:color w:val="231F20"/>
          <w:spacing w:val="-19"/>
          <w:sz w:val="19"/>
        </w:rPr>
        <w:t xml:space="preserve"> </w:t>
      </w:r>
      <w:r>
        <w:rPr>
          <w:color w:val="231F20"/>
          <w:sz w:val="19"/>
        </w:rPr>
        <w:t>Academy</w:t>
      </w:r>
      <w:r>
        <w:rPr>
          <w:color w:val="231F20"/>
          <w:spacing w:val="-19"/>
          <w:sz w:val="19"/>
        </w:rPr>
        <w:t xml:space="preserve"> </w:t>
      </w:r>
      <w:r>
        <w:rPr>
          <w:color w:val="231F20"/>
          <w:sz w:val="19"/>
        </w:rPr>
        <w:t>of</w:t>
      </w:r>
      <w:r>
        <w:rPr>
          <w:color w:val="231F20"/>
          <w:spacing w:val="-4"/>
          <w:sz w:val="19"/>
        </w:rPr>
        <w:t xml:space="preserve"> </w:t>
      </w:r>
      <w:r>
        <w:rPr>
          <w:color w:val="231F20"/>
          <w:sz w:val="19"/>
        </w:rPr>
        <w:t>Sciences,</w:t>
      </w:r>
      <w:r>
        <w:rPr>
          <w:color w:val="231F20"/>
          <w:spacing w:val="-19"/>
          <w:sz w:val="19"/>
        </w:rPr>
        <w:t xml:space="preserve"> </w:t>
      </w:r>
      <w:r>
        <w:rPr>
          <w:color w:val="231F20"/>
          <w:sz w:val="19"/>
        </w:rPr>
        <w:t>later</w:t>
      </w:r>
      <w:r>
        <w:rPr>
          <w:color w:val="231F20"/>
          <w:spacing w:val="-19"/>
          <w:sz w:val="19"/>
        </w:rPr>
        <w:t xml:space="preserve"> </w:t>
      </w:r>
      <w:r>
        <w:rPr>
          <w:color w:val="231F20"/>
          <w:sz w:val="19"/>
        </w:rPr>
        <w:t>transformed</w:t>
      </w:r>
      <w:r>
        <w:rPr>
          <w:color w:val="231F20"/>
          <w:spacing w:val="-19"/>
          <w:sz w:val="19"/>
        </w:rPr>
        <w:t xml:space="preserve"> </w:t>
      </w:r>
      <w:r>
        <w:rPr>
          <w:color w:val="231F20"/>
          <w:sz w:val="19"/>
        </w:rPr>
        <w:t>into</w:t>
      </w:r>
      <w:r>
        <w:rPr>
          <w:color w:val="231F20"/>
          <w:spacing w:val="-19"/>
          <w:sz w:val="19"/>
        </w:rPr>
        <w:t xml:space="preserve"> </w:t>
      </w:r>
      <w:r>
        <w:rPr>
          <w:color w:val="231F20"/>
          <w:sz w:val="19"/>
        </w:rPr>
        <w:t>a</w:t>
      </w:r>
      <w:r>
        <w:rPr>
          <w:color w:val="231F20"/>
          <w:spacing w:val="-19"/>
          <w:sz w:val="19"/>
        </w:rPr>
        <w:t xml:space="preserve"> </w:t>
      </w:r>
      <w:r>
        <w:rPr>
          <w:color w:val="231F20"/>
          <w:sz w:val="19"/>
        </w:rPr>
        <w:t>new</w:t>
      </w:r>
      <w:r>
        <w:rPr>
          <w:color w:val="231F20"/>
          <w:spacing w:val="-18"/>
          <w:sz w:val="19"/>
        </w:rPr>
        <w:t xml:space="preserve"> </w:t>
      </w:r>
      <w:r>
        <w:rPr>
          <w:color w:val="231F20"/>
          <w:sz w:val="19"/>
        </w:rPr>
        <w:t>center</w:t>
      </w:r>
      <w:r>
        <w:rPr>
          <w:color w:val="231F20"/>
          <w:spacing w:val="-19"/>
          <w:sz w:val="19"/>
        </w:rPr>
        <w:t xml:space="preserve"> </w:t>
      </w:r>
      <w:r>
        <w:rPr>
          <w:color w:val="231F20"/>
          <w:sz w:val="19"/>
        </w:rPr>
        <w:t>in</w:t>
      </w:r>
      <w:r>
        <w:rPr>
          <w:color w:val="231F20"/>
          <w:spacing w:val="-19"/>
          <w:sz w:val="19"/>
        </w:rPr>
        <w:t xml:space="preserve"> </w:t>
      </w:r>
      <w:r>
        <w:rPr>
          <w:color w:val="231F20"/>
          <w:sz w:val="19"/>
        </w:rPr>
        <w:t>Moscow as part of the Department of</w:t>
      </w:r>
      <w:r>
        <w:rPr>
          <w:color w:val="231F20"/>
          <w:spacing w:val="7"/>
          <w:sz w:val="19"/>
        </w:rPr>
        <w:t xml:space="preserve"> </w:t>
      </w:r>
      <w:r>
        <w:rPr>
          <w:color w:val="231F20"/>
          <w:sz w:val="19"/>
        </w:rPr>
        <w:t>Mathematics.</w:t>
      </w:r>
    </w:p>
    <w:p w14:paraId="00E18ABF" w14:textId="77777777" w:rsidR="00062DA5" w:rsidRDefault="00000000">
      <w:pPr>
        <w:spacing w:before="46" w:line="208" w:lineRule="auto"/>
        <w:ind w:left="440" w:right="338" w:firstLine="341"/>
        <w:jc w:val="both"/>
        <w:rPr>
          <w:sz w:val="19"/>
        </w:rPr>
      </w:pPr>
      <w:r>
        <w:rPr>
          <w:color w:val="231F20"/>
          <w:position w:val="4"/>
          <w:sz w:val="14"/>
        </w:rPr>
        <w:t xml:space="preserve">59 </w:t>
      </w:r>
      <w:r>
        <w:rPr>
          <w:color w:val="231F20"/>
          <w:sz w:val="19"/>
        </w:rPr>
        <w:t>The foundation of the ICSPS was approved during the meeting of the International Union</w:t>
      </w:r>
      <w:r>
        <w:rPr>
          <w:color w:val="231F20"/>
          <w:spacing w:val="-11"/>
          <w:sz w:val="19"/>
        </w:rPr>
        <w:t xml:space="preserve"> </w:t>
      </w:r>
      <w:r>
        <w:rPr>
          <w:color w:val="231F20"/>
          <w:sz w:val="19"/>
        </w:rPr>
        <w:t>of</w:t>
      </w:r>
      <w:r>
        <w:rPr>
          <w:color w:val="231F20"/>
          <w:spacing w:val="4"/>
          <w:sz w:val="19"/>
        </w:rPr>
        <w:t xml:space="preserve"> </w:t>
      </w:r>
      <w:r>
        <w:rPr>
          <w:color w:val="231F20"/>
          <w:sz w:val="19"/>
        </w:rPr>
        <w:t>History</w:t>
      </w:r>
      <w:r>
        <w:rPr>
          <w:color w:val="231F20"/>
          <w:spacing w:val="-10"/>
          <w:sz w:val="19"/>
        </w:rPr>
        <w:t xml:space="preserve"> </w:t>
      </w:r>
      <w:r>
        <w:rPr>
          <w:color w:val="231F20"/>
          <w:sz w:val="19"/>
        </w:rPr>
        <w:t>and</w:t>
      </w:r>
      <w:r>
        <w:rPr>
          <w:color w:val="231F20"/>
          <w:spacing w:val="-11"/>
          <w:sz w:val="19"/>
        </w:rPr>
        <w:t xml:space="preserve"> </w:t>
      </w:r>
      <w:r>
        <w:rPr>
          <w:color w:val="231F20"/>
          <w:sz w:val="19"/>
        </w:rPr>
        <w:t>Philosophy</w:t>
      </w:r>
      <w:r>
        <w:rPr>
          <w:color w:val="231F20"/>
          <w:spacing w:val="-10"/>
          <w:sz w:val="19"/>
        </w:rPr>
        <w:t xml:space="preserve"> </w:t>
      </w:r>
      <w:r>
        <w:rPr>
          <w:color w:val="231F20"/>
          <w:sz w:val="19"/>
        </w:rPr>
        <w:t>of</w:t>
      </w:r>
      <w:r>
        <w:rPr>
          <w:color w:val="231F20"/>
          <w:spacing w:val="4"/>
          <w:sz w:val="19"/>
        </w:rPr>
        <w:t xml:space="preserve"> </w:t>
      </w:r>
      <w:r>
        <w:rPr>
          <w:color w:val="231F20"/>
          <w:sz w:val="19"/>
        </w:rPr>
        <w:t>Science</w:t>
      </w:r>
      <w:r>
        <w:rPr>
          <w:color w:val="231F20"/>
          <w:spacing w:val="-13"/>
          <w:sz w:val="19"/>
        </w:rPr>
        <w:t xml:space="preserve"> </w:t>
      </w:r>
      <w:r>
        <w:rPr>
          <w:color w:val="231F20"/>
          <w:sz w:val="19"/>
        </w:rPr>
        <w:t>in</w:t>
      </w:r>
      <w:r>
        <w:rPr>
          <w:color w:val="231F20"/>
          <w:spacing w:val="-10"/>
          <w:sz w:val="19"/>
        </w:rPr>
        <w:t xml:space="preserve"> </w:t>
      </w:r>
      <w:r>
        <w:rPr>
          <w:color w:val="231F20"/>
          <w:sz w:val="19"/>
        </w:rPr>
        <w:t>Moscow</w:t>
      </w:r>
      <w:r>
        <w:rPr>
          <w:color w:val="231F20"/>
          <w:spacing w:val="-11"/>
          <w:sz w:val="19"/>
        </w:rPr>
        <w:t xml:space="preserve"> </w:t>
      </w:r>
      <w:r>
        <w:rPr>
          <w:color w:val="231F20"/>
          <w:sz w:val="19"/>
        </w:rPr>
        <w:t>in</w:t>
      </w:r>
      <w:r>
        <w:rPr>
          <w:color w:val="231F20"/>
          <w:spacing w:val="-10"/>
          <w:sz w:val="19"/>
        </w:rPr>
        <w:t xml:space="preserve"> </w:t>
      </w:r>
      <w:r>
        <w:rPr>
          <w:color w:val="231F20"/>
          <w:sz w:val="19"/>
        </w:rPr>
        <w:t>1971.</w:t>
      </w:r>
      <w:r>
        <w:rPr>
          <w:color w:val="231F20"/>
          <w:spacing w:val="-11"/>
          <w:sz w:val="19"/>
        </w:rPr>
        <w:t xml:space="preserve"> </w:t>
      </w:r>
      <w:r>
        <w:rPr>
          <w:color w:val="231F20"/>
          <w:sz w:val="19"/>
        </w:rPr>
        <w:t>Other</w:t>
      </w:r>
      <w:r>
        <w:rPr>
          <w:color w:val="231F20"/>
          <w:spacing w:val="-10"/>
          <w:sz w:val="19"/>
        </w:rPr>
        <w:t xml:space="preserve"> </w:t>
      </w:r>
      <w:r>
        <w:rPr>
          <w:color w:val="231F20"/>
          <w:sz w:val="19"/>
        </w:rPr>
        <w:t>associations,</w:t>
      </w:r>
      <w:r>
        <w:rPr>
          <w:color w:val="231F20"/>
          <w:spacing w:val="-11"/>
          <w:sz w:val="19"/>
        </w:rPr>
        <w:t xml:space="preserve"> </w:t>
      </w:r>
      <w:r>
        <w:rPr>
          <w:color w:val="231F20"/>
          <w:sz w:val="19"/>
        </w:rPr>
        <w:t>such</w:t>
      </w:r>
      <w:r>
        <w:rPr>
          <w:color w:val="231F20"/>
          <w:spacing w:val="-10"/>
          <w:sz w:val="19"/>
        </w:rPr>
        <w:t xml:space="preserve"> </w:t>
      </w:r>
      <w:r>
        <w:rPr>
          <w:color w:val="231F20"/>
          <w:sz w:val="19"/>
        </w:rPr>
        <w:t xml:space="preserve">as </w:t>
      </w:r>
      <w:r>
        <w:rPr>
          <w:color w:val="231F20"/>
          <w:spacing w:val="-4"/>
          <w:sz w:val="19"/>
        </w:rPr>
        <w:t>PAREX</w:t>
      </w:r>
      <w:r>
        <w:rPr>
          <w:color w:val="231F20"/>
          <w:spacing w:val="-11"/>
          <w:sz w:val="19"/>
        </w:rPr>
        <w:t xml:space="preserve"> </w:t>
      </w:r>
      <w:r>
        <w:rPr>
          <w:color w:val="231F20"/>
          <w:sz w:val="19"/>
        </w:rPr>
        <w:t>or</w:t>
      </w:r>
      <w:r>
        <w:rPr>
          <w:color w:val="231F20"/>
          <w:spacing w:val="-11"/>
          <w:sz w:val="19"/>
        </w:rPr>
        <w:t xml:space="preserve"> </w:t>
      </w:r>
      <w:r>
        <w:rPr>
          <w:color w:val="231F20"/>
          <w:sz w:val="19"/>
        </w:rPr>
        <w:t>the</w:t>
      </w:r>
      <w:r>
        <w:rPr>
          <w:color w:val="231F20"/>
          <w:spacing w:val="-11"/>
          <w:sz w:val="19"/>
        </w:rPr>
        <w:t xml:space="preserve"> </w:t>
      </w:r>
      <w:r>
        <w:rPr>
          <w:color w:val="231F20"/>
          <w:sz w:val="19"/>
        </w:rPr>
        <w:t>Society</w:t>
      </w:r>
      <w:r>
        <w:rPr>
          <w:color w:val="231F20"/>
          <w:spacing w:val="-11"/>
          <w:sz w:val="19"/>
        </w:rPr>
        <w:t xml:space="preserve"> </w:t>
      </w:r>
      <w:r>
        <w:rPr>
          <w:color w:val="231F20"/>
          <w:sz w:val="19"/>
        </w:rPr>
        <w:t>for</w:t>
      </w:r>
      <w:r>
        <w:rPr>
          <w:color w:val="231F20"/>
          <w:spacing w:val="-11"/>
          <w:sz w:val="19"/>
        </w:rPr>
        <w:t xml:space="preserve"> </w:t>
      </w:r>
      <w:r>
        <w:rPr>
          <w:color w:val="231F20"/>
          <w:sz w:val="19"/>
        </w:rPr>
        <w:t>Social</w:t>
      </w:r>
      <w:r>
        <w:rPr>
          <w:color w:val="231F20"/>
          <w:spacing w:val="-10"/>
          <w:sz w:val="19"/>
        </w:rPr>
        <w:t xml:space="preserve"> </w:t>
      </w:r>
      <w:r>
        <w:rPr>
          <w:color w:val="231F20"/>
          <w:sz w:val="19"/>
        </w:rPr>
        <w:t>Studies</w:t>
      </w:r>
      <w:r>
        <w:rPr>
          <w:color w:val="231F20"/>
          <w:spacing w:val="-11"/>
          <w:sz w:val="19"/>
        </w:rPr>
        <w:t xml:space="preserve"> </w:t>
      </w:r>
      <w:r>
        <w:rPr>
          <w:color w:val="231F20"/>
          <w:sz w:val="19"/>
        </w:rPr>
        <w:t>of</w:t>
      </w:r>
      <w:r>
        <w:rPr>
          <w:color w:val="231F20"/>
          <w:spacing w:val="4"/>
          <w:sz w:val="19"/>
        </w:rPr>
        <w:t xml:space="preserve"> </w:t>
      </w:r>
      <w:r>
        <w:rPr>
          <w:color w:val="231F20"/>
          <w:sz w:val="19"/>
        </w:rPr>
        <w:t>Science,</w:t>
      </w:r>
      <w:r>
        <w:rPr>
          <w:color w:val="231F20"/>
          <w:spacing w:val="-11"/>
          <w:sz w:val="19"/>
        </w:rPr>
        <w:t xml:space="preserve"> </w:t>
      </w:r>
      <w:r>
        <w:rPr>
          <w:color w:val="231F20"/>
          <w:sz w:val="19"/>
        </w:rPr>
        <w:t>were</w:t>
      </w:r>
      <w:r>
        <w:rPr>
          <w:color w:val="231F20"/>
          <w:spacing w:val="-10"/>
          <w:sz w:val="19"/>
        </w:rPr>
        <w:t xml:space="preserve"> </w:t>
      </w:r>
      <w:r>
        <w:rPr>
          <w:color w:val="231F20"/>
          <w:sz w:val="19"/>
        </w:rPr>
        <w:t>also</w:t>
      </w:r>
      <w:r>
        <w:rPr>
          <w:color w:val="231F20"/>
          <w:spacing w:val="-11"/>
          <w:sz w:val="19"/>
        </w:rPr>
        <w:t xml:space="preserve"> </w:t>
      </w:r>
      <w:r>
        <w:rPr>
          <w:color w:val="231F20"/>
          <w:sz w:val="19"/>
        </w:rPr>
        <w:t>founded</w:t>
      </w:r>
      <w:r>
        <w:rPr>
          <w:color w:val="231F20"/>
          <w:spacing w:val="-11"/>
          <w:sz w:val="19"/>
        </w:rPr>
        <w:t xml:space="preserve"> </w:t>
      </w:r>
      <w:r>
        <w:rPr>
          <w:color w:val="231F20"/>
          <w:sz w:val="19"/>
        </w:rPr>
        <w:t>at</w:t>
      </w:r>
      <w:r>
        <w:rPr>
          <w:color w:val="231F20"/>
          <w:spacing w:val="-11"/>
          <w:sz w:val="19"/>
        </w:rPr>
        <w:t xml:space="preserve"> </w:t>
      </w:r>
      <w:r>
        <w:rPr>
          <w:color w:val="231F20"/>
          <w:sz w:val="19"/>
        </w:rPr>
        <w:t>the</w:t>
      </w:r>
      <w:r>
        <w:rPr>
          <w:color w:val="231F20"/>
          <w:spacing w:val="-11"/>
          <w:sz w:val="19"/>
        </w:rPr>
        <w:t xml:space="preserve"> </w:t>
      </w:r>
      <w:r>
        <w:rPr>
          <w:color w:val="231F20"/>
          <w:sz w:val="19"/>
        </w:rPr>
        <w:t>same</w:t>
      </w:r>
      <w:r>
        <w:rPr>
          <w:color w:val="231F20"/>
          <w:spacing w:val="-10"/>
          <w:sz w:val="19"/>
        </w:rPr>
        <w:t xml:space="preserve"> </w:t>
      </w:r>
      <w:r>
        <w:rPr>
          <w:color w:val="231F20"/>
          <w:sz w:val="19"/>
        </w:rPr>
        <w:t>time,</w:t>
      </w:r>
      <w:r>
        <w:rPr>
          <w:color w:val="231F20"/>
          <w:spacing w:val="-11"/>
          <w:sz w:val="19"/>
        </w:rPr>
        <w:t xml:space="preserve"> </w:t>
      </w:r>
      <w:r>
        <w:rPr>
          <w:color w:val="231F20"/>
          <w:sz w:val="19"/>
        </w:rPr>
        <w:t>but they</w:t>
      </w:r>
      <w:r>
        <w:rPr>
          <w:color w:val="231F20"/>
          <w:spacing w:val="-21"/>
          <w:sz w:val="19"/>
        </w:rPr>
        <w:t xml:space="preserve"> </w:t>
      </w:r>
      <w:r>
        <w:rPr>
          <w:color w:val="231F20"/>
          <w:sz w:val="19"/>
        </w:rPr>
        <w:t>had,</w:t>
      </w:r>
      <w:r>
        <w:rPr>
          <w:color w:val="231F20"/>
          <w:spacing w:val="-20"/>
          <w:sz w:val="19"/>
        </w:rPr>
        <w:t xml:space="preserve"> </w:t>
      </w:r>
      <w:r>
        <w:rPr>
          <w:color w:val="231F20"/>
          <w:sz w:val="19"/>
        </w:rPr>
        <w:t>at</w:t>
      </w:r>
      <w:r>
        <w:rPr>
          <w:color w:val="231F20"/>
          <w:spacing w:val="-21"/>
          <w:sz w:val="19"/>
        </w:rPr>
        <w:t xml:space="preserve"> </w:t>
      </w:r>
      <w:r>
        <w:rPr>
          <w:color w:val="231F20"/>
          <w:sz w:val="19"/>
        </w:rPr>
        <w:t>least</w:t>
      </w:r>
      <w:r>
        <w:rPr>
          <w:color w:val="231F20"/>
          <w:spacing w:val="-20"/>
          <w:sz w:val="19"/>
        </w:rPr>
        <w:t xml:space="preserve"> </w:t>
      </w:r>
      <w:r>
        <w:rPr>
          <w:color w:val="231F20"/>
          <w:sz w:val="19"/>
        </w:rPr>
        <w:t>at</w:t>
      </w:r>
      <w:r>
        <w:rPr>
          <w:color w:val="231F20"/>
          <w:spacing w:val="-21"/>
          <w:sz w:val="19"/>
        </w:rPr>
        <w:t xml:space="preserve"> </w:t>
      </w:r>
      <w:r>
        <w:rPr>
          <w:color w:val="231F20"/>
          <w:sz w:val="19"/>
        </w:rPr>
        <w:t>first,</w:t>
      </w:r>
      <w:r>
        <w:rPr>
          <w:color w:val="231F20"/>
          <w:spacing w:val="-20"/>
          <w:sz w:val="19"/>
        </w:rPr>
        <w:t xml:space="preserve"> </w:t>
      </w:r>
      <w:r>
        <w:rPr>
          <w:color w:val="231F20"/>
          <w:sz w:val="19"/>
        </w:rPr>
        <w:t>a</w:t>
      </w:r>
      <w:r>
        <w:rPr>
          <w:color w:val="231F20"/>
          <w:spacing w:val="-21"/>
          <w:sz w:val="19"/>
        </w:rPr>
        <w:t xml:space="preserve"> </w:t>
      </w:r>
      <w:r>
        <w:rPr>
          <w:color w:val="231F20"/>
          <w:spacing w:val="-3"/>
          <w:sz w:val="19"/>
        </w:rPr>
        <w:t>relatively</w:t>
      </w:r>
      <w:r>
        <w:rPr>
          <w:color w:val="231F20"/>
          <w:spacing w:val="-20"/>
          <w:sz w:val="19"/>
        </w:rPr>
        <w:t xml:space="preserve"> </w:t>
      </w:r>
      <w:r>
        <w:rPr>
          <w:color w:val="231F20"/>
          <w:sz w:val="19"/>
        </w:rPr>
        <w:t>local</w:t>
      </w:r>
      <w:r>
        <w:rPr>
          <w:color w:val="231F20"/>
          <w:spacing w:val="-21"/>
          <w:sz w:val="19"/>
        </w:rPr>
        <w:t xml:space="preserve"> </w:t>
      </w:r>
      <w:r>
        <w:rPr>
          <w:color w:val="231F20"/>
          <w:sz w:val="19"/>
        </w:rPr>
        <w:t>vocation.</w:t>
      </w:r>
      <w:r>
        <w:rPr>
          <w:color w:val="231F20"/>
          <w:spacing w:val="-20"/>
          <w:sz w:val="19"/>
        </w:rPr>
        <w:t xml:space="preserve"> </w:t>
      </w:r>
      <w:r>
        <w:rPr>
          <w:color w:val="231F20"/>
          <w:sz w:val="19"/>
        </w:rPr>
        <w:t>On</w:t>
      </w:r>
      <w:r>
        <w:rPr>
          <w:color w:val="231F20"/>
          <w:spacing w:val="-21"/>
          <w:sz w:val="19"/>
        </w:rPr>
        <w:t xml:space="preserve"> </w:t>
      </w:r>
      <w:r>
        <w:rPr>
          <w:color w:val="231F20"/>
          <w:sz w:val="19"/>
        </w:rPr>
        <w:t>the</w:t>
      </w:r>
      <w:r>
        <w:rPr>
          <w:color w:val="231F20"/>
          <w:spacing w:val="-20"/>
          <w:sz w:val="19"/>
        </w:rPr>
        <w:t xml:space="preserve"> </w:t>
      </w:r>
      <w:r>
        <w:rPr>
          <w:color w:val="231F20"/>
          <w:sz w:val="19"/>
        </w:rPr>
        <w:t>relationship</w:t>
      </w:r>
      <w:r>
        <w:rPr>
          <w:color w:val="231F20"/>
          <w:spacing w:val="-21"/>
          <w:sz w:val="19"/>
        </w:rPr>
        <w:t xml:space="preserve"> </w:t>
      </w:r>
      <w:r>
        <w:rPr>
          <w:color w:val="231F20"/>
          <w:sz w:val="19"/>
        </w:rPr>
        <w:t>between</w:t>
      </w:r>
      <w:r>
        <w:rPr>
          <w:color w:val="231F20"/>
          <w:spacing w:val="-20"/>
          <w:sz w:val="19"/>
        </w:rPr>
        <w:t xml:space="preserve"> </w:t>
      </w:r>
      <w:r>
        <w:rPr>
          <w:color w:val="231F20"/>
          <w:sz w:val="19"/>
        </w:rPr>
        <w:t>the</w:t>
      </w:r>
      <w:r>
        <w:rPr>
          <w:color w:val="231F20"/>
          <w:spacing w:val="-21"/>
          <w:sz w:val="19"/>
        </w:rPr>
        <w:t xml:space="preserve"> </w:t>
      </w:r>
      <w:r>
        <w:rPr>
          <w:color w:val="231F20"/>
          <w:sz w:val="19"/>
        </w:rPr>
        <w:t>ICSPS</w:t>
      </w:r>
      <w:r>
        <w:rPr>
          <w:color w:val="231F20"/>
          <w:spacing w:val="-20"/>
          <w:sz w:val="19"/>
        </w:rPr>
        <w:t xml:space="preserve"> </w:t>
      </w:r>
      <w:r>
        <w:rPr>
          <w:color w:val="231F20"/>
          <w:sz w:val="19"/>
        </w:rPr>
        <w:t>and STS fields, see Ienna, 2018;</w:t>
      </w:r>
      <w:r>
        <w:rPr>
          <w:color w:val="231F20"/>
          <w:spacing w:val="-33"/>
          <w:sz w:val="19"/>
        </w:rPr>
        <w:t xml:space="preserve"> </w:t>
      </w:r>
      <w:r>
        <w:rPr>
          <w:color w:val="231F20"/>
          <w:sz w:val="19"/>
        </w:rPr>
        <w:t>2019.</w:t>
      </w:r>
    </w:p>
    <w:p w14:paraId="679484D2" w14:textId="77777777" w:rsidR="00062DA5" w:rsidRDefault="00062DA5">
      <w:pPr>
        <w:spacing w:line="208" w:lineRule="auto"/>
        <w:jc w:val="both"/>
        <w:rPr>
          <w:sz w:val="19"/>
        </w:rPr>
        <w:sectPr w:rsidR="00062DA5">
          <w:pgSz w:w="9640" w:h="13610"/>
          <w:pgMar w:top="1480" w:right="1020" w:bottom="280" w:left="920" w:header="1196" w:footer="0" w:gutter="0"/>
          <w:cols w:space="720"/>
        </w:sectPr>
      </w:pPr>
    </w:p>
    <w:p w14:paraId="47B85869" w14:textId="77777777" w:rsidR="00062DA5" w:rsidRDefault="00000000">
      <w:pPr>
        <w:pStyle w:val="Corpotesto"/>
        <w:spacing w:before="201" w:line="218" w:lineRule="auto"/>
        <w:ind w:left="440" w:right="337"/>
        <w:jc w:val="both"/>
      </w:pPr>
      <w:r>
        <w:rPr>
          <w:color w:val="231F20"/>
          <w:spacing w:val="5"/>
        </w:rPr>
        <w:lastRenderedPageBreak/>
        <w:t>from</w:t>
      </w:r>
      <w:r>
        <w:rPr>
          <w:color w:val="231F20"/>
          <w:spacing w:val="-10"/>
        </w:rPr>
        <w:t xml:space="preserve"> </w:t>
      </w:r>
      <w:r>
        <w:rPr>
          <w:color w:val="231F20"/>
        </w:rPr>
        <w:t>the</w:t>
      </w:r>
      <w:r>
        <w:rPr>
          <w:color w:val="231F20"/>
          <w:spacing w:val="-10"/>
        </w:rPr>
        <w:t xml:space="preserve"> </w:t>
      </w:r>
      <w:r>
        <w:rPr>
          <w:color w:val="231F20"/>
          <w:spacing w:val="-3"/>
        </w:rPr>
        <w:t>Western</w:t>
      </w:r>
      <w:r>
        <w:rPr>
          <w:color w:val="231F20"/>
          <w:spacing w:val="-10"/>
        </w:rPr>
        <w:t xml:space="preserve"> </w:t>
      </w:r>
      <w:r>
        <w:rPr>
          <w:color w:val="231F20"/>
        </w:rPr>
        <w:t>capitalist</w:t>
      </w:r>
      <w:r>
        <w:rPr>
          <w:color w:val="231F20"/>
          <w:spacing w:val="-10"/>
        </w:rPr>
        <w:t xml:space="preserve"> </w:t>
      </w:r>
      <w:r>
        <w:rPr>
          <w:color w:val="231F20"/>
        </w:rPr>
        <w:t>bloc</w:t>
      </w:r>
      <w:r>
        <w:rPr>
          <w:color w:val="231F20"/>
          <w:spacing w:val="-9"/>
        </w:rPr>
        <w:t xml:space="preserve"> </w:t>
      </w:r>
      <w:r>
        <w:rPr>
          <w:color w:val="231F20"/>
        </w:rPr>
        <w:t>at</w:t>
      </w:r>
      <w:r>
        <w:rPr>
          <w:color w:val="231F20"/>
          <w:spacing w:val="-10"/>
        </w:rPr>
        <w:t xml:space="preserve"> </w:t>
      </w:r>
      <w:r>
        <w:rPr>
          <w:color w:val="231F20"/>
        </w:rPr>
        <w:t>the</w:t>
      </w:r>
      <w:r>
        <w:rPr>
          <w:color w:val="231F20"/>
          <w:spacing w:val="-10"/>
        </w:rPr>
        <w:t xml:space="preserve"> </w:t>
      </w:r>
      <w:r>
        <w:rPr>
          <w:color w:val="231F20"/>
        </w:rPr>
        <w:t>same</w:t>
      </w:r>
      <w:r>
        <w:rPr>
          <w:color w:val="231F20"/>
          <w:spacing w:val="-10"/>
        </w:rPr>
        <w:t xml:space="preserve"> </w:t>
      </w:r>
      <w:r>
        <w:rPr>
          <w:color w:val="231F20"/>
        </w:rPr>
        <w:t>time.</w:t>
      </w:r>
      <w:r>
        <w:rPr>
          <w:color w:val="231F20"/>
          <w:spacing w:val="-10"/>
        </w:rPr>
        <w:t xml:space="preserve"> </w:t>
      </w:r>
      <w:r>
        <w:rPr>
          <w:color w:val="231F20"/>
        </w:rPr>
        <w:t>Among</w:t>
      </w:r>
      <w:r>
        <w:rPr>
          <w:color w:val="231F20"/>
          <w:spacing w:val="-9"/>
        </w:rPr>
        <w:t xml:space="preserve"> </w:t>
      </w:r>
      <w:r>
        <w:rPr>
          <w:color w:val="231F20"/>
        </w:rPr>
        <w:t>the</w:t>
      </w:r>
      <w:r>
        <w:rPr>
          <w:color w:val="231F20"/>
          <w:spacing w:val="-10"/>
        </w:rPr>
        <w:t xml:space="preserve"> </w:t>
      </w:r>
      <w:r>
        <w:rPr>
          <w:color w:val="231F20"/>
        </w:rPr>
        <w:t>most</w:t>
      </w:r>
      <w:r>
        <w:rPr>
          <w:color w:val="231F20"/>
          <w:spacing w:val="-10"/>
        </w:rPr>
        <w:t xml:space="preserve"> </w:t>
      </w:r>
      <w:r>
        <w:rPr>
          <w:color w:val="231F20"/>
          <w:spacing w:val="-6"/>
        </w:rPr>
        <w:t xml:space="preserve">active </w:t>
      </w:r>
      <w:r>
        <w:rPr>
          <w:color w:val="231F20"/>
        </w:rPr>
        <w:t>of</w:t>
      </w:r>
      <w:r>
        <w:rPr>
          <w:color w:val="231F20"/>
          <w:spacing w:val="2"/>
        </w:rPr>
        <w:t xml:space="preserve"> </w:t>
      </w:r>
      <w:r>
        <w:rPr>
          <w:color w:val="231F20"/>
        </w:rPr>
        <w:t>the</w:t>
      </w:r>
      <w:r>
        <w:rPr>
          <w:color w:val="231F20"/>
          <w:spacing w:val="-15"/>
        </w:rPr>
        <w:t xml:space="preserve"> </w:t>
      </w:r>
      <w:r>
        <w:rPr>
          <w:color w:val="231F20"/>
        </w:rPr>
        <w:t>Soviet</w:t>
      </w:r>
      <w:r>
        <w:rPr>
          <w:color w:val="231F20"/>
          <w:spacing w:val="-16"/>
        </w:rPr>
        <w:t xml:space="preserve"> </w:t>
      </w:r>
      <w:r>
        <w:rPr>
          <w:color w:val="231F20"/>
        </w:rPr>
        <w:t>bloc</w:t>
      </w:r>
      <w:r>
        <w:rPr>
          <w:color w:val="231F20"/>
          <w:spacing w:val="-15"/>
        </w:rPr>
        <w:t xml:space="preserve"> </w:t>
      </w:r>
      <w:r>
        <w:rPr>
          <w:color w:val="231F20"/>
        </w:rPr>
        <w:t>members</w:t>
      </w:r>
      <w:r>
        <w:rPr>
          <w:color w:val="231F20"/>
          <w:spacing w:val="-16"/>
        </w:rPr>
        <w:t xml:space="preserve"> </w:t>
      </w:r>
      <w:r>
        <w:rPr>
          <w:color w:val="231F20"/>
        </w:rPr>
        <w:t>in</w:t>
      </w:r>
      <w:r>
        <w:rPr>
          <w:color w:val="231F20"/>
          <w:spacing w:val="-15"/>
        </w:rPr>
        <w:t xml:space="preserve"> </w:t>
      </w:r>
      <w:r>
        <w:rPr>
          <w:color w:val="231F20"/>
        </w:rPr>
        <w:t>the</w:t>
      </w:r>
      <w:r>
        <w:rPr>
          <w:color w:val="231F20"/>
          <w:spacing w:val="-16"/>
        </w:rPr>
        <w:t xml:space="preserve"> </w:t>
      </w:r>
      <w:r>
        <w:rPr>
          <w:color w:val="231F20"/>
        </w:rPr>
        <w:t>ICSPS</w:t>
      </w:r>
      <w:r>
        <w:rPr>
          <w:color w:val="231F20"/>
          <w:spacing w:val="-15"/>
        </w:rPr>
        <w:t xml:space="preserve"> </w:t>
      </w:r>
      <w:r>
        <w:rPr>
          <w:color w:val="231F20"/>
        </w:rPr>
        <w:t>–</w:t>
      </w:r>
      <w:r>
        <w:rPr>
          <w:color w:val="231F20"/>
          <w:spacing w:val="-16"/>
        </w:rPr>
        <w:t xml:space="preserve"> </w:t>
      </w:r>
      <w:r>
        <w:rPr>
          <w:color w:val="231F20"/>
        </w:rPr>
        <w:t>engaged</w:t>
      </w:r>
      <w:r>
        <w:rPr>
          <w:color w:val="231F20"/>
          <w:spacing w:val="-15"/>
        </w:rPr>
        <w:t xml:space="preserve"> </w:t>
      </w:r>
      <w:r>
        <w:rPr>
          <w:color w:val="231F20"/>
        </w:rPr>
        <w:t>obviously</w:t>
      </w:r>
      <w:r>
        <w:rPr>
          <w:color w:val="231F20"/>
          <w:spacing w:val="-16"/>
        </w:rPr>
        <w:t xml:space="preserve"> </w:t>
      </w:r>
      <w:r>
        <w:rPr>
          <w:color w:val="231F20"/>
        </w:rPr>
        <w:t>with</w:t>
      </w:r>
      <w:r>
        <w:rPr>
          <w:color w:val="231F20"/>
          <w:spacing w:val="-15"/>
        </w:rPr>
        <w:t xml:space="preserve"> </w:t>
      </w:r>
      <w:r>
        <w:rPr>
          <w:i/>
          <w:color w:val="231F20"/>
        </w:rPr>
        <w:t>nauk- ovedenie</w:t>
      </w:r>
      <w:r>
        <w:rPr>
          <w:i/>
          <w:color w:val="231F20"/>
          <w:spacing w:val="-22"/>
        </w:rPr>
        <w:t xml:space="preserve"> </w:t>
      </w:r>
      <w:r>
        <w:rPr>
          <w:color w:val="231F20"/>
        </w:rPr>
        <w:t>and</w:t>
      </w:r>
      <w:r>
        <w:rPr>
          <w:color w:val="231F20"/>
          <w:spacing w:val="-22"/>
        </w:rPr>
        <w:t xml:space="preserve"> </w:t>
      </w:r>
      <w:r>
        <w:rPr>
          <w:color w:val="231F20"/>
        </w:rPr>
        <w:t>its</w:t>
      </w:r>
      <w:r>
        <w:rPr>
          <w:color w:val="231F20"/>
          <w:spacing w:val="-22"/>
        </w:rPr>
        <w:t xml:space="preserve"> </w:t>
      </w:r>
      <w:r>
        <w:rPr>
          <w:color w:val="231F20"/>
        </w:rPr>
        <w:t>variations</w:t>
      </w:r>
      <w:r>
        <w:rPr>
          <w:color w:val="231F20"/>
          <w:spacing w:val="-22"/>
        </w:rPr>
        <w:t xml:space="preserve"> </w:t>
      </w:r>
      <w:r>
        <w:rPr>
          <w:color w:val="231F20"/>
        </w:rPr>
        <w:t>–</w:t>
      </w:r>
      <w:r>
        <w:rPr>
          <w:color w:val="231F20"/>
          <w:spacing w:val="-22"/>
        </w:rPr>
        <w:t xml:space="preserve"> </w:t>
      </w:r>
      <w:r>
        <w:rPr>
          <w:color w:val="231F20"/>
        </w:rPr>
        <w:t>was,</w:t>
      </w:r>
      <w:r>
        <w:rPr>
          <w:color w:val="231F20"/>
          <w:spacing w:val="-21"/>
        </w:rPr>
        <w:t xml:space="preserve"> </w:t>
      </w:r>
      <w:r>
        <w:rPr>
          <w:color w:val="231F20"/>
        </w:rPr>
        <w:t>first</w:t>
      </w:r>
      <w:r>
        <w:rPr>
          <w:color w:val="231F20"/>
          <w:spacing w:val="-22"/>
        </w:rPr>
        <w:t xml:space="preserve"> </w:t>
      </w:r>
      <w:r>
        <w:rPr>
          <w:color w:val="231F20"/>
        </w:rPr>
        <w:t>of</w:t>
      </w:r>
      <w:r>
        <w:rPr>
          <w:color w:val="231F20"/>
          <w:spacing w:val="-8"/>
        </w:rPr>
        <w:t xml:space="preserve"> </w:t>
      </w:r>
      <w:r>
        <w:rPr>
          <w:color w:val="231F20"/>
        </w:rPr>
        <w:t>all,</w:t>
      </w:r>
      <w:r>
        <w:rPr>
          <w:color w:val="231F20"/>
          <w:spacing w:val="-22"/>
        </w:rPr>
        <w:t xml:space="preserve"> </w:t>
      </w:r>
      <w:r>
        <w:rPr>
          <w:color w:val="231F20"/>
        </w:rPr>
        <w:t>Dobrov</w:t>
      </w:r>
      <w:r>
        <w:rPr>
          <w:color w:val="231F20"/>
          <w:spacing w:val="-21"/>
        </w:rPr>
        <w:t xml:space="preserve"> </w:t>
      </w:r>
      <w:r>
        <w:rPr>
          <w:color w:val="231F20"/>
        </w:rPr>
        <w:t>(USSR)</w:t>
      </w:r>
      <w:r>
        <w:rPr>
          <w:color w:val="231F20"/>
          <w:spacing w:val="-22"/>
        </w:rPr>
        <w:t xml:space="preserve"> </w:t>
      </w:r>
      <w:r>
        <w:rPr>
          <w:color w:val="231F20"/>
        </w:rPr>
        <w:t>but</w:t>
      </w:r>
      <w:r>
        <w:rPr>
          <w:color w:val="231F20"/>
          <w:spacing w:val="-22"/>
        </w:rPr>
        <w:t xml:space="preserve"> </w:t>
      </w:r>
      <w:r>
        <w:rPr>
          <w:color w:val="231F20"/>
        </w:rPr>
        <w:t>also</w:t>
      </w:r>
      <w:r>
        <w:rPr>
          <w:color w:val="231F20"/>
          <w:spacing w:val="-22"/>
        </w:rPr>
        <w:t xml:space="preserve"> </w:t>
      </w:r>
      <w:r>
        <w:rPr>
          <w:color w:val="231F20"/>
          <w:spacing w:val="-3"/>
        </w:rPr>
        <w:t xml:space="preserve">Zdi- </w:t>
      </w:r>
      <w:r>
        <w:rPr>
          <w:color w:val="231F20"/>
          <w:spacing w:val="-3"/>
          <w:w w:val="95"/>
        </w:rPr>
        <w:t>slaw</w:t>
      </w:r>
      <w:r>
        <w:rPr>
          <w:color w:val="231F20"/>
          <w:spacing w:val="-8"/>
          <w:w w:val="95"/>
        </w:rPr>
        <w:t xml:space="preserve"> </w:t>
      </w:r>
      <w:r>
        <w:rPr>
          <w:color w:val="231F20"/>
          <w:w w:val="95"/>
        </w:rPr>
        <w:t>Kowalewski,</w:t>
      </w:r>
      <w:r>
        <w:rPr>
          <w:color w:val="231F20"/>
          <w:spacing w:val="-7"/>
          <w:w w:val="95"/>
        </w:rPr>
        <w:t xml:space="preserve"> </w:t>
      </w:r>
      <w:r>
        <w:rPr>
          <w:color w:val="231F20"/>
          <w:w w:val="95"/>
        </w:rPr>
        <w:t>I.</w:t>
      </w:r>
      <w:r>
        <w:rPr>
          <w:color w:val="231F20"/>
          <w:spacing w:val="-8"/>
          <w:w w:val="95"/>
        </w:rPr>
        <w:t xml:space="preserve"> </w:t>
      </w:r>
      <w:r>
        <w:rPr>
          <w:color w:val="231F20"/>
          <w:w w:val="95"/>
        </w:rPr>
        <w:t>Malecki</w:t>
      </w:r>
      <w:r>
        <w:rPr>
          <w:color w:val="231F20"/>
          <w:spacing w:val="-7"/>
          <w:w w:val="95"/>
        </w:rPr>
        <w:t xml:space="preserve"> </w:t>
      </w:r>
      <w:r>
        <w:rPr>
          <w:color w:val="231F20"/>
          <w:w w:val="95"/>
        </w:rPr>
        <w:t>and</w:t>
      </w:r>
      <w:r>
        <w:rPr>
          <w:color w:val="231F20"/>
          <w:spacing w:val="-8"/>
          <w:w w:val="95"/>
        </w:rPr>
        <w:t xml:space="preserve"> </w:t>
      </w:r>
      <w:r>
        <w:rPr>
          <w:color w:val="231F20"/>
          <w:w w:val="95"/>
        </w:rPr>
        <w:t>Bohder</w:t>
      </w:r>
      <w:r>
        <w:rPr>
          <w:color w:val="231F20"/>
          <w:spacing w:val="-7"/>
          <w:w w:val="95"/>
        </w:rPr>
        <w:t xml:space="preserve"> </w:t>
      </w:r>
      <w:r>
        <w:rPr>
          <w:color w:val="231F20"/>
          <w:spacing w:val="-3"/>
          <w:w w:val="95"/>
        </w:rPr>
        <w:t>Walentynowicz</w:t>
      </w:r>
      <w:r>
        <w:rPr>
          <w:color w:val="231F20"/>
          <w:spacing w:val="-7"/>
          <w:w w:val="95"/>
        </w:rPr>
        <w:t xml:space="preserve"> </w:t>
      </w:r>
      <w:r>
        <w:rPr>
          <w:color w:val="231F20"/>
          <w:w w:val="95"/>
        </w:rPr>
        <w:t>(Poland);</w:t>
      </w:r>
      <w:r>
        <w:rPr>
          <w:color w:val="231F20"/>
          <w:spacing w:val="-8"/>
          <w:w w:val="95"/>
        </w:rPr>
        <w:t xml:space="preserve"> </w:t>
      </w:r>
      <w:r>
        <w:rPr>
          <w:color w:val="231F20"/>
          <w:w w:val="95"/>
        </w:rPr>
        <w:t xml:space="preserve">Ladislav </w:t>
      </w:r>
      <w:r>
        <w:rPr>
          <w:color w:val="231F20"/>
          <w:spacing w:val="-5"/>
          <w:w w:val="95"/>
        </w:rPr>
        <w:t>Tondl,</w:t>
      </w:r>
      <w:r>
        <w:rPr>
          <w:color w:val="231F20"/>
          <w:spacing w:val="-15"/>
          <w:w w:val="95"/>
        </w:rPr>
        <w:t xml:space="preserve"> </w:t>
      </w:r>
      <w:r>
        <w:rPr>
          <w:color w:val="231F20"/>
          <w:w w:val="95"/>
        </w:rPr>
        <w:t>R.</w:t>
      </w:r>
      <w:r>
        <w:rPr>
          <w:color w:val="231F20"/>
          <w:spacing w:val="-15"/>
          <w:w w:val="95"/>
        </w:rPr>
        <w:t xml:space="preserve"> </w:t>
      </w:r>
      <w:r>
        <w:rPr>
          <w:color w:val="231F20"/>
          <w:w w:val="95"/>
        </w:rPr>
        <w:t>Richta</w:t>
      </w:r>
      <w:r>
        <w:rPr>
          <w:color w:val="231F20"/>
          <w:spacing w:val="-14"/>
          <w:w w:val="95"/>
        </w:rPr>
        <w:t xml:space="preserve"> </w:t>
      </w:r>
      <w:r>
        <w:rPr>
          <w:color w:val="231F20"/>
          <w:w w:val="95"/>
        </w:rPr>
        <w:t>(Czechoslovakia);</w:t>
      </w:r>
      <w:r>
        <w:rPr>
          <w:color w:val="231F20"/>
          <w:spacing w:val="-15"/>
          <w:w w:val="95"/>
        </w:rPr>
        <w:t xml:space="preserve"> </w:t>
      </w:r>
      <w:r>
        <w:rPr>
          <w:color w:val="231F20"/>
          <w:w w:val="95"/>
        </w:rPr>
        <w:t>Nicola</w:t>
      </w:r>
      <w:r>
        <w:rPr>
          <w:color w:val="231F20"/>
          <w:spacing w:val="-14"/>
          <w:w w:val="95"/>
        </w:rPr>
        <w:t xml:space="preserve"> </w:t>
      </w:r>
      <w:r>
        <w:rPr>
          <w:color w:val="231F20"/>
          <w:w w:val="95"/>
        </w:rPr>
        <w:t>Stefanov</w:t>
      </w:r>
      <w:r>
        <w:rPr>
          <w:color w:val="231F20"/>
          <w:spacing w:val="-15"/>
          <w:w w:val="95"/>
        </w:rPr>
        <w:t xml:space="preserve"> </w:t>
      </w:r>
      <w:r>
        <w:rPr>
          <w:color w:val="231F20"/>
          <w:w w:val="95"/>
        </w:rPr>
        <w:t>(Bulgaria);</w:t>
      </w:r>
      <w:r>
        <w:rPr>
          <w:color w:val="231F20"/>
          <w:spacing w:val="-15"/>
          <w:w w:val="95"/>
        </w:rPr>
        <w:t xml:space="preserve"> </w:t>
      </w:r>
      <w:r>
        <w:rPr>
          <w:color w:val="231F20"/>
          <w:w w:val="95"/>
        </w:rPr>
        <w:t>Stefan</w:t>
      </w:r>
      <w:r>
        <w:rPr>
          <w:color w:val="231F20"/>
          <w:spacing w:val="-14"/>
          <w:w w:val="95"/>
        </w:rPr>
        <w:t xml:space="preserve"> </w:t>
      </w:r>
      <w:r>
        <w:rPr>
          <w:color w:val="231F20"/>
          <w:w w:val="95"/>
        </w:rPr>
        <w:t xml:space="preserve">Balan </w:t>
      </w:r>
      <w:r>
        <w:rPr>
          <w:color w:val="231F20"/>
        </w:rPr>
        <w:t>(Romania),</w:t>
      </w:r>
      <w:r>
        <w:rPr>
          <w:color w:val="231F20"/>
          <w:spacing w:val="-33"/>
        </w:rPr>
        <w:t xml:space="preserve"> </w:t>
      </w:r>
      <w:r>
        <w:rPr>
          <w:color w:val="231F20"/>
        </w:rPr>
        <w:t>Günter</w:t>
      </w:r>
      <w:r>
        <w:rPr>
          <w:color w:val="231F20"/>
          <w:spacing w:val="-33"/>
        </w:rPr>
        <w:t xml:space="preserve"> </w:t>
      </w:r>
      <w:r>
        <w:rPr>
          <w:color w:val="231F20"/>
        </w:rPr>
        <w:t>Kröber</w:t>
      </w:r>
      <w:r>
        <w:rPr>
          <w:color w:val="231F20"/>
          <w:spacing w:val="-33"/>
        </w:rPr>
        <w:t xml:space="preserve"> </w:t>
      </w:r>
      <w:r>
        <w:rPr>
          <w:color w:val="231F20"/>
        </w:rPr>
        <w:t>(GDR),</w:t>
      </w:r>
      <w:r>
        <w:rPr>
          <w:color w:val="231F20"/>
          <w:spacing w:val="-32"/>
        </w:rPr>
        <w:t xml:space="preserve"> </w:t>
      </w:r>
      <w:r>
        <w:rPr>
          <w:color w:val="231F20"/>
        </w:rPr>
        <w:t>and</w:t>
      </w:r>
      <w:r>
        <w:rPr>
          <w:color w:val="231F20"/>
          <w:spacing w:val="-33"/>
        </w:rPr>
        <w:t xml:space="preserve"> </w:t>
      </w:r>
      <w:r>
        <w:rPr>
          <w:color w:val="231F20"/>
          <w:spacing w:val="-6"/>
        </w:rPr>
        <w:t>J.</w:t>
      </w:r>
      <w:r>
        <w:rPr>
          <w:color w:val="231F20"/>
          <w:spacing w:val="-33"/>
        </w:rPr>
        <w:t xml:space="preserve"> </w:t>
      </w:r>
      <w:r>
        <w:rPr>
          <w:color w:val="231F20"/>
        </w:rPr>
        <w:t>Farkas</w:t>
      </w:r>
      <w:r>
        <w:rPr>
          <w:color w:val="231F20"/>
          <w:spacing w:val="-32"/>
        </w:rPr>
        <w:t xml:space="preserve"> </w:t>
      </w:r>
      <w:r>
        <w:rPr>
          <w:color w:val="231F20"/>
        </w:rPr>
        <w:t>(Hungary).</w:t>
      </w:r>
      <w:r>
        <w:rPr>
          <w:color w:val="231F20"/>
          <w:spacing w:val="-33"/>
        </w:rPr>
        <w:t xml:space="preserve"> </w:t>
      </w:r>
      <w:r>
        <w:rPr>
          <w:color w:val="231F20"/>
        </w:rPr>
        <w:t>The</w:t>
      </w:r>
      <w:r>
        <w:rPr>
          <w:color w:val="231F20"/>
          <w:spacing w:val="-33"/>
        </w:rPr>
        <w:t xml:space="preserve"> </w:t>
      </w:r>
      <w:r>
        <w:rPr>
          <w:color w:val="231F20"/>
        </w:rPr>
        <w:t>spirit</w:t>
      </w:r>
      <w:r>
        <w:rPr>
          <w:color w:val="231F20"/>
          <w:spacing w:val="-32"/>
        </w:rPr>
        <w:t xml:space="preserve"> </w:t>
      </w:r>
      <w:r>
        <w:rPr>
          <w:color w:val="231F20"/>
        </w:rPr>
        <w:t xml:space="preserve">with which the ICSPS was born was precisely that of </w:t>
      </w:r>
      <w:r>
        <w:rPr>
          <w:color w:val="231F20"/>
          <w:spacing w:val="-3"/>
        </w:rPr>
        <w:t xml:space="preserve">overcoming </w:t>
      </w:r>
      <w:r>
        <w:rPr>
          <w:color w:val="231F20"/>
        </w:rPr>
        <w:t>the</w:t>
      </w:r>
      <w:r>
        <w:rPr>
          <w:color w:val="231F20"/>
          <w:spacing w:val="-21"/>
        </w:rPr>
        <w:t xml:space="preserve"> </w:t>
      </w:r>
      <w:r>
        <w:rPr>
          <w:color w:val="231F20"/>
        </w:rPr>
        <w:t xml:space="preserve">barriers of the cultural Cold </w:t>
      </w:r>
      <w:r>
        <w:rPr>
          <w:color w:val="231F20"/>
          <w:spacing w:val="-8"/>
        </w:rPr>
        <w:t xml:space="preserve">War </w:t>
      </w:r>
      <w:r>
        <w:rPr>
          <w:color w:val="231F20"/>
          <w:spacing w:val="5"/>
        </w:rPr>
        <w:t>from</w:t>
      </w:r>
      <w:r>
        <w:rPr>
          <w:color w:val="231F20"/>
          <w:spacing w:val="-42"/>
        </w:rPr>
        <w:t xml:space="preserve"> </w:t>
      </w:r>
      <w:r>
        <w:rPr>
          <w:color w:val="231F20"/>
        </w:rPr>
        <w:t>the political-intellectual point of view and in</w:t>
      </w:r>
      <w:r>
        <w:rPr>
          <w:color w:val="231F20"/>
          <w:spacing w:val="-16"/>
        </w:rPr>
        <w:t xml:space="preserve"> </w:t>
      </w:r>
      <w:r>
        <w:rPr>
          <w:color w:val="231F20"/>
        </w:rPr>
        <w:t>relation</w:t>
      </w:r>
      <w:r>
        <w:rPr>
          <w:color w:val="231F20"/>
          <w:spacing w:val="-16"/>
        </w:rPr>
        <w:t xml:space="preserve"> </w:t>
      </w:r>
      <w:r>
        <w:rPr>
          <w:color w:val="231F20"/>
        </w:rPr>
        <w:t>to</w:t>
      </w:r>
      <w:r>
        <w:rPr>
          <w:color w:val="231F20"/>
          <w:spacing w:val="-15"/>
        </w:rPr>
        <w:t xml:space="preserve"> </w:t>
      </w:r>
      <w:r>
        <w:rPr>
          <w:color w:val="231F20"/>
        </w:rPr>
        <w:t>techno-scientific</w:t>
      </w:r>
      <w:r>
        <w:rPr>
          <w:color w:val="231F20"/>
          <w:spacing w:val="-16"/>
        </w:rPr>
        <w:t xml:space="preserve"> </w:t>
      </w:r>
      <w:r>
        <w:rPr>
          <w:color w:val="231F20"/>
        </w:rPr>
        <w:t>questions.</w:t>
      </w:r>
      <w:r>
        <w:rPr>
          <w:color w:val="231F20"/>
          <w:spacing w:val="-16"/>
        </w:rPr>
        <w:t xml:space="preserve"> </w:t>
      </w:r>
      <w:r>
        <w:rPr>
          <w:color w:val="231F20"/>
        </w:rPr>
        <w:t>This</w:t>
      </w:r>
      <w:r>
        <w:rPr>
          <w:color w:val="231F20"/>
          <w:spacing w:val="-15"/>
        </w:rPr>
        <w:t xml:space="preserve"> </w:t>
      </w:r>
      <w:r>
        <w:rPr>
          <w:color w:val="231F20"/>
        </w:rPr>
        <w:t>association</w:t>
      </w:r>
      <w:r>
        <w:rPr>
          <w:color w:val="231F20"/>
          <w:spacing w:val="-16"/>
        </w:rPr>
        <w:t xml:space="preserve"> </w:t>
      </w:r>
      <w:r>
        <w:rPr>
          <w:color w:val="231F20"/>
        </w:rPr>
        <w:t>was,</w:t>
      </w:r>
      <w:r>
        <w:rPr>
          <w:color w:val="231F20"/>
          <w:spacing w:val="-15"/>
        </w:rPr>
        <w:t xml:space="preserve"> </w:t>
      </w:r>
      <w:r>
        <w:rPr>
          <w:color w:val="231F20"/>
        </w:rPr>
        <w:t>on</w:t>
      </w:r>
      <w:r>
        <w:rPr>
          <w:color w:val="231F20"/>
          <w:spacing w:val="-16"/>
        </w:rPr>
        <w:t xml:space="preserve"> </w:t>
      </w:r>
      <w:r>
        <w:rPr>
          <w:color w:val="231F20"/>
        </w:rPr>
        <w:t>the</w:t>
      </w:r>
      <w:r>
        <w:rPr>
          <w:color w:val="231F20"/>
          <w:spacing w:val="-16"/>
        </w:rPr>
        <w:t xml:space="preserve"> </w:t>
      </w:r>
      <w:r>
        <w:rPr>
          <w:color w:val="231F20"/>
          <w:spacing w:val="-5"/>
        </w:rPr>
        <w:t xml:space="preserve">one </w:t>
      </w:r>
      <w:r>
        <w:rPr>
          <w:color w:val="231F20"/>
        </w:rPr>
        <w:t>hand,</w:t>
      </w:r>
      <w:r>
        <w:rPr>
          <w:color w:val="231F20"/>
          <w:spacing w:val="-22"/>
        </w:rPr>
        <w:t xml:space="preserve"> </w:t>
      </w:r>
      <w:r>
        <w:rPr>
          <w:color w:val="231F20"/>
        </w:rPr>
        <w:t>one</w:t>
      </w:r>
      <w:r>
        <w:rPr>
          <w:color w:val="231F20"/>
          <w:spacing w:val="-22"/>
        </w:rPr>
        <w:t xml:space="preserve"> </w:t>
      </w:r>
      <w:r>
        <w:rPr>
          <w:color w:val="231F20"/>
        </w:rPr>
        <w:t>of</w:t>
      </w:r>
      <w:r>
        <w:rPr>
          <w:color w:val="231F20"/>
          <w:spacing w:val="-7"/>
        </w:rPr>
        <w:t xml:space="preserve"> </w:t>
      </w:r>
      <w:r>
        <w:rPr>
          <w:color w:val="231F20"/>
        </w:rPr>
        <w:t>the</w:t>
      </w:r>
      <w:r>
        <w:rPr>
          <w:color w:val="231F20"/>
          <w:spacing w:val="-22"/>
        </w:rPr>
        <w:t xml:space="preserve"> </w:t>
      </w:r>
      <w:r>
        <w:rPr>
          <w:color w:val="231F20"/>
        </w:rPr>
        <w:t>principal</w:t>
      </w:r>
      <w:r>
        <w:rPr>
          <w:color w:val="231F20"/>
          <w:spacing w:val="-22"/>
        </w:rPr>
        <w:t xml:space="preserve"> </w:t>
      </w:r>
      <w:r>
        <w:rPr>
          <w:color w:val="231F20"/>
        </w:rPr>
        <w:t>channels</w:t>
      </w:r>
      <w:r>
        <w:rPr>
          <w:color w:val="231F20"/>
          <w:spacing w:val="-22"/>
        </w:rPr>
        <w:t xml:space="preserve"> </w:t>
      </w:r>
      <w:r>
        <w:rPr>
          <w:color w:val="231F20"/>
        </w:rPr>
        <w:t>for</w:t>
      </w:r>
      <w:r>
        <w:rPr>
          <w:color w:val="231F20"/>
          <w:spacing w:val="-22"/>
        </w:rPr>
        <w:t xml:space="preserve"> </w:t>
      </w:r>
      <w:r>
        <w:rPr>
          <w:color w:val="231F20"/>
        </w:rPr>
        <w:t>the</w:t>
      </w:r>
      <w:r>
        <w:rPr>
          <w:color w:val="231F20"/>
          <w:spacing w:val="-22"/>
        </w:rPr>
        <w:t xml:space="preserve"> </w:t>
      </w:r>
      <w:r>
        <w:rPr>
          <w:color w:val="231F20"/>
        </w:rPr>
        <w:t>diffusion</w:t>
      </w:r>
      <w:r>
        <w:rPr>
          <w:color w:val="231F20"/>
          <w:spacing w:val="-22"/>
        </w:rPr>
        <w:t xml:space="preserve"> </w:t>
      </w:r>
      <w:r>
        <w:rPr>
          <w:color w:val="231F20"/>
        </w:rPr>
        <w:t>of</w:t>
      </w:r>
      <w:r>
        <w:rPr>
          <w:color w:val="231F20"/>
          <w:spacing w:val="-7"/>
        </w:rPr>
        <w:t xml:space="preserve"> </w:t>
      </w:r>
      <w:r>
        <w:rPr>
          <w:i/>
          <w:color w:val="231F20"/>
        </w:rPr>
        <w:t>naukovedenie</w:t>
      </w:r>
      <w:r>
        <w:rPr>
          <w:i/>
          <w:color w:val="231F20"/>
          <w:spacing w:val="-22"/>
        </w:rPr>
        <w:t xml:space="preserve"> </w:t>
      </w:r>
      <w:r>
        <w:rPr>
          <w:i/>
          <w:color w:val="231F20"/>
        </w:rPr>
        <w:t>et</w:t>
      </w:r>
      <w:r>
        <w:rPr>
          <w:i/>
          <w:color w:val="231F20"/>
          <w:spacing w:val="-24"/>
        </w:rPr>
        <w:t xml:space="preserve"> </w:t>
      </w:r>
      <w:r>
        <w:rPr>
          <w:i/>
          <w:color w:val="231F20"/>
        </w:rPr>
        <w:t>si- milia</w:t>
      </w:r>
      <w:r>
        <w:rPr>
          <w:i/>
          <w:color w:val="231F20"/>
          <w:spacing w:val="-18"/>
        </w:rPr>
        <w:t xml:space="preserve"> </w:t>
      </w:r>
      <w:r>
        <w:rPr>
          <w:color w:val="231F20"/>
        </w:rPr>
        <w:t>at</w:t>
      </w:r>
      <w:r>
        <w:rPr>
          <w:color w:val="231F20"/>
          <w:spacing w:val="-15"/>
        </w:rPr>
        <w:t xml:space="preserve"> </w:t>
      </w:r>
      <w:r>
        <w:rPr>
          <w:color w:val="231F20"/>
        </w:rPr>
        <w:t>the</w:t>
      </w:r>
      <w:r>
        <w:rPr>
          <w:color w:val="231F20"/>
          <w:spacing w:val="-14"/>
        </w:rPr>
        <w:t xml:space="preserve"> </w:t>
      </w:r>
      <w:r>
        <w:rPr>
          <w:color w:val="231F20"/>
        </w:rPr>
        <w:t>transnational</w:t>
      </w:r>
      <w:r>
        <w:rPr>
          <w:color w:val="231F20"/>
          <w:spacing w:val="-14"/>
        </w:rPr>
        <w:t xml:space="preserve"> </w:t>
      </w:r>
      <w:r>
        <w:rPr>
          <w:color w:val="231F20"/>
          <w:spacing w:val="-5"/>
        </w:rPr>
        <w:t>level</w:t>
      </w:r>
      <w:r>
        <w:rPr>
          <w:color w:val="231F20"/>
          <w:spacing w:val="-15"/>
        </w:rPr>
        <w:t xml:space="preserve"> </w:t>
      </w:r>
      <w:r>
        <w:rPr>
          <w:color w:val="231F20"/>
        </w:rPr>
        <w:t>and,</w:t>
      </w:r>
      <w:r>
        <w:rPr>
          <w:color w:val="231F20"/>
          <w:spacing w:val="-14"/>
        </w:rPr>
        <w:t xml:space="preserve"> </w:t>
      </w:r>
      <w:r>
        <w:rPr>
          <w:color w:val="231F20"/>
        </w:rPr>
        <w:t>on</w:t>
      </w:r>
      <w:r>
        <w:rPr>
          <w:color w:val="231F20"/>
          <w:spacing w:val="-15"/>
        </w:rPr>
        <w:t xml:space="preserve"> </w:t>
      </w:r>
      <w:r>
        <w:rPr>
          <w:color w:val="231F20"/>
        </w:rPr>
        <w:t>the</w:t>
      </w:r>
      <w:r>
        <w:rPr>
          <w:color w:val="231F20"/>
          <w:spacing w:val="-14"/>
        </w:rPr>
        <w:t xml:space="preserve"> </w:t>
      </w:r>
      <w:r>
        <w:rPr>
          <w:color w:val="231F20"/>
        </w:rPr>
        <w:t>other</w:t>
      </w:r>
      <w:r>
        <w:rPr>
          <w:color w:val="231F20"/>
          <w:spacing w:val="-14"/>
        </w:rPr>
        <w:t xml:space="preserve"> </w:t>
      </w:r>
      <w:r>
        <w:rPr>
          <w:color w:val="231F20"/>
        </w:rPr>
        <w:t>hand,</w:t>
      </w:r>
      <w:r>
        <w:rPr>
          <w:color w:val="231F20"/>
          <w:spacing w:val="-15"/>
        </w:rPr>
        <w:t xml:space="preserve"> </w:t>
      </w:r>
      <w:r>
        <w:rPr>
          <w:color w:val="231F20"/>
        </w:rPr>
        <w:t>one</w:t>
      </w:r>
      <w:r>
        <w:rPr>
          <w:color w:val="231F20"/>
          <w:spacing w:val="-14"/>
        </w:rPr>
        <w:t xml:space="preserve"> </w:t>
      </w:r>
      <w:r>
        <w:rPr>
          <w:color w:val="231F20"/>
        </w:rPr>
        <w:t>of</w:t>
      </w:r>
      <w:r>
        <w:rPr>
          <w:color w:val="231F20"/>
          <w:spacing w:val="7"/>
        </w:rPr>
        <w:t xml:space="preserve"> </w:t>
      </w:r>
      <w:r>
        <w:rPr>
          <w:color w:val="231F20"/>
        </w:rPr>
        <w:t>the</w:t>
      </w:r>
      <w:r>
        <w:rPr>
          <w:color w:val="231F20"/>
          <w:spacing w:val="-14"/>
        </w:rPr>
        <w:t xml:space="preserve"> </w:t>
      </w:r>
      <w:r>
        <w:rPr>
          <w:color w:val="231F20"/>
        </w:rPr>
        <w:t>principal circuits</w:t>
      </w:r>
      <w:r>
        <w:rPr>
          <w:color w:val="231F20"/>
          <w:spacing w:val="-14"/>
        </w:rPr>
        <w:t xml:space="preserve"> </w:t>
      </w:r>
      <w:r>
        <w:rPr>
          <w:color w:val="231F20"/>
        </w:rPr>
        <w:t>by</w:t>
      </w:r>
      <w:r>
        <w:rPr>
          <w:color w:val="231F20"/>
          <w:spacing w:val="-14"/>
        </w:rPr>
        <w:t xml:space="preserve"> </w:t>
      </w:r>
      <w:r>
        <w:rPr>
          <w:color w:val="231F20"/>
        </w:rPr>
        <w:t>which</w:t>
      </w:r>
      <w:r>
        <w:rPr>
          <w:color w:val="231F20"/>
          <w:spacing w:val="-13"/>
        </w:rPr>
        <w:t xml:space="preserve"> </w:t>
      </w:r>
      <w:r>
        <w:rPr>
          <w:color w:val="231F20"/>
        </w:rPr>
        <w:t>some</w:t>
      </w:r>
      <w:r>
        <w:rPr>
          <w:color w:val="231F20"/>
          <w:spacing w:val="-14"/>
        </w:rPr>
        <w:t xml:space="preserve"> </w:t>
      </w:r>
      <w:r>
        <w:rPr>
          <w:color w:val="231F20"/>
        </w:rPr>
        <w:t>Soviets</w:t>
      </w:r>
      <w:r>
        <w:rPr>
          <w:color w:val="231F20"/>
          <w:spacing w:val="-14"/>
        </w:rPr>
        <w:t xml:space="preserve"> </w:t>
      </w:r>
      <w:r>
        <w:rPr>
          <w:color w:val="231F20"/>
        </w:rPr>
        <w:t>or</w:t>
      </w:r>
      <w:r>
        <w:rPr>
          <w:color w:val="231F20"/>
          <w:spacing w:val="-13"/>
        </w:rPr>
        <w:t xml:space="preserve"> </w:t>
      </w:r>
      <w:r>
        <w:rPr>
          <w:color w:val="231F20"/>
        </w:rPr>
        <w:t>Germans</w:t>
      </w:r>
      <w:r>
        <w:rPr>
          <w:color w:val="231F20"/>
          <w:spacing w:val="-14"/>
        </w:rPr>
        <w:t xml:space="preserve"> </w:t>
      </w:r>
      <w:r>
        <w:rPr>
          <w:color w:val="231F20"/>
        </w:rPr>
        <w:t>of</w:t>
      </w:r>
      <w:r>
        <w:rPr>
          <w:color w:val="231F20"/>
          <w:spacing w:val="8"/>
        </w:rPr>
        <w:t xml:space="preserve"> </w:t>
      </w:r>
      <w:r>
        <w:rPr>
          <w:color w:val="231F20"/>
        </w:rPr>
        <w:t>the</w:t>
      </w:r>
      <w:r>
        <w:rPr>
          <w:color w:val="231F20"/>
          <w:spacing w:val="-14"/>
        </w:rPr>
        <w:t xml:space="preserve"> </w:t>
      </w:r>
      <w:r>
        <w:rPr>
          <w:color w:val="231F20"/>
        </w:rPr>
        <w:t>GDR</w:t>
      </w:r>
      <w:r>
        <w:rPr>
          <w:color w:val="231F20"/>
          <w:spacing w:val="-14"/>
        </w:rPr>
        <w:t xml:space="preserve"> </w:t>
      </w:r>
      <w:r>
        <w:rPr>
          <w:color w:val="231F20"/>
          <w:spacing w:val="-3"/>
        </w:rPr>
        <w:t>were</w:t>
      </w:r>
      <w:r>
        <w:rPr>
          <w:color w:val="231F20"/>
          <w:spacing w:val="-13"/>
        </w:rPr>
        <w:t xml:space="preserve"> </w:t>
      </w:r>
      <w:r>
        <w:rPr>
          <w:color w:val="231F20"/>
        </w:rPr>
        <w:t>able</w:t>
      </w:r>
      <w:r>
        <w:rPr>
          <w:color w:val="231F20"/>
          <w:spacing w:val="-14"/>
        </w:rPr>
        <w:t xml:space="preserve"> </w:t>
      </w:r>
      <w:r>
        <w:rPr>
          <w:color w:val="231F20"/>
        </w:rPr>
        <w:t>to</w:t>
      </w:r>
      <w:r>
        <w:rPr>
          <w:color w:val="231F20"/>
          <w:spacing w:val="-14"/>
        </w:rPr>
        <w:t xml:space="preserve"> </w:t>
      </w:r>
      <w:r>
        <w:rPr>
          <w:color w:val="231F20"/>
          <w:spacing w:val="-6"/>
        </w:rPr>
        <w:t xml:space="preserve">have </w:t>
      </w:r>
      <w:r>
        <w:rPr>
          <w:color w:val="231F20"/>
        </w:rPr>
        <w:t xml:space="preserve">contact with </w:t>
      </w:r>
      <w:r>
        <w:rPr>
          <w:color w:val="231F20"/>
          <w:spacing w:val="-3"/>
        </w:rPr>
        <w:t xml:space="preserve">Western </w:t>
      </w:r>
      <w:r>
        <w:rPr>
          <w:color w:val="231F20"/>
        </w:rPr>
        <w:t>science policy</w:t>
      </w:r>
      <w:r>
        <w:rPr>
          <w:color w:val="231F20"/>
          <w:spacing w:val="-41"/>
        </w:rPr>
        <w:t xml:space="preserve"> </w:t>
      </w:r>
      <w:r>
        <w:rPr>
          <w:color w:val="231F20"/>
        </w:rPr>
        <w:t>research.</w:t>
      </w:r>
    </w:p>
    <w:p w14:paraId="06249D93" w14:textId="77777777" w:rsidR="00062DA5" w:rsidRDefault="00000000">
      <w:pPr>
        <w:pStyle w:val="Corpotesto"/>
        <w:spacing w:line="218" w:lineRule="auto"/>
        <w:ind w:left="440" w:right="337" w:firstLine="341"/>
        <w:jc w:val="both"/>
      </w:pPr>
      <w:r>
        <w:rPr>
          <w:color w:val="231F20"/>
        </w:rPr>
        <w:t>In the following years, the Soviet state’s interest in this type of</w:t>
      </w:r>
      <w:r>
        <w:rPr>
          <w:color w:val="231F20"/>
          <w:spacing w:val="-37"/>
        </w:rPr>
        <w:t xml:space="preserve"> </w:t>
      </w:r>
      <w:r>
        <w:rPr>
          <w:color w:val="231F20"/>
        </w:rPr>
        <w:t>study was evidenced by the fact that Dzhermen M. Gvishiani, Deputy of the Council</w:t>
      </w:r>
      <w:r>
        <w:rPr>
          <w:color w:val="231F20"/>
          <w:spacing w:val="-30"/>
        </w:rPr>
        <w:t xml:space="preserve"> </w:t>
      </w:r>
      <w:r>
        <w:rPr>
          <w:color w:val="231F20"/>
        </w:rPr>
        <w:t>of</w:t>
      </w:r>
      <w:r>
        <w:rPr>
          <w:color w:val="231F20"/>
          <w:spacing w:val="-12"/>
        </w:rPr>
        <w:t xml:space="preserve"> </w:t>
      </w:r>
      <w:r>
        <w:rPr>
          <w:color w:val="231F20"/>
        </w:rPr>
        <w:t>Ministers</w:t>
      </w:r>
      <w:r>
        <w:rPr>
          <w:color w:val="231F20"/>
          <w:spacing w:val="-30"/>
        </w:rPr>
        <w:t xml:space="preserve"> </w:t>
      </w:r>
      <w:r>
        <w:rPr>
          <w:color w:val="231F20"/>
        </w:rPr>
        <w:t>of</w:t>
      </w:r>
      <w:r>
        <w:rPr>
          <w:color w:val="231F20"/>
          <w:spacing w:val="-12"/>
        </w:rPr>
        <w:t xml:space="preserve"> </w:t>
      </w:r>
      <w:r>
        <w:rPr>
          <w:color w:val="231F20"/>
        </w:rPr>
        <w:t>the</w:t>
      </w:r>
      <w:r>
        <w:rPr>
          <w:color w:val="231F20"/>
          <w:spacing w:val="-30"/>
        </w:rPr>
        <w:t xml:space="preserve"> </w:t>
      </w:r>
      <w:r>
        <w:rPr>
          <w:color w:val="231F20"/>
        </w:rPr>
        <w:t>USSR</w:t>
      </w:r>
      <w:r>
        <w:rPr>
          <w:color w:val="231F20"/>
          <w:spacing w:val="-30"/>
        </w:rPr>
        <w:t xml:space="preserve"> </w:t>
      </w:r>
      <w:r>
        <w:rPr>
          <w:color w:val="231F20"/>
        </w:rPr>
        <w:t>and</w:t>
      </w:r>
      <w:r>
        <w:rPr>
          <w:color w:val="231F20"/>
          <w:spacing w:val="-29"/>
        </w:rPr>
        <w:t xml:space="preserve"> </w:t>
      </w:r>
      <w:r>
        <w:rPr>
          <w:color w:val="231F20"/>
        </w:rPr>
        <w:t>head</w:t>
      </w:r>
      <w:r>
        <w:rPr>
          <w:color w:val="231F20"/>
          <w:spacing w:val="-30"/>
        </w:rPr>
        <w:t xml:space="preserve"> </w:t>
      </w:r>
      <w:r>
        <w:rPr>
          <w:color w:val="231F20"/>
        </w:rPr>
        <w:t>of</w:t>
      </w:r>
      <w:r>
        <w:rPr>
          <w:color w:val="231F20"/>
          <w:spacing w:val="-12"/>
        </w:rPr>
        <w:t xml:space="preserve"> </w:t>
      </w:r>
      <w:r>
        <w:rPr>
          <w:color w:val="231F20"/>
        </w:rPr>
        <w:t>the</w:t>
      </w:r>
      <w:r>
        <w:rPr>
          <w:color w:val="231F20"/>
          <w:spacing w:val="-30"/>
        </w:rPr>
        <w:t xml:space="preserve"> </w:t>
      </w:r>
      <w:r>
        <w:rPr>
          <w:color w:val="231F20"/>
        </w:rPr>
        <w:t>State</w:t>
      </w:r>
      <w:r>
        <w:rPr>
          <w:color w:val="231F20"/>
          <w:spacing w:val="-29"/>
        </w:rPr>
        <w:t xml:space="preserve"> </w:t>
      </w:r>
      <w:r>
        <w:rPr>
          <w:color w:val="231F20"/>
        </w:rPr>
        <w:t>Committee</w:t>
      </w:r>
      <w:r>
        <w:rPr>
          <w:color w:val="231F20"/>
          <w:spacing w:val="-30"/>
        </w:rPr>
        <w:t xml:space="preserve"> </w:t>
      </w:r>
      <w:r>
        <w:rPr>
          <w:color w:val="231F20"/>
        </w:rPr>
        <w:t>for</w:t>
      </w:r>
      <w:r>
        <w:rPr>
          <w:color w:val="231F20"/>
          <w:spacing w:val="-30"/>
        </w:rPr>
        <w:t xml:space="preserve"> </w:t>
      </w:r>
      <w:r>
        <w:rPr>
          <w:color w:val="231F20"/>
        </w:rPr>
        <w:t>Sci- ence</w:t>
      </w:r>
      <w:r>
        <w:rPr>
          <w:color w:val="231F20"/>
          <w:spacing w:val="-24"/>
        </w:rPr>
        <w:t xml:space="preserve"> </w:t>
      </w:r>
      <w:r>
        <w:rPr>
          <w:color w:val="231F20"/>
        </w:rPr>
        <w:t>and</w:t>
      </w:r>
      <w:r>
        <w:rPr>
          <w:color w:val="231F20"/>
          <w:spacing w:val="-23"/>
        </w:rPr>
        <w:t xml:space="preserve"> </w:t>
      </w:r>
      <w:r>
        <w:rPr>
          <w:color w:val="231F20"/>
        </w:rPr>
        <w:t>Technology</w:t>
      </w:r>
      <w:r>
        <w:rPr>
          <w:color w:val="231F20"/>
          <w:spacing w:val="-24"/>
        </w:rPr>
        <w:t xml:space="preserve"> </w:t>
      </w:r>
      <w:r>
        <w:rPr>
          <w:color w:val="231F20"/>
        </w:rPr>
        <w:t>(GKNT),</w:t>
      </w:r>
      <w:r>
        <w:rPr>
          <w:color w:val="231F20"/>
          <w:spacing w:val="-23"/>
        </w:rPr>
        <w:t xml:space="preserve"> </w:t>
      </w:r>
      <w:r>
        <w:rPr>
          <w:color w:val="231F20"/>
        </w:rPr>
        <w:t>encouraged</w:t>
      </w:r>
      <w:r>
        <w:rPr>
          <w:color w:val="231F20"/>
          <w:spacing w:val="-24"/>
        </w:rPr>
        <w:t xml:space="preserve"> </w:t>
      </w:r>
      <w:r>
        <w:rPr>
          <w:color w:val="231F20"/>
        </w:rPr>
        <w:t>the</w:t>
      </w:r>
      <w:r>
        <w:rPr>
          <w:color w:val="231F20"/>
          <w:spacing w:val="-23"/>
        </w:rPr>
        <w:t xml:space="preserve"> </w:t>
      </w:r>
      <w:r>
        <w:rPr>
          <w:color w:val="231F20"/>
        </w:rPr>
        <w:t>institutionalization</w:t>
      </w:r>
      <w:r>
        <w:rPr>
          <w:color w:val="231F20"/>
          <w:spacing w:val="-24"/>
        </w:rPr>
        <w:t xml:space="preserve"> </w:t>
      </w:r>
      <w:r>
        <w:rPr>
          <w:color w:val="231F20"/>
        </w:rPr>
        <w:t>and</w:t>
      </w:r>
      <w:r>
        <w:rPr>
          <w:color w:val="231F20"/>
          <w:spacing w:val="-23"/>
        </w:rPr>
        <w:t xml:space="preserve"> </w:t>
      </w:r>
      <w:r>
        <w:rPr>
          <w:color w:val="231F20"/>
          <w:spacing w:val="-5"/>
        </w:rPr>
        <w:t xml:space="preserve">in- </w:t>
      </w:r>
      <w:r>
        <w:rPr>
          <w:color w:val="231F20"/>
        </w:rPr>
        <w:t>ternational</w:t>
      </w:r>
      <w:r>
        <w:rPr>
          <w:color w:val="231F20"/>
          <w:spacing w:val="-31"/>
        </w:rPr>
        <w:t xml:space="preserve"> </w:t>
      </w:r>
      <w:r>
        <w:rPr>
          <w:color w:val="231F20"/>
        </w:rPr>
        <w:t>transfer</w:t>
      </w:r>
      <w:r>
        <w:rPr>
          <w:color w:val="231F20"/>
          <w:spacing w:val="-31"/>
        </w:rPr>
        <w:t xml:space="preserve"> </w:t>
      </w:r>
      <w:r>
        <w:rPr>
          <w:color w:val="231F20"/>
        </w:rPr>
        <w:t>of</w:t>
      </w:r>
      <w:r>
        <w:rPr>
          <w:color w:val="231F20"/>
          <w:spacing w:val="-18"/>
        </w:rPr>
        <w:t xml:space="preserve"> </w:t>
      </w:r>
      <w:r>
        <w:rPr>
          <w:i/>
          <w:color w:val="231F20"/>
        </w:rPr>
        <w:t>naukovedenie</w:t>
      </w:r>
      <w:r>
        <w:rPr>
          <w:i/>
          <w:color w:val="231F20"/>
          <w:spacing w:val="-31"/>
        </w:rPr>
        <w:t xml:space="preserve"> </w:t>
      </w:r>
      <w:r>
        <w:rPr>
          <w:color w:val="231F20"/>
        </w:rPr>
        <w:t>for</w:t>
      </w:r>
      <w:r>
        <w:rPr>
          <w:color w:val="231F20"/>
          <w:spacing w:val="-31"/>
        </w:rPr>
        <w:t xml:space="preserve"> </w:t>
      </w:r>
      <w:r>
        <w:rPr>
          <w:color w:val="231F20"/>
        </w:rPr>
        <w:t>political</w:t>
      </w:r>
      <w:r>
        <w:rPr>
          <w:color w:val="231F20"/>
          <w:spacing w:val="-31"/>
        </w:rPr>
        <w:t xml:space="preserve"> </w:t>
      </w:r>
      <w:r>
        <w:rPr>
          <w:color w:val="231F20"/>
        </w:rPr>
        <w:t>use.</w:t>
      </w:r>
      <w:r>
        <w:rPr>
          <w:color w:val="231F20"/>
          <w:spacing w:val="-31"/>
        </w:rPr>
        <w:t xml:space="preserve"> </w:t>
      </w:r>
      <w:r>
        <w:rPr>
          <w:color w:val="231F20"/>
        </w:rPr>
        <w:t>In</w:t>
      </w:r>
      <w:r>
        <w:rPr>
          <w:color w:val="231F20"/>
          <w:spacing w:val="-31"/>
        </w:rPr>
        <w:t xml:space="preserve"> </w:t>
      </w:r>
      <w:r>
        <w:rPr>
          <w:color w:val="231F20"/>
        </w:rPr>
        <w:t>this</w:t>
      </w:r>
      <w:r>
        <w:rPr>
          <w:color w:val="231F20"/>
          <w:spacing w:val="-31"/>
        </w:rPr>
        <w:t xml:space="preserve"> </w:t>
      </w:r>
      <w:r>
        <w:rPr>
          <w:color w:val="231F20"/>
        </w:rPr>
        <w:t>sense,</w:t>
      </w:r>
      <w:r>
        <w:rPr>
          <w:color w:val="231F20"/>
          <w:spacing w:val="-31"/>
        </w:rPr>
        <w:t xml:space="preserve"> </w:t>
      </w:r>
      <w:r>
        <w:rPr>
          <w:color w:val="231F20"/>
        </w:rPr>
        <w:t>the</w:t>
      </w:r>
      <w:r>
        <w:rPr>
          <w:color w:val="231F20"/>
          <w:spacing w:val="-31"/>
        </w:rPr>
        <w:t xml:space="preserve"> </w:t>
      </w:r>
      <w:r>
        <w:rPr>
          <w:color w:val="231F20"/>
        </w:rPr>
        <w:t>field was</w:t>
      </w:r>
      <w:r>
        <w:rPr>
          <w:color w:val="231F20"/>
          <w:spacing w:val="-8"/>
        </w:rPr>
        <w:t xml:space="preserve"> </w:t>
      </w:r>
      <w:r>
        <w:rPr>
          <w:color w:val="231F20"/>
        </w:rPr>
        <w:t>able</w:t>
      </w:r>
      <w:r>
        <w:rPr>
          <w:color w:val="231F20"/>
          <w:spacing w:val="-7"/>
        </w:rPr>
        <w:t xml:space="preserve"> </w:t>
      </w:r>
      <w:r>
        <w:rPr>
          <w:color w:val="231F20"/>
        </w:rPr>
        <w:t>to</w:t>
      </w:r>
      <w:r>
        <w:rPr>
          <w:color w:val="231F20"/>
          <w:spacing w:val="-8"/>
        </w:rPr>
        <w:t xml:space="preserve"> </w:t>
      </w:r>
      <w:r>
        <w:rPr>
          <w:color w:val="231F20"/>
        </w:rPr>
        <w:t>find</w:t>
      </w:r>
      <w:r>
        <w:rPr>
          <w:color w:val="231F20"/>
          <w:spacing w:val="-7"/>
        </w:rPr>
        <w:t xml:space="preserve"> </w:t>
      </w:r>
      <w:r>
        <w:rPr>
          <w:color w:val="231F20"/>
        </w:rPr>
        <w:t>institutional</w:t>
      </w:r>
      <w:r>
        <w:rPr>
          <w:color w:val="231F20"/>
          <w:spacing w:val="-8"/>
        </w:rPr>
        <w:t xml:space="preserve"> </w:t>
      </w:r>
      <w:r>
        <w:rPr>
          <w:color w:val="231F20"/>
        </w:rPr>
        <w:t>and</w:t>
      </w:r>
      <w:r>
        <w:rPr>
          <w:color w:val="231F20"/>
          <w:spacing w:val="-7"/>
        </w:rPr>
        <w:t xml:space="preserve"> </w:t>
      </w:r>
      <w:r>
        <w:rPr>
          <w:color w:val="231F20"/>
        </w:rPr>
        <w:t>economic</w:t>
      </w:r>
      <w:r>
        <w:rPr>
          <w:color w:val="231F20"/>
          <w:spacing w:val="-8"/>
        </w:rPr>
        <w:t xml:space="preserve"> </w:t>
      </w:r>
      <w:r>
        <w:rPr>
          <w:color w:val="231F20"/>
        </w:rPr>
        <w:t>support</w:t>
      </w:r>
      <w:r>
        <w:rPr>
          <w:color w:val="231F20"/>
          <w:spacing w:val="-7"/>
        </w:rPr>
        <w:t xml:space="preserve"> </w:t>
      </w:r>
      <w:r>
        <w:rPr>
          <w:color w:val="231F20"/>
          <w:spacing w:val="5"/>
        </w:rPr>
        <w:t>from</w:t>
      </w:r>
      <w:r>
        <w:rPr>
          <w:color w:val="231F20"/>
          <w:spacing w:val="-8"/>
        </w:rPr>
        <w:t xml:space="preserve"> </w:t>
      </w:r>
      <w:r>
        <w:rPr>
          <w:color w:val="231F20"/>
        </w:rPr>
        <w:t>the</w:t>
      </w:r>
      <w:r>
        <w:rPr>
          <w:color w:val="231F20"/>
          <w:spacing w:val="-7"/>
        </w:rPr>
        <w:t xml:space="preserve"> </w:t>
      </w:r>
      <w:r>
        <w:rPr>
          <w:color w:val="231F20"/>
        </w:rPr>
        <w:t>state</w:t>
      </w:r>
      <w:r>
        <w:rPr>
          <w:color w:val="231F20"/>
          <w:spacing w:val="-7"/>
        </w:rPr>
        <w:t xml:space="preserve"> </w:t>
      </w:r>
      <w:r>
        <w:rPr>
          <w:color w:val="231F20"/>
        </w:rPr>
        <w:t>for</w:t>
      </w:r>
      <w:r>
        <w:rPr>
          <w:color w:val="231F20"/>
          <w:spacing w:val="-8"/>
        </w:rPr>
        <w:t xml:space="preserve"> </w:t>
      </w:r>
      <w:r>
        <w:rPr>
          <w:color w:val="231F20"/>
          <w:spacing w:val="-4"/>
        </w:rPr>
        <w:t xml:space="preserve">the </w:t>
      </w:r>
      <w:r>
        <w:rPr>
          <w:color w:val="231F20"/>
        </w:rPr>
        <w:t>advancement</w:t>
      </w:r>
      <w:r>
        <w:rPr>
          <w:color w:val="231F20"/>
          <w:spacing w:val="-20"/>
        </w:rPr>
        <w:t xml:space="preserve"> </w:t>
      </w:r>
      <w:r>
        <w:rPr>
          <w:color w:val="231F20"/>
        </w:rPr>
        <w:t>of research.</w:t>
      </w:r>
      <w:r>
        <w:rPr>
          <w:color w:val="231F20"/>
          <w:position w:val="7"/>
          <w:sz w:val="16"/>
        </w:rPr>
        <w:t xml:space="preserve">60 </w:t>
      </w:r>
      <w:r>
        <w:rPr>
          <w:color w:val="231F20"/>
        </w:rPr>
        <w:t>Mikulinsky</w:t>
      </w:r>
      <w:r>
        <w:rPr>
          <w:color w:val="231F20"/>
          <w:spacing w:val="-20"/>
        </w:rPr>
        <w:t xml:space="preserve"> </w:t>
      </w:r>
      <w:r>
        <w:rPr>
          <w:color w:val="231F20"/>
        </w:rPr>
        <w:t>and</w:t>
      </w:r>
      <w:r>
        <w:rPr>
          <w:color w:val="231F20"/>
          <w:spacing w:val="-20"/>
        </w:rPr>
        <w:t xml:space="preserve"> </w:t>
      </w:r>
      <w:r>
        <w:rPr>
          <w:color w:val="231F20"/>
        </w:rPr>
        <w:t>Dobrov</w:t>
      </w:r>
      <w:r>
        <w:rPr>
          <w:color w:val="231F20"/>
          <w:spacing w:val="-19"/>
        </w:rPr>
        <w:t xml:space="preserve"> </w:t>
      </w:r>
      <w:r>
        <w:rPr>
          <w:color w:val="231F20"/>
          <w:spacing w:val="-4"/>
        </w:rPr>
        <w:t>proved</w:t>
      </w:r>
      <w:r>
        <w:rPr>
          <w:color w:val="231F20"/>
          <w:spacing w:val="-20"/>
        </w:rPr>
        <w:t xml:space="preserve"> </w:t>
      </w:r>
      <w:r>
        <w:rPr>
          <w:color w:val="231F20"/>
        </w:rPr>
        <w:t>to</w:t>
      </w:r>
      <w:r>
        <w:rPr>
          <w:color w:val="231F20"/>
          <w:spacing w:val="-20"/>
        </w:rPr>
        <w:t xml:space="preserve"> </w:t>
      </w:r>
      <w:r>
        <w:rPr>
          <w:color w:val="231F20"/>
        </w:rPr>
        <w:t>be</w:t>
      </w:r>
      <w:r>
        <w:rPr>
          <w:color w:val="231F20"/>
          <w:spacing w:val="-20"/>
        </w:rPr>
        <w:t xml:space="preserve"> </w:t>
      </w:r>
      <w:r>
        <w:rPr>
          <w:color w:val="231F20"/>
        </w:rPr>
        <w:t>the</w:t>
      </w:r>
      <w:r>
        <w:rPr>
          <w:color w:val="231F20"/>
          <w:spacing w:val="-20"/>
        </w:rPr>
        <w:t xml:space="preserve"> </w:t>
      </w:r>
      <w:r>
        <w:rPr>
          <w:color w:val="231F20"/>
        </w:rPr>
        <w:t>most influential</w:t>
      </w:r>
      <w:r>
        <w:rPr>
          <w:color w:val="231F20"/>
          <w:spacing w:val="-8"/>
        </w:rPr>
        <w:t xml:space="preserve"> </w:t>
      </w:r>
      <w:r>
        <w:rPr>
          <w:color w:val="231F20"/>
        </w:rPr>
        <w:t>intellectuals</w:t>
      </w:r>
      <w:r>
        <w:rPr>
          <w:color w:val="231F20"/>
          <w:spacing w:val="-8"/>
        </w:rPr>
        <w:t xml:space="preserve"> </w:t>
      </w:r>
      <w:r>
        <w:rPr>
          <w:color w:val="231F20"/>
        </w:rPr>
        <w:t>in</w:t>
      </w:r>
      <w:r>
        <w:rPr>
          <w:color w:val="231F20"/>
          <w:spacing w:val="-7"/>
        </w:rPr>
        <w:t xml:space="preserve"> </w:t>
      </w:r>
      <w:r>
        <w:rPr>
          <w:color w:val="231F20"/>
        </w:rPr>
        <w:t>the</w:t>
      </w:r>
      <w:r>
        <w:rPr>
          <w:color w:val="231F20"/>
          <w:spacing w:val="-8"/>
        </w:rPr>
        <w:t xml:space="preserve"> </w:t>
      </w:r>
      <w:r>
        <w:rPr>
          <w:color w:val="231F20"/>
        </w:rPr>
        <w:t>USSR</w:t>
      </w:r>
      <w:r>
        <w:rPr>
          <w:color w:val="231F20"/>
          <w:spacing w:val="-8"/>
        </w:rPr>
        <w:t xml:space="preserve"> </w:t>
      </w:r>
      <w:r>
        <w:rPr>
          <w:color w:val="231F20"/>
        </w:rPr>
        <w:t>on</w:t>
      </w:r>
      <w:r>
        <w:rPr>
          <w:color w:val="231F20"/>
          <w:spacing w:val="-7"/>
        </w:rPr>
        <w:t xml:space="preserve"> </w:t>
      </w:r>
      <w:r>
        <w:rPr>
          <w:color w:val="231F20"/>
        </w:rPr>
        <w:t>the</w:t>
      </w:r>
      <w:r>
        <w:rPr>
          <w:color w:val="231F20"/>
          <w:spacing w:val="-8"/>
        </w:rPr>
        <w:t xml:space="preserve"> </w:t>
      </w:r>
      <w:r>
        <w:rPr>
          <w:color w:val="231F20"/>
        </w:rPr>
        <w:t>institutionalization</w:t>
      </w:r>
      <w:r>
        <w:rPr>
          <w:color w:val="231F20"/>
          <w:spacing w:val="-8"/>
        </w:rPr>
        <w:t xml:space="preserve"> </w:t>
      </w:r>
      <w:r>
        <w:rPr>
          <w:color w:val="231F20"/>
        </w:rPr>
        <w:t>of</w:t>
      </w:r>
      <w:r>
        <w:rPr>
          <w:color w:val="231F20"/>
          <w:spacing w:val="10"/>
        </w:rPr>
        <w:t xml:space="preserve"> </w:t>
      </w:r>
      <w:r>
        <w:rPr>
          <w:i/>
          <w:color w:val="231F20"/>
        </w:rPr>
        <w:t>nauko- vedenie</w:t>
      </w:r>
      <w:r>
        <w:rPr>
          <w:i/>
          <w:color w:val="231F20"/>
          <w:spacing w:val="-11"/>
        </w:rPr>
        <w:t xml:space="preserve"> </w:t>
      </w:r>
      <w:r>
        <w:rPr>
          <w:color w:val="231F20"/>
        </w:rPr>
        <w:t>as</w:t>
      </w:r>
      <w:r>
        <w:rPr>
          <w:color w:val="231F20"/>
          <w:spacing w:val="-7"/>
        </w:rPr>
        <w:t xml:space="preserve"> </w:t>
      </w:r>
      <w:r>
        <w:rPr>
          <w:color w:val="231F20"/>
        </w:rPr>
        <w:t>an</w:t>
      </w:r>
      <w:r>
        <w:rPr>
          <w:color w:val="231F20"/>
          <w:spacing w:val="-7"/>
        </w:rPr>
        <w:t xml:space="preserve"> </w:t>
      </w:r>
      <w:r>
        <w:rPr>
          <w:color w:val="231F20"/>
        </w:rPr>
        <w:t>autonomous</w:t>
      </w:r>
      <w:r>
        <w:rPr>
          <w:color w:val="231F20"/>
          <w:spacing w:val="-7"/>
        </w:rPr>
        <w:t xml:space="preserve"> </w:t>
      </w:r>
      <w:r>
        <w:rPr>
          <w:color w:val="231F20"/>
        </w:rPr>
        <w:t>“new</w:t>
      </w:r>
      <w:r>
        <w:rPr>
          <w:color w:val="231F20"/>
          <w:spacing w:val="-7"/>
        </w:rPr>
        <w:t xml:space="preserve"> </w:t>
      </w:r>
      <w:r>
        <w:rPr>
          <w:color w:val="231F20"/>
        </w:rPr>
        <w:t>discipline.”</w:t>
      </w:r>
      <w:r>
        <w:rPr>
          <w:color w:val="231F20"/>
          <w:spacing w:val="-40"/>
        </w:rPr>
        <w:t xml:space="preserve"> </w:t>
      </w:r>
      <w:r>
        <w:rPr>
          <w:color w:val="231F20"/>
          <w:position w:val="7"/>
          <w:sz w:val="16"/>
        </w:rPr>
        <w:t>61</w:t>
      </w:r>
      <w:r>
        <w:rPr>
          <w:color w:val="231F20"/>
          <w:spacing w:val="13"/>
          <w:position w:val="7"/>
          <w:sz w:val="16"/>
        </w:rPr>
        <w:t xml:space="preserve"> </w:t>
      </w:r>
      <w:r>
        <w:rPr>
          <w:color w:val="231F20"/>
        </w:rPr>
        <w:t>It</w:t>
      </w:r>
      <w:r>
        <w:rPr>
          <w:color w:val="231F20"/>
          <w:spacing w:val="-7"/>
        </w:rPr>
        <w:t xml:space="preserve"> </w:t>
      </w:r>
      <w:r>
        <w:rPr>
          <w:color w:val="231F20"/>
        </w:rPr>
        <w:t>is</w:t>
      </w:r>
      <w:r>
        <w:rPr>
          <w:color w:val="231F20"/>
          <w:spacing w:val="-7"/>
        </w:rPr>
        <w:t xml:space="preserve"> </w:t>
      </w:r>
      <w:r>
        <w:rPr>
          <w:color w:val="231F20"/>
        </w:rPr>
        <w:t>not</w:t>
      </w:r>
      <w:r>
        <w:rPr>
          <w:color w:val="231F20"/>
          <w:spacing w:val="-7"/>
        </w:rPr>
        <w:t xml:space="preserve"> </w:t>
      </w:r>
      <w:r>
        <w:rPr>
          <w:color w:val="231F20"/>
        </w:rPr>
        <w:t>a</w:t>
      </w:r>
      <w:r>
        <w:rPr>
          <w:color w:val="231F20"/>
          <w:spacing w:val="-7"/>
        </w:rPr>
        <w:t xml:space="preserve"> </w:t>
      </w:r>
      <w:r>
        <w:rPr>
          <w:color w:val="231F20"/>
        </w:rPr>
        <w:t>coincidence</w:t>
      </w:r>
      <w:r>
        <w:rPr>
          <w:color w:val="231F20"/>
          <w:spacing w:val="-7"/>
        </w:rPr>
        <w:t xml:space="preserve"> </w:t>
      </w:r>
      <w:r>
        <w:rPr>
          <w:color w:val="231F20"/>
          <w:spacing w:val="-4"/>
        </w:rPr>
        <w:t xml:space="preserve">that </w:t>
      </w:r>
      <w:r>
        <w:rPr>
          <w:color w:val="231F20"/>
        </w:rPr>
        <w:t>these</w:t>
      </w:r>
      <w:r>
        <w:rPr>
          <w:color w:val="231F20"/>
          <w:spacing w:val="-12"/>
        </w:rPr>
        <w:t xml:space="preserve"> </w:t>
      </w:r>
      <w:r>
        <w:rPr>
          <w:color w:val="231F20"/>
        </w:rPr>
        <w:t>two</w:t>
      </w:r>
      <w:r>
        <w:rPr>
          <w:color w:val="231F20"/>
          <w:spacing w:val="-11"/>
        </w:rPr>
        <w:t xml:space="preserve"> </w:t>
      </w:r>
      <w:r>
        <w:rPr>
          <w:color w:val="231F20"/>
        </w:rPr>
        <w:t>authors</w:t>
      </w:r>
      <w:r>
        <w:rPr>
          <w:color w:val="231F20"/>
          <w:spacing w:val="-11"/>
        </w:rPr>
        <w:t xml:space="preserve"> </w:t>
      </w:r>
      <w:r>
        <w:rPr>
          <w:color w:val="231F20"/>
          <w:spacing w:val="-3"/>
        </w:rPr>
        <w:t>were</w:t>
      </w:r>
      <w:r>
        <w:rPr>
          <w:color w:val="231F20"/>
          <w:spacing w:val="-11"/>
        </w:rPr>
        <w:t xml:space="preserve"> </w:t>
      </w:r>
      <w:r>
        <w:rPr>
          <w:color w:val="231F20"/>
        </w:rPr>
        <w:t>the</w:t>
      </w:r>
      <w:r>
        <w:rPr>
          <w:color w:val="231F20"/>
          <w:spacing w:val="-11"/>
        </w:rPr>
        <w:t xml:space="preserve"> </w:t>
      </w:r>
      <w:r>
        <w:rPr>
          <w:color w:val="231F20"/>
        </w:rPr>
        <w:t>most</w:t>
      </w:r>
      <w:r>
        <w:rPr>
          <w:color w:val="231F20"/>
          <w:spacing w:val="-12"/>
        </w:rPr>
        <w:t xml:space="preserve"> </w:t>
      </w:r>
      <w:r>
        <w:rPr>
          <w:color w:val="231F20"/>
          <w:spacing w:val="-3"/>
        </w:rPr>
        <w:t>active</w:t>
      </w:r>
      <w:r>
        <w:rPr>
          <w:color w:val="231F20"/>
          <w:spacing w:val="-11"/>
        </w:rPr>
        <w:t xml:space="preserve"> </w:t>
      </w:r>
      <w:r>
        <w:rPr>
          <w:color w:val="231F20"/>
        </w:rPr>
        <w:t>at</w:t>
      </w:r>
      <w:r>
        <w:rPr>
          <w:color w:val="231F20"/>
          <w:spacing w:val="-11"/>
        </w:rPr>
        <w:t xml:space="preserve"> </w:t>
      </w:r>
      <w:r>
        <w:rPr>
          <w:color w:val="231F20"/>
        </w:rPr>
        <w:t>the</w:t>
      </w:r>
      <w:r>
        <w:rPr>
          <w:color w:val="231F20"/>
          <w:spacing w:val="-11"/>
        </w:rPr>
        <w:t xml:space="preserve"> </w:t>
      </w:r>
      <w:r>
        <w:rPr>
          <w:color w:val="231F20"/>
        </w:rPr>
        <w:t>international</w:t>
      </w:r>
      <w:r>
        <w:rPr>
          <w:color w:val="231F20"/>
          <w:spacing w:val="-11"/>
        </w:rPr>
        <w:t xml:space="preserve"> </w:t>
      </w:r>
      <w:r>
        <w:rPr>
          <w:color w:val="231F20"/>
          <w:spacing w:val="-5"/>
        </w:rPr>
        <w:t>level</w:t>
      </w:r>
      <w:r>
        <w:rPr>
          <w:color w:val="231F20"/>
          <w:spacing w:val="-11"/>
        </w:rPr>
        <w:t xml:space="preserve"> </w:t>
      </w:r>
      <w:r>
        <w:rPr>
          <w:color w:val="231F20"/>
        </w:rPr>
        <w:t>and</w:t>
      </w:r>
      <w:r>
        <w:rPr>
          <w:color w:val="231F20"/>
          <w:spacing w:val="-12"/>
        </w:rPr>
        <w:t xml:space="preserve"> </w:t>
      </w:r>
      <w:r>
        <w:rPr>
          <w:color w:val="231F20"/>
        </w:rPr>
        <w:t>in</w:t>
      </w:r>
      <w:r>
        <w:rPr>
          <w:color w:val="231F20"/>
          <w:spacing w:val="-11"/>
        </w:rPr>
        <w:t xml:space="preserve"> </w:t>
      </w:r>
      <w:r>
        <w:rPr>
          <w:color w:val="231F20"/>
        </w:rPr>
        <w:t>the STS</w:t>
      </w:r>
      <w:r>
        <w:rPr>
          <w:color w:val="231F20"/>
          <w:spacing w:val="-23"/>
        </w:rPr>
        <w:t xml:space="preserve"> </w:t>
      </w:r>
      <w:r>
        <w:rPr>
          <w:color w:val="231F20"/>
        </w:rPr>
        <w:t>field,</w:t>
      </w:r>
      <w:r>
        <w:rPr>
          <w:color w:val="231F20"/>
          <w:spacing w:val="-22"/>
        </w:rPr>
        <w:t xml:space="preserve"> </w:t>
      </w:r>
      <w:r>
        <w:rPr>
          <w:color w:val="231F20"/>
        </w:rPr>
        <w:t>as</w:t>
      </w:r>
      <w:r>
        <w:rPr>
          <w:color w:val="231F20"/>
          <w:spacing w:val="-22"/>
        </w:rPr>
        <w:t xml:space="preserve"> </w:t>
      </w:r>
      <w:r>
        <w:rPr>
          <w:color w:val="231F20"/>
          <w:spacing w:val="-3"/>
        </w:rPr>
        <w:t>we</w:t>
      </w:r>
      <w:r>
        <w:rPr>
          <w:color w:val="231F20"/>
          <w:spacing w:val="-22"/>
        </w:rPr>
        <w:t xml:space="preserve"> </w:t>
      </w:r>
      <w:r>
        <w:rPr>
          <w:color w:val="231F20"/>
          <w:spacing w:val="-6"/>
        </w:rPr>
        <w:t>have</w:t>
      </w:r>
      <w:r>
        <w:rPr>
          <w:color w:val="231F20"/>
          <w:spacing w:val="-23"/>
        </w:rPr>
        <w:t xml:space="preserve"> </w:t>
      </w:r>
      <w:r>
        <w:rPr>
          <w:color w:val="231F20"/>
        </w:rPr>
        <w:t>seen</w:t>
      </w:r>
      <w:r>
        <w:rPr>
          <w:color w:val="231F20"/>
          <w:spacing w:val="-22"/>
        </w:rPr>
        <w:t xml:space="preserve"> </w:t>
      </w:r>
      <w:r>
        <w:rPr>
          <w:color w:val="231F20"/>
        </w:rPr>
        <w:t>with</w:t>
      </w:r>
      <w:r>
        <w:rPr>
          <w:color w:val="231F20"/>
          <w:spacing w:val="-22"/>
        </w:rPr>
        <w:t xml:space="preserve"> </w:t>
      </w:r>
      <w:r>
        <w:rPr>
          <w:color w:val="231F20"/>
        </w:rPr>
        <w:t>the</w:t>
      </w:r>
      <w:r>
        <w:rPr>
          <w:color w:val="231F20"/>
          <w:spacing w:val="-22"/>
        </w:rPr>
        <w:t xml:space="preserve"> </w:t>
      </w:r>
      <w:r>
        <w:rPr>
          <w:color w:val="231F20"/>
        </w:rPr>
        <w:t>conferences</w:t>
      </w:r>
      <w:r>
        <w:rPr>
          <w:color w:val="231F20"/>
          <w:spacing w:val="-23"/>
        </w:rPr>
        <w:t xml:space="preserve"> </w:t>
      </w:r>
      <w:r>
        <w:rPr>
          <w:color w:val="231F20"/>
        </w:rPr>
        <w:t>in</w:t>
      </w:r>
      <w:r>
        <w:rPr>
          <w:color w:val="231F20"/>
          <w:spacing w:val="-22"/>
        </w:rPr>
        <w:t xml:space="preserve"> </w:t>
      </w:r>
      <w:r>
        <w:rPr>
          <w:color w:val="231F20"/>
        </w:rPr>
        <w:t>Poland</w:t>
      </w:r>
      <w:r>
        <w:rPr>
          <w:color w:val="231F20"/>
          <w:spacing w:val="-22"/>
        </w:rPr>
        <w:t xml:space="preserve"> </w:t>
      </w:r>
      <w:r>
        <w:rPr>
          <w:color w:val="231F20"/>
        </w:rPr>
        <w:t>and</w:t>
      </w:r>
      <w:r>
        <w:rPr>
          <w:color w:val="231F20"/>
          <w:spacing w:val="-22"/>
        </w:rPr>
        <w:t xml:space="preserve"> </w:t>
      </w:r>
      <w:r>
        <w:rPr>
          <w:color w:val="231F20"/>
        </w:rPr>
        <w:t>the</w:t>
      </w:r>
      <w:r>
        <w:rPr>
          <w:color w:val="231F20"/>
          <w:spacing w:val="-22"/>
        </w:rPr>
        <w:t xml:space="preserve"> </w:t>
      </w:r>
      <w:r>
        <w:rPr>
          <w:color w:val="231F20"/>
        </w:rPr>
        <w:t>ICSPS.</w:t>
      </w:r>
    </w:p>
    <w:p w14:paraId="45BDB352" w14:textId="77777777" w:rsidR="00062DA5" w:rsidRDefault="00000000">
      <w:pPr>
        <w:pStyle w:val="Corpotesto"/>
        <w:spacing w:line="218" w:lineRule="auto"/>
        <w:ind w:left="440" w:right="337" w:firstLine="341"/>
        <w:jc w:val="both"/>
      </w:pPr>
      <w:r>
        <w:rPr>
          <w:color w:val="231F20"/>
          <w:w w:val="95"/>
        </w:rPr>
        <w:t xml:space="preserve">In particular, Mikulinsky considered </w:t>
      </w:r>
      <w:r>
        <w:rPr>
          <w:i/>
          <w:color w:val="231F20"/>
          <w:w w:val="95"/>
        </w:rPr>
        <w:t xml:space="preserve">naukovedenie </w:t>
      </w:r>
      <w:r>
        <w:rPr>
          <w:color w:val="231F20"/>
          <w:w w:val="95"/>
        </w:rPr>
        <w:t xml:space="preserve">a discipline capable </w:t>
      </w:r>
      <w:r>
        <w:rPr>
          <w:color w:val="231F20"/>
        </w:rPr>
        <w:t>of</w:t>
      </w:r>
      <w:r>
        <w:rPr>
          <w:color w:val="231F20"/>
          <w:spacing w:val="-8"/>
        </w:rPr>
        <w:t xml:space="preserve"> </w:t>
      </w:r>
      <w:r>
        <w:rPr>
          <w:color w:val="231F20"/>
        </w:rPr>
        <w:t>understanding,</w:t>
      </w:r>
      <w:r>
        <w:rPr>
          <w:color w:val="231F20"/>
          <w:spacing w:val="-25"/>
        </w:rPr>
        <w:t xml:space="preserve"> </w:t>
      </w:r>
      <w:r>
        <w:rPr>
          <w:color w:val="231F20"/>
        </w:rPr>
        <w:t>within</w:t>
      </w:r>
      <w:r>
        <w:rPr>
          <w:color w:val="231F20"/>
          <w:spacing w:val="-24"/>
        </w:rPr>
        <w:t xml:space="preserve"> </w:t>
      </w:r>
      <w:r>
        <w:rPr>
          <w:color w:val="231F20"/>
        </w:rPr>
        <w:t>its</w:t>
      </w:r>
      <w:r>
        <w:rPr>
          <w:color w:val="231F20"/>
          <w:spacing w:val="-25"/>
        </w:rPr>
        <w:t xml:space="preserve"> </w:t>
      </w:r>
      <w:r>
        <w:rPr>
          <w:color w:val="231F20"/>
        </w:rPr>
        <w:t>limits,</w:t>
      </w:r>
      <w:r>
        <w:rPr>
          <w:color w:val="231F20"/>
          <w:spacing w:val="-25"/>
        </w:rPr>
        <w:t xml:space="preserve"> </w:t>
      </w:r>
      <w:r>
        <w:rPr>
          <w:color w:val="231F20"/>
        </w:rPr>
        <w:t>the</w:t>
      </w:r>
      <w:r>
        <w:rPr>
          <w:color w:val="231F20"/>
          <w:spacing w:val="-25"/>
        </w:rPr>
        <w:t xml:space="preserve"> </w:t>
      </w:r>
      <w:r>
        <w:rPr>
          <w:color w:val="231F20"/>
        </w:rPr>
        <w:t>greatest</w:t>
      </w:r>
      <w:r>
        <w:rPr>
          <w:color w:val="231F20"/>
          <w:spacing w:val="-24"/>
        </w:rPr>
        <w:t xml:space="preserve"> </w:t>
      </w:r>
      <w:r>
        <w:rPr>
          <w:color w:val="231F20"/>
        </w:rPr>
        <w:t>possible</w:t>
      </w:r>
      <w:r>
        <w:rPr>
          <w:color w:val="231F20"/>
          <w:spacing w:val="-25"/>
        </w:rPr>
        <w:t xml:space="preserve"> </w:t>
      </w:r>
      <w:r>
        <w:rPr>
          <w:color w:val="231F20"/>
        </w:rPr>
        <w:t>plurality</w:t>
      </w:r>
      <w:r>
        <w:rPr>
          <w:color w:val="231F20"/>
          <w:spacing w:val="-25"/>
        </w:rPr>
        <w:t xml:space="preserve"> </w:t>
      </w:r>
      <w:r>
        <w:rPr>
          <w:color w:val="231F20"/>
        </w:rPr>
        <w:t>of</w:t>
      </w:r>
      <w:r>
        <w:rPr>
          <w:color w:val="231F20"/>
          <w:spacing w:val="-7"/>
        </w:rPr>
        <w:t xml:space="preserve"> </w:t>
      </w:r>
      <w:r>
        <w:rPr>
          <w:color w:val="231F20"/>
        </w:rPr>
        <w:t>views. This</w:t>
      </w:r>
      <w:r>
        <w:rPr>
          <w:color w:val="231F20"/>
          <w:spacing w:val="-15"/>
        </w:rPr>
        <w:t xml:space="preserve"> </w:t>
      </w:r>
      <w:r>
        <w:rPr>
          <w:color w:val="231F20"/>
        </w:rPr>
        <w:t>position</w:t>
      </w:r>
      <w:r>
        <w:rPr>
          <w:color w:val="231F20"/>
          <w:spacing w:val="-15"/>
        </w:rPr>
        <w:t xml:space="preserve"> </w:t>
      </w:r>
      <w:r>
        <w:rPr>
          <w:color w:val="231F20"/>
        </w:rPr>
        <w:t>was</w:t>
      </w:r>
      <w:r>
        <w:rPr>
          <w:color w:val="231F20"/>
          <w:spacing w:val="-15"/>
        </w:rPr>
        <w:t xml:space="preserve"> </w:t>
      </w:r>
      <w:r>
        <w:rPr>
          <w:color w:val="231F20"/>
        </w:rPr>
        <w:t>accepted</w:t>
      </w:r>
      <w:r>
        <w:rPr>
          <w:color w:val="231F20"/>
          <w:spacing w:val="-15"/>
        </w:rPr>
        <w:t xml:space="preserve"> </w:t>
      </w:r>
      <w:r>
        <w:rPr>
          <w:color w:val="231F20"/>
        </w:rPr>
        <w:t>by</w:t>
      </w:r>
      <w:r>
        <w:rPr>
          <w:color w:val="231F20"/>
          <w:spacing w:val="-15"/>
        </w:rPr>
        <w:t xml:space="preserve"> </w:t>
      </w:r>
      <w:r>
        <w:rPr>
          <w:color w:val="231F20"/>
        </w:rPr>
        <w:t>Dobrov</w:t>
      </w:r>
      <w:r>
        <w:rPr>
          <w:color w:val="231F20"/>
          <w:spacing w:val="-15"/>
        </w:rPr>
        <w:t xml:space="preserve"> </w:t>
      </w:r>
      <w:r>
        <w:rPr>
          <w:color w:val="231F20"/>
          <w:spacing w:val="-3"/>
        </w:rPr>
        <w:t>who,</w:t>
      </w:r>
      <w:r>
        <w:rPr>
          <w:color w:val="231F20"/>
          <w:spacing w:val="-15"/>
        </w:rPr>
        <w:t xml:space="preserve"> </w:t>
      </w:r>
      <w:r>
        <w:rPr>
          <w:color w:val="231F20"/>
        </w:rPr>
        <w:t>while</w:t>
      </w:r>
      <w:r>
        <w:rPr>
          <w:color w:val="231F20"/>
          <w:spacing w:val="-15"/>
        </w:rPr>
        <w:t xml:space="preserve"> </w:t>
      </w:r>
      <w:r>
        <w:rPr>
          <w:color w:val="231F20"/>
        </w:rPr>
        <w:t>recognizing</w:t>
      </w:r>
      <w:r>
        <w:rPr>
          <w:color w:val="231F20"/>
          <w:spacing w:val="-15"/>
        </w:rPr>
        <w:t xml:space="preserve"> </w:t>
      </w:r>
      <w:r>
        <w:rPr>
          <w:color w:val="231F20"/>
        </w:rPr>
        <w:t>the</w:t>
      </w:r>
      <w:r>
        <w:rPr>
          <w:color w:val="231F20"/>
          <w:spacing w:val="-14"/>
        </w:rPr>
        <w:t xml:space="preserve"> </w:t>
      </w:r>
      <w:r>
        <w:rPr>
          <w:color w:val="231F20"/>
        </w:rPr>
        <w:t>impor- tance</w:t>
      </w:r>
      <w:r>
        <w:rPr>
          <w:color w:val="231F20"/>
          <w:spacing w:val="-26"/>
        </w:rPr>
        <w:t xml:space="preserve"> </w:t>
      </w:r>
      <w:r>
        <w:rPr>
          <w:color w:val="231F20"/>
        </w:rPr>
        <w:t>of</w:t>
      </w:r>
      <w:r>
        <w:rPr>
          <w:color w:val="231F20"/>
          <w:spacing w:val="-6"/>
        </w:rPr>
        <w:t xml:space="preserve"> </w:t>
      </w:r>
      <w:r>
        <w:rPr>
          <w:color w:val="231F20"/>
        </w:rPr>
        <w:t>studying</w:t>
      </w:r>
      <w:r>
        <w:rPr>
          <w:color w:val="231F20"/>
          <w:spacing w:val="-26"/>
        </w:rPr>
        <w:t xml:space="preserve"> </w:t>
      </w:r>
      <w:r>
        <w:rPr>
          <w:color w:val="231F20"/>
        </w:rPr>
        <w:t>science</w:t>
      </w:r>
      <w:r>
        <w:rPr>
          <w:color w:val="231F20"/>
          <w:spacing w:val="-26"/>
        </w:rPr>
        <w:t xml:space="preserve"> </w:t>
      </w:r>
      <w:r>
        <w:rPr>
          <w:color w:val="231F20"/>
        </w:rPr>
        <w:t>as</w:t>
      </w:r>
      <w:r>
        <w:rPr>
          <w:color w:val="231F20"/>
          <w:spacing w:val="-25"/>
        </w:rPr>
        <w:t xml:space="preserve"> </w:t>
      </w:r>
      <w:r>
        <w:rPr>
          <w:color w:val="231F20"/>
        </w:rPr>
        <w:t>a</w:t>
      </w:r>
      <w:r>
        <w:rPr>
          <w:color w:val="231F20"/>
          <w:spacing w:val="-26"/>
        </w:rPr>
        <w:t xml:space="preserve"> </w:t>
      </w:r>
      <w:r>
        <w:rPr>
          <w:color w:val="231F20"/>
        </w:rPr>
        <w:t>whole,</w:t>
      </w:r>
      <w:r>
        <w:rPr>
          <w:color w:val="231F20"/>
          <w:spacing w:val="-25"/>
        </w:rPr>
        <w:t xml:space="preserve"> </w:t>
      </w:r>
      <w:r>
        <w:rPr>
          <w:color w:val="231F20"/>
        </w:rPr>
        <w:t>tended</w:t>
      </w:r>
      <w:r>
        <w:rPr>
          <w:color w:val="231F20"/>
          <w:spacing w:val="-26"/>
        </w:rPr>
        <w:t xml:space="preserve"> </w:t>
      </w:r>
      <w:r>
        <w:rPr>
          <w:color w:val="231F20"/>
        </w:rPr>
        <w:t>to</w:t>
      </w:r>
      <w:r>
        <w:rPr>
          <w:color w:val="231F20"/>
          <w:spacing w:val="-25"/>
        </w:rPr>
        <w:t xml:space="preserve"> </w:t>
      </w:r>
      <w:r>
        <w:rPr>
          <w:color w:val="231F20"/>
        </w:rPr>
        <w:t>focus</w:t>
      </w:r>
      <w:r>
        <w:rPr>
          <w:color w:val="231F20"/>
          <w:spacing w:val="-26"/>
        </w:rPr>
        <w:t xml:space="preserve"> </w:t>
      </w:r>
      <w:r>
        <w:rPr>
          <w:color w:val="231F20"/>
        </w:rPr>
        <w:t>instead</w:t>
      </w:r>
      <w:r>
        <w:rPr>
          <w:color w:val="231F20"/>
          <w:spacing w:val="-25"/>
        </w:rPr>
        <w:t xml:space="preserve"> </w:t>
      </w:r>
      <w:r>
        <w:rPr>
          <w:color w:val="231F20"/>
        </w:rPr>
        <w:t>on</w:t>
      </w:r>
      <w:r>
        <w:rPr>
          <w:color w:val="231F20"/>
          <w:spacing w:val="-26"/>
        </w:rPr>
        <w:t xml:space="preserve"> </w:t>
      </w:r>
      <w:r>
        <w:rPr>
          <w:color w:val="231F20"/>
        </w:rPr>
        <w:t>the</w:t>
      </w:r>
      <w:r>
        <w:rPr>
          <w:color w:val="231F20"/>
          <w:spacing w:val="-25"/>
        </w:rPr>
        <w:t xml:space="preserve"> </w:t>
      </w:r>
      <w:r>
        <w:rPr>
          <w:color w:val="231F20"/>
        </w:rPr>
        <w:t>organi- zation</w:t>
      </w:r>
      <w:r>
        <w:rPr>
          <w:color w:val="231F20"/>
          <w:spacing w:val="-24"/>
        </w:rPr>
        <w:t xml:space="preserve"> </w:t>
      </w:r>
      <w:r>
        <w:rPr>
          <w:color w:val="231F20"/>
        </w:rPr>
        <w:t>and</w:t>
      </w:r>
      <w:r>
        <w:rPr>
          <w:color w:val="231F20"/>
          <w:spacing w:val="-23"/>
        </w:rPr>
        <w:t xml:space="preserve"> </w:t>
      </w:r>
      <w:r>
        <w:rPr>
          <w:color w:val="231F20"/>
        </w:rPr>
        <w:t>efficiency</w:t>
      </w:r>
      <w:r>
        <w:rPr>
          <w:color w:val="231F20"/>
          <w:spacing w:val="-23"/>
        </w:rPr>
        <w:t xml:space="preserve"> </w:t>
      </w:r>
      <w:r>
        <w:rPr>
          <w:color w:val="231F20"/>
        </w:rPr>
        <w:t>of</w:t>
      </w:r>
      <w:r>
        <w:rPr>
          <w:color w:val="231F20"/>
          <w:spacing w:val="-5"/>
        </w:rPr>
        <w:t xml:space="preserve"> </w:t>
      </w:r>
      <w:r>
        <w:rPr>
          <w:color w:val="231F20"/>
        </w:rPr>
        <w:t>science</w:t>
      </w:r>
      <w:r>
        <w:rPr>
          <w:color w:val="231F20"/>
          <w:spacing w:val="-24"/>
        </w:rPr>
        <w:t xml:space="preserve"> </w:t>
      </w:r>
      <w:r>
        <w:rPr>
          <w:color w:val="231F20"/>
        </w:rPr>
        <w:t>within</w:t>
      </w:r>
      <w:r>
        <w:rPr>
          <w:color w:val="231F20"/>
          <w:spacing w:val="-23"/>
        </w:rPr>
        <w:t xml:space="preserve"> </w:t>
      </w:r>
      <w:r>
        <w:rPr>
          <w:color w:val="231F20"/>
        </w:rPr>
        <w:t>cybernetics,</w:t>
      </w:r>
      <w:r>
        <w:rPr>
          <w:color w:val="231F20"/>
          <w:spacing w:val="-23"/>
        </w:rPr>
        <w:t xml:space="preserve"> </w:t>
      </w:r>
      <w:r>
        <w:rPr>
          <w:color w:val="231F20"/>
        </w:rPr>
        <w:t>also</w:t>
      </w:r>
      <w:r>
        <w:rPr>
          <w:color w:val="231F20"/>
          <w:spacing w:val="-23"/>
        </w:rPr>
        <w:t xml:space="preserve"> </w:t>
      </w:r>
      <w:r>
        <w:rPr>
          <w:color w:val="231F20"/>
        </w:rPr>
        <w:t>meant</w:t>
      </w:r>
      <w:r>
        <w:rPr>
          <w:color w:val="231F20"/>
          <w:spacing w:val="-23"/>
        </w:rPr>
        <w:t xml:space="preserve"> </w:t>
      </w:r>
      <w:r>
        <w:rPr>
          <w:color w:val="231F20"/>
        </w:rPr>
        <w:t>as</w:t>
      </w:r>
      <w:r>
        <w:rPr>
          <w:color w:val="231F20"/>
          <w:spacing w:val="-23"/>
        </w:rPr>
        <w:t xml:space="preserve"> </w:t>
      </w:r>
      <w:r>
        <w:rPr>
          <w:color w:val="231F20"/>
        </w:rPr>
        <w:t>a</w:t>
      </w:r>
      <w:r>
        <w:rPr>
          <w:color w:val="231F20"/>
          <w:spacing w:val="-24"/>
        </w:rPr>
        <w:t xml:space="preserve"> </w:t>
      </w:r>
      <w:r>
        <w:rPr>
          <w:color w:val="231F20"/>
          <w:spacing w:val="-3"/>
        </w:rPr>
        <w:t>way</w:t>
      </w:r>
      <w:r>
        <w:rPr>
          <w:color w:val="231F20"/>
          <w:spacing w:val="-23"/>
        </w:rPr>
        <w:t xml:space="preserve"> </w:t>
      </w:r>
      <w:r>
        <w:rPr>
          <w:color w:val="231F20"/>
        </w:rPr>
        <w:t>of finding</w:t>
      </w:r>
      <w:r>
        <w:rPr>
          <w:color w:val="231F20"/>
          <w:spacing w:val="-31"/>
        </w:rPr>
        <w:t xml:space="preserve"> </w:t>
      </w:r>
      <w:r>
        <w:rPr>
          <w:color w:val="231F20"/>
        </w:rPr>
        <w:t>the</w:t>
      </w:r>
      <w:r>
        <w:rPr>
          <w:color w:val="231F20"/>
          <w:spacing w:val="-31"/>
        </w:rPr>
        <w:t xml:space="preserve"> </w:t>
      </w:r>
      <w:r>
        <w:rPr>
          <w:color w:val="231F20"/>
        </w:rPr>
        <w:t>correct</w:t>
      </w:r>
      <w:r>
        <w:rPr>
          <w:color w:val="231F20"/>
          <w:spacing w:val="-31"/>
        </w:rPr>
        <w:t xml:space="preserve"> </w:t>
      </w:r>
      <w:r>
        <w:rPr>
          <w:color w:val="231F20"/>
        </w:rPr>
        <w:t>form</w:t>
      </w:r>
      <w:r>
        <w:rPr>
          <w:color w:val="231F20"/>
          <w:spacing w:val="-30"/>
        </w:rPr>
        <w:t xml:space="preserve"> </w:t>
      </w:r>
      <w:r>
        <w:rPr>
          <w:color w:val="231F20"/>
        </w:rPr>
        <w:t>of</w:t>
      </w:r>
      <w:r>
        <w:rPr>
          <w:color w:val="231F20"/>
          <w:spacing w:val="-15"/>
        </w:rPr>
        <w:t xml:space="preserve"> </w:t>
      </w:r>
      <w:r>
        <w:rPr>
          <w:color w:val="231F20"/>
        </w:rPr>
        <w:t>functional</w:t>
      </w:r>
      <w:r>
        <w:rPr>
          <w:color w:val="231F20"/>
          <w:spacing w:val="-31"/>
        </w:rPr>
        <w:t xml:space="preserve"> </w:t>
      </w:r>
      <w:r>
        <w:rPr>
          <w:color w:val="231F20"/>
        </w:rPr>
        <w:t>and</w:t>
      </w:r>
      <w:r>
        <w:rPr>
          <w:color w:val="231F20"/>
          <w:spacing w:val="-30"/>
        </w:rPr>
        <w:t xml:space="preserve"> </w:t>
      </w:r>
      <w:r>
        <w:rPr>
          <w:color w:val="231F20"/>
        </w:rPr>
        <w:t>effective</w:t>
      </w:r>
      <w:r>
        <w:rPr>
          <w:color w:val="231F20"/>
          <w:spacing w:val="-31"/>
        </w:rPr>
        <w:t xml:space="preserve"> </w:t>
      </w:r>
      <w:r>
        <w:rPr>
          <w:color w:val="231F20"/>
        </w:rPr>
        <w:t>governance.</w:t>
      </w:r>
      <w:r>
        <w:rPr>
          <w:color w:val="231F20"/>
          <w:spacing w:val="-31"/>
        </w:rPr>
        <w:t xml:space="preserve"> </w:t>
      </w:r>
      <w:r>
        <w:rPr>
          <w:color w:val="231F20"/>
        </w:rPr>
        <w:t>But</w:t>
      </w:r>
      <w:r>
        <w:rPr>
          <w:color w:val="231F20"/>
          <w:spacing w:val="-30"/>
        </w:rPr>
        <w:t xml:space="preserve"> </w:t>
      </w:r>
      <w:r>
        <w:rPr>
          <w:color w:val="231F20"/>
        </w:rPr>
        <w:t xml:space="preserve">along- side them, another set of authors, mostly linked to national boundaries, participated in the debate on this new discipline. Zvorykin, Laiman, </w:t>
      </w:r>
      <w:r>
        <w:rPr>
          <w:color w:val="231F20"/>
          <w:spacing w:val="-5"/>
        </w:rPr>
        <w:t xml:space="preserve">and </w:t>
      </w:r>
      <w:r>
        <w:rPr>
          <w:color w:val="231F20"/>
          <w:spacing w:val="-11"/>
        </w:rPr>
        <w:t xml:space="preserve">Volkov, </w:t>
      </w:r>
      <w:r>
        <w:rPr>
          <w:color w:val="231F20"/>
        </w:rPr>
        <w:t xml:space="preserve">for example, in spite of their differences, had a common </w:t>
      </w:r>
      <w:r>
        <w:rPr>
          <w:color w:val="231F20"/>
          <w:spacing w:val="-3"/>
        </w:rPr>
        <w:t xml:space="preserve">interest </w:t>
      </w:r>
      <w:r>
        <w:rPr>
          <w:color w:val="231F20"/>
        </w:rPr>
        <w:t>in</w:t>
      </w:r>
      <w:r>
        <w:rPr>
          <w:color w:val="231F20"/>
          <w:spacing w:val="-38"/>
        </w:rPr>
        <w:t xml:space="preserve"> </w:t>
      </w:r>
      <w:r>
        <w:rPr>
          <w:color w:val="231F20"/>
          <w:spacing w:val="-3"/>
        </w:rPr>
        <w:t>developing</w:t>
      </w:r>
      <w:r>
        <w:rPr>
          <w:color w:val="231F20"/>
          <w:spacing w:val="-37"/>
        </w:rPr>
        <w:t xml:space="preserve"> </w:t>
      </w:r>
      <w:r>
        <w:rPr>
          <w:color w:val="231F20"/>
        </w:rPr>
        <w:t>the</w:t>
      </w:r>
      <w:r>
        <w:rPr>
          <w:color w:val="231F20"/>
          <w:spacing w:val="-37"/>
        </w:rPr>
        <w:t xml:space="preserve"> </w:t>
      </w:r>
      <w:r>
        <w:rPr>
          <w:color w:val="231F20"/>
        </w:rPr>
        <w:t>field</w:t>
      </w:r>
      <w:r>
        <w:rPr>
          <w:color w:val="231F20"/>
          <w:spacing w:val="-37"/>
        </w:rPr>
        <w:t xml:space="preserve"> </w:t>
      </w:r>
      <w:r>
        <w:rPr>
          <w:color w:val="231F20"/>
        </w:rPr>
        <w:t>of</w:t>
      </w:r>
      <w:r>
        <w:rPr>
          <w:color w:val="231F20"/>
          <w:spacing w:val="-26"/>
        </w:rPr>
        <w:t xml:space="preserve"> </w:t>
      </w:r>
      <w:r>
        <w:rPr>
          <w:i/>
          <w:color w:val="231F20"/>
        </w:rPr>
        <w:t>naukovedenie</w:t>
      </w:r>
      <w:r>
        <w:rPr>
          <w:i/>
          <w:color w:val="231F20"/>
          <w:spacing w:val="-39"/>
        </w:rPr>
        <w:t xml:space="preserve"> </w:t>
      </w:r>
      <w:r>
        <w:rPr>
          <w:color w:val="231F20"/>
        </w:rPr>
        <w:t>in</w:t>
      </w:r>
      <w:r>
        <w:rPr>
          <w:color w:val="231F20"/>
          <w:spacing w:val="-37"/>
        </w:rPr>
        <w:t xml:space="preserve"> </w:t>
      </w:r>
      <w:r>
        <w:rPr>
          <w:color w:val="231F20"/>
        </w:rPr>
        <w:t>a</w:t>
      </w:r>
      <w:r>
        <w:rPr>
          <w:color w:val="231F20"/>
          <w:spacing w:val="-37"/>
        </w:rPr>
        <w:t xml:space="preserve"> </w:t>
      </w:r>
      <w:r>
        <w:rPr>
          <w:color w:val="231F20"/>
        </w:rPr>
        <w:t>sociological</w:t>
      </w:r>
      <w:r>
        <w:rPr>
          <w:color w:val="231F20"/>
          <w:spacing w:val="-38"/>
        </w:rPr>
        <w:t xml:space="preserve"> </w:t>
      </w:r>
      <w:r>
        <w:rPr>
          <w:color w:val="231F20"/>
        </w:rPr>
        <w:t>direction.</w:t>
      </w:r>
      <w:r>
        <w:rPr>
          <w:color w:val="231F20"/>
          <w:spacing w:val="-37"/>
        </w:rPr>
        <w:t xml:space="preserve"> </w:t>
      </w:r>
      <w:r>
        <w:rPr>
          <w:color w:val="231F20"/>
          <w:spacing w:val="-4"/>
        </w:rPr>
        <w:t>For</w:t>
      </w:r>
      <w:r>
        <w:rPr>
          <w:color w:val="231F20"/>
          <w:spacing w:val="-37"/>
        </w:rPr>
        <w:t xml:space="preserve"> </w:t>
      </w:r>
      <w:r>
        <w:rPr>
          <w:color w:val="231F20"/>
        </w:rPr>
        <w:t xml:space="preserve">these authors, indeed, science was to be considered a particular type of social </w:t>
      </w:r>
      <w:r>
        <w:rPr>
          <w:color w:val="231F20"/>
          <w:spacing w:val="-5"/>
        </w:rPr>
        <w:t>activity.</w:t>
      </w:r>
      <w:r>
        <w:rPr>
          <w:color w:val="231F20"/>
          <w:spacing w:val="-15"/>
        </w:rPr>
        <w:t xml:space="preserve"> </w:t>
      </w:r>
      <w:r>
        <w:rPr>
          <w:color w:val="231F20"/>
          <w:spacing w:val="-7"/>
        </w:rPr>
        <w:t>Rashov,</w:t>
      </w:r>
      <w:r>
        <w:rPr>
          <w:color w:val="231F20"/>
          <w:spacing w:val="-14"/>
        </w:rPr>
        <w:t xml:space="preserve"> </w:t>
      </w:r>
      <w:r>
        <w:rPr>
          <w:color w:val="231F20"/>
        </w:rPr>
        <w:t>instead,</w:t>
      </w:r>
      <w:r>
        <w:rPr>
          <w:color w:val="231F20"/>
          <w:spacing w:val="-15"/>
        </w:rPr>
        <w:t xml:space="preserve"> </w:t>
      </w:r>
      <w:r>
        <w:rPr>
          <w:color w:val="231F20"/>
        </w:rPr>
        <w:t>tried</w:t>
      </w:r>
      <w:r>
        <w:rPr>
          <w:color w:val="231F20"/>
          <w:spacing w:val="-14"/>
        </w:rPr>
        <w:t xml:space="preserve"> </w:t>
      </w:r>
      <w:r>
        <w:rPr>
          <w:color w:val="231F20"/>
        </w:rPr>
        <w:t>to</w:t>
      </w:r>
      <w:r>
        <w:rPr>
          <w:color w:val="231F20"/>
          <w:spacing w:val="-14"/>
        </w:rPr>
        <w:t xml:space="preserve"> </w:t>
      </w:r>
      <w:r>
        <w:rPr>
          <w:color w:val="231F20"/>
        </w:rPr>
        <w:t>combine</w:t>
      </w:r>
      <w:r>
        <w:rPr>
          <w:color w:val="231F20"/>
          <w:spacing w:val="-15"/>
        </w:rPr>
        <w:t xml:space="preserve"> </w:t>
      </w:r>
      <w:r>
        <w:rPr>
          <w:color w:val="231F20"/>
          <w:spacing w:val="-4"/>
        </w:rPr>
        <w:t>history,</w:t>
      </w:r>
      <w:r>
        <w:rPr>
          <w:color w:val="231F20"/>
          <w:spacing w:val="-14"/>
        </w:rPr>
        <w:t xml:space="preserve"> </w:t>
      </w:r>
      <w:r>
        <w:rPr>
          <w:color w:val="231F20"/>
          <w:spacing w:val="-3"/>
        </w:rPr>
        <w:t>sociology,</w:t>
      </w:r>
      <w:r>
        <w:rPr>
          <w:color w:val="231F20"/>
          <w:spacing w:val="-14"/>
        </w:rPr>
        <w:t xml:space="preserve"> </w:t>
      </w:r>
      <w:r>
        <w:rPr>
          <w:color w:val="231F20"/>
        </w:rPr>
        <w:t>and</w:t>
      </w:r>
      <w:r>
        <w:rPr>
          <w:color w:val="231F20"/>
          <w:spacing w:val="-15"/>
        </w:rPr>
        <w:t xml:space="preserve"> </w:t>
      </w:r>
      <w:r>
        <w:rPr>
          <w:color w:val="231F20"/>
        </w:rPr>
        <w:t>econom- ics,</w:t>
      </w:r>
      <w:r>
        <w:rPr>
          <w:color w:val="231F20"/>
          <w:spacing w:val="-40"/>
        </w:rPr>
        <w:t xml:space="preserve"> </w:t>
      </w:r>
      <w:r>
        <w:rPr>
          <w:color w:val="231F20"/>
        </w:rPr>
        <w:t>while</w:t>
      </w:r>
      <w:r>
        <w:rPr>
          <w:color w:val="231F20"/>
          <w:spacing w:val="-39"/>
        </w:rPr>
        <w:t xml:space="preserve"> </w:t>
      </w:r>
      <w:r>
        <w:rPr>
          <w:color w:val="231F20"/>
          <w:spacing w:val="-3"/>
        </w:rPr>
        <w:t>Yaroshevsky</w:t>
      </w:r>
      <w:r>
        <w:rPr>
          <w:color w:val="231F20"/>
          <w:spacing w:val="-39"/>
        </w:rPr>
        <w:t xml:space="preserve"> </w:t>
      </w:r>
      <w:r>
        <w:rPr>
          <w:color w:val="231F20"/>
        </w:rPr>
        <w:t>focused</w:t>
      </w:r>
      <w:r>
        <w:rPr>
          <w:color w:val="231F20"/>
          <w:spacing w:val="-39"/>
        </w:rPr>
        <w:t xml:space="preserve"> </w:t>
      </w:r>
      <w:r>
        <w:rPr>
          <w:color w:val="231F20"/>
        </w:rPr>
        <w:t>on</w:t>
      </w:r>
      <w:r>
        <w:rPr>
          <w:color w:val="231F20"/>
          <w:spacing w:val="-40"/>
        </w:rPr>
        <w:t xml:space="preserve"> </w:t>
      </w:r>
      <w:r>
        <w:rPr>
          <w:color w:val="231F20"/>
        </w:rPr>
        <w:t>the</w:t>
      </w:r>
      <w:r>
        <w:rPr>
          <w:color w:val="231F20"/>
          <w:spacing w:val="-39"/>
        </w:rPr>
        <w:t xml:space="preserve"> </w:t>
      </w:r>
      <w:r>
        <w:rPr>
          <w:color w:val="231F20"/>
        </w:rPr>
        <w:t>psychological</w:t>
      </w:r>
      <w:r>
        <w:rPr>
          <w:color w:val="231F20"/>
          <w:spacing w:val="-39"/>
        </w:rPr>
        <w:t xml:space="preserve"> </w:t>
      </w:r>
      <w:r>
        <w:rPr>
          <w:color w:val="231F20"/>
        </w:rPr>
        <w:t>aspects</w:t>
      </w:r>
      <w:r>
        <w:rPr>
          <w:color w:val="231F20"/>
          <w:spacing w:val="-39"/>
        </w:rPr>
        <w:t xml:space="preserve"> </w:t>
      </w:r>
      <w:r>
        <w:rPr>
          <w:color w:val="231F20"/>
        </w:rPr>
        <w:t>of</w:t>
      </w:r>
      <w:r>
        <w:rPr>
          <w:color w:val="231F20"/>
          <w:spacing w:val="-29"/>
        </w:rPr>
        <w:t xml:space="preserve"> </w:t>
      </w:r>
      <w:r>
        <w:rPr>
          <w:color w:val="231F20"/>
        </w:rPr>
        <w:t>science,</w:t>
      </w:r>
      <w:r>
        <w:rPr>
          <w:color w:val="231F20"/>
          <w:spacing w:val="-39"/>
        </w:rPr>
        <w:t xml:space="preserve"> </w:t>
      </w:r>
      <w:r>
        <w:rPr>
          <w:color w:val="231F20"/>
        </w:rPr>
        <w:t>and</w:t>
      </w:r>
    </w:p>
    <w:p w14:paraId="19951CFE" w14:textId="77777777" w:rsidR="00062DA5" w:rsidRDefault="00271B0C">
      <w:pPr>
        <w:pStyle w:val="Corpotesto"/>
        <w:spacing w:before="4"/>
        <w:rPr>
          <w:sz w:val="19"/>
        </w:rPr>
      </w:pPr>
      <w:r>
        <w:pict w14:anchorId="0618AB3C">
          <v:shape id="_x0000_s2057" alt="" style="position:absolute;margin-left:68.05pt;margin-top:13.35pt;width:51.2pt;height:.1pt;z-index:-251637760;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08860BB3" w14:textId="77777777" w:rsidR="00062DA5" w:rsidRDefault="00062DA5">
      <w:pPr>
        <w:pStyle w:val="Corpotesto"/>
        <w:spacing w:before="10"/>
        <w:rPr>
          <w:sz w:val="6"/>
        </w:rPr>
      </w:pPr>
    </w:p>
    <w:p w14:paraId="197B9A30" w14:textId="77777777" w:rsidR="00062DA5" w:rsidRPr="0069742C" w:rsidRDefault="00000000">
      <w:pPr>
        <w:spacing w:before="91"/>
        <w:ind w:left="781"/>
        <w:rPr>
          <w:sz w:val="19"/>
          <w:lang w:val="it-IT"/>
        </w:rPr>
      </w:pPr>
      <w:r w:rsidRPr="0069742C">
        <w:rPr>
          <w:color w:val="231F20"/>
          <w:position w:val="4"/>
          <w:sz w:val="14"/>
          <w:lang w:val="it-IT"/>
        </w:rPr>
        <w:t xml:space="preserve">60 </w:t>
      </w:r>
      <w:r w:rsidRPr="0069742C">
        <w:rPr>
          <w:color w:val="231F20"/>
          <w:sz w:val="19"/>
          <w:lang w:val="it-IT"/>
        </w:rPr>
        <w:t>Lubrano, 1976, p. 14.</w:t>
      </w:r>
    </w:p>
    <w:p w14:paraId="35D6D3D8" w14:textId="77777777" w:rsidR="00062DA5" w:rsidRPr="0069742C" w:rsidRDefault="00000000">
      <w:pPr>
        <w:spacing w:before="14"/>
        <w:ind w:left="781"/>
        <w:rPr>
          <w:sz w:val="19"/>
          <w:lang w:val="it-IT"/>
        </w:rPr>
      </w:pPr>
      <w:r w:rsidRPr="0069742C">
        <w:rPr>
          <w:color w:val="231F20"/>
          <w:position w:val="4"/>
          <w:sz w:val="14"/>
          <w:lang w:val="it-IT"/>
        </w:rPr>
        <w:t xml:space="preserve">61 </w:t>
      </w:r>
      <w:r w:rsidRPr="0069742C">
        <w:rPr>
          <w:color w:val="231F20"/>
          <w:sz w:val="19"/>
          <w:lang w:val="it-IT"/>
        </w:rPr>
        <w:t>Ivi, p. 17; Mongili, 1998, p. 4.</w:t>
      </w:r>
    </w:p>
    <w:p w14:paraId="0D89C5FC" w14:textId="77777777" w:rsidR="00062DA5" w:rsidRPr="0069742C" w:rsidRDefault="00062DA5">
      <w:pPr>
        <w:rPr>
          <w:sz w:val="19"/>
          <w:lang w:val="it-IT"/>
        </w:rPr>
        <w:sectPr w:rsidR="00062DA5" w:rsidRPr="0069742C">
          <w:pgSz w:w="9640" w:h="13610"/>
          <w:pgMar w:top="1480" w:right="1020" w:bottom="280" w:left="920" w:header="1196" w:footer="0" w:gutter="0"/>
          <w:cols w:space="720"/>
        </w:sectPr>
      </w:pPr>
    </w:p>
    <w:p w14:paraId="797D1714" w14:textId="77777777" w:rsidR="00062DA5" w:rsidRDefault="00000000">
      <w:pPr>
        <w:pStyle w:val="Corpotesto"/>
        <w:spacing w:before="204" w:line="216" w:lineRule="auto"/>
        <w:ind w:left="440" w:right="338"/>
        <w:jc w:val="both"/>
      </w:pPr>
      <w:r>
        <w:rPr>
          <w:color w:val="231F20"/>
        </w:rPr>
        <w:lastRenderedPageBreak/>
        <w:t>Shukhardin</w:t>
      </w:r>
      <w:r>
        <w:rPr>
          <w:color w:val="231F20"/>
          <w:spacing w:val="-24"/>
        </w:rPr>
        <w:t xml:space="preserve"> </w:t>
      </w:r>
      <w:r>
        <w:rPr>
          <w:color w:val="231F20"/>
        </w:rPr>
        <w:t>emphasized</w:t>
      </w:r>
      <w:r>
        <w:rPr>
          <w:color w:val="231F20"/>
          <w:spacing w:val="-24"/>
        </w:rPr>
        <w:t xml:space="preserve"> </w:t>
      </w:r>
      <w:r>
        <w:rPr>
          <w:color w:val="231F20"/>
        </w:rPr>
        <w:t>the</w:t>
      </w:r>
      <w:r>
        <w:rPr>
          <w:color w:val="231F20"/>
          <w:spacing w:val="-24"/>
        </w:rPr>
        <w:t xml:space="preserve"> </w:t>
      </w:r>
      <w:r>
        <w:rPr>
          <w:color w:val="231F20"/>
        </w:rPr>
        <w:t>importance</w:t>
      </w:r>
      <w:r>
        <w:rPr>
          <w:color w:val="231F20"/>
          <w:spacing w:val="-24"/>
        </w:rPr>
        <w:t xml:space="preserve"> </w:t>
      </w:r>
      <w:r>
        <w:rPr>
          <w:color w:val="231F20"/>
        </w:rPr>
        <w:t>of</w:t>
      </w:r>
      <w:r>
        <w:rPr>
          <w:color w:val="231F20"/>
          <w:spacing w:val="-2"/>
        </w:rPr>
        <w:t xml:space="preserve"> </w:t>
      </w:r>
      <w:r>
        <w:rPr>
          <w:color w:val="231F20"/>
        </w:rPr>
        <w:t>the</w:t>
      </w:r>
      <w:r>
        <w:rPr>
          <w:color w:val="231F20"/>
          <w:spacing w:val="-24"/>
        </w:rPr>
        <w:t xml:space="preserve"> </w:t>
      </w:r>
      <w:r>
        <w:rPr>
          <w:color w:val="231F20"/>
        </w:rPr>
        <w:t>production</w:t>
      </w:r>
      <w:r>
        <w:rPr>
          <w:color w:val="231F20"/>
          <w:spacing w:val="-24"/>
        </w:rPr>
        <w:t xml:space="preserve"> </w:t>
      </w:r>
      <w:r>
        <w:rPr>
          <w:color w:val="231F20"/>
        </w:rPr>
        <w:t>of</w:t>
      </w:r>
      <w:r>
        <w:rPr>
          <w:color w:val="231F20"/>
          <w:spacing w:val="-2"/>
        </w:rPr>
        <w:t xml:space="preserve"> </w:t>
      </w:r>
      <w:r>
        <w:rPr>
          <w:color w:val="231F20"/>
        </w:rPr>
        <w:t>results</w:t>
      </w:r>
      <w:r>
        <w:rPr>
          <w:color w:val="231F20"/>
          <w:spacing w:val="-24"/>
        </w:rPr>
        <w:t xml:space="preserve"> </w:t>
      </w:r>
      <w:r>
        <w:rPr>
          <w:color w:val="231F20"/>
        </w:rPr>
        <w:t>in</w:t>
      </w:r>
      <w:r>
        <w:rPr>
          <w:color w:val="231F20"/>
          <w:spacing w:val="-24"/>
        </w:rPr>
        <w:t xml:space="preserve"> </w:t>
      </w:r>
      <w:r>
        <w:rPr>
          <w:color w:val="231F20"/>
        </w:rPr>
        <w:t>this field.</w:t>
      </w:r>
    </w:p>
    <w:p w14:paraId="4EEB65DB" w14:textId="77777777" w:rsidR="00062DA5" w:rsidRDefault="00000000">
      <w:pPr>
        <w:pStyle w:val="Corpotesto"/>
        <w:spacing w:line="216" w:lineRule="auto"/>
        <w:ind w:left="440" w:right="338" w:firstLine="341"/>
        <w:jc w:val="both"/>
      </w:pPr>
      <w:r>
        <w:rPr>
          <w:color w:val="231F20"/>
        </w:rPr>
        <w:t>These</w:t>
      </w:r>
      <w:r>
        <w:rPr>
          <w:color w:val="231F20"/>
          <w:spacing w:val="-22"/>
        </w:rPr>
        <w:t xml:space="preserve"> </w:t>
      </w:r>
      <w:r>
        <w:rPr>
          <w:color w:val="231F20"/>
        </w:rPr>
        <w:t>differences</w:t>
      </w:r>
      <w:r>
        <w:rPr>
          <w:color w:val="231F20"/>
          <w:spacing w:val="-21"/>
        </w:rPr>
        <w:t xml:space="preserve"> </w:t>
      </w:r>
      <w:r>
        <w:rPr>
          <w:color w:val="231F20"/>
        </w:rPr>
        <w:t>in</w:t>
      </w:r>
      <w:r>
        <w:rPr>
          <w:color w:val="231F20"/>
          <w:spacing w:val="-21"/>
        </w:rPr>
        <w:t xml:space="preserve"> </w:t>
      </w:r>
      <w:r>
        <w:rPr>
          <w:color w:val="231F20"/>
        </w:rPr>
        <w:t>the</w:t>
      </w:r>
      <w:r>
        <w:rPr>
          <w:color w:val="231F20"/>
          <w:spacing w:val="-22"/>
        </w:rPr>
        <w:t xml:space="preserve"> </w:t>
      </w:r>
      <w:r>
        <w:rPr>
          <w:color w:val="231F20"/>
        </w:rPr>
        <w:t>theoretical</w:t>
      </w:r>
      <w:r>
        <w:rPr>
          <w:color w:val="231F20"/>
          <w:spacing w:val="-21"/>
        </w:rPr>
        <w:t xml:space="preserve"> </w:t>
      </w:r>
      <w:r>
        <w:rPr>
          <w:color w:val="231F20"/>
        </w:rPr>
        <w:t>orientation</w:t>
      </w:r>
      <w:r>
        <w:rPr>
          <w:color w:val="231F20"/>
          <w:spacing w:val="-21"/>
        </w:rPr>
        <w:t xml:space="preserve"> </w:t>
      </w:r>
      <w:r>
        <w:rPr>
          <w:color w:val="231F20"/>
        </w:rPr>
        <w:t>–</w:t>
      </w:r>
      <w:r>
        <w:rPr>
          <w:color w:val="231F20"/>
          <w:spacing w:val="-21"/>
        </w:rPr>
        <w:t xml:space="preserve"> </w:t>
      </w:r>
      <w:r>
        <w:rPr>
          <w:color w:val="231F20"/>
        </w:rPr>
        <w:t>that</w:t>
      </w:r>
      <w:r>
        <w:rPr>
          <w:color w:val="231F20"/>
          <w:spacing w:val="-22"/>
        </w:rPr>
        <w:t xml:space="preserve"> </w:t>
      </w:r>
      <w:r>
        <w:rPr>
          <w:color w:val="231F20"/>
        </w:rPr>
        <w:t>is,</w:t>
      </w:r>
      <w:r>
        <w:rPr>
          <w:color w:val="231F20"/>
          <w:spacing w:val="-21"/>
        </w:rPr>
        <w:t xml:space="preserve"> </w:t>
      </w:r>
      <w:r>
        <w:rPr>
          <w:color w:val="231F20"/>
        </w:rPr>
        <w:t>in</w:t>
      </w:r>
      <w:r>
        <w:rPr>
          <w:color w:val="231F20"/>
          <w:spacing w:val="-21"/>
        </w:rPr>
        <w:t xml:space="preserve"> </w:t>
      </w:r>
      <w:r>
        <w:rPr>
          <w:color w:val="231F20"/>
        </w:rPr>
        <w:t>the</w:t>
      </w:r>
      <w:r>
        <w:rPr>
          <w:color w:val="231F20"/>
          <w:spacing w:val="-21"/>
        </w:rPr>
        <w:t xml:space="preserve"> </w:t>
      </w:r>
      <w:r>
        <w:rPr>
          <w:color w:val="231F20"/>
        </w:rPr>
        <w:t>space</w:t>
      </w:r>
      <w:r>
        <w:rPr>
          <w:color w:val="231F20"/>
          <w:spacing w:val="-22"/>
        </w:rPr>
        <w:t xml:space="preserve"> </w:t>
      </w:r>
      <w:r>
        <w:rPr>
          <w:color w:val="231F20"/>
        </w:rPr>
        <w:t xml:space="preserve">of </w:t>
      </w:r>
      <w:r>
        <w:rPr>
          <w:color w:val="231F20"/>
          <w:spacing w:val="-4"/>
        </w:rPr>
        <w:t>intellectual</w:t>
      </w:r>
      <w:r>
        <w:rPr>
          <w:color w:val="231F20"/>
          <w:spacing w:val="-17"/>
        </w:rPr>
        <w:t xml:space="preserve"> </w:t>
      </w:r>
      <w:r>
        <w:rPr>
          <w:color w:val="231F20"/>
          <w:spacing w:val="-4"/>
        </w:rPr>
        <w:t>positions</w:t>
      </w:r>
      <w:r>
        <w:rPr>
          <w:color w:val="231F20"/>
          <w:spacing w:val="-16"/>
        </w:rPr>
        <w:t xml:space="preserve"> </w:t>
      </w:r>
      <w:r>
        <w:rPr>
          <w:color w:val="231F20"/>
        </w:rPr>
        <w:t>–</w:t>
      </w:r>
      <w:r>
        <w:rPr>
          <w:color w:val="231F20"/>
          <w:spacing w:val="-17"/>
        </w:rPr>
        <w:t xml:space="preserve"> </w:t>
      </w:r>
      <w:r>
        <w:rPr>
          <w:color w:val="231F20"/>
        </w:rPr>
        <w:t>of</w:t>
      </w:r>
      <w:r>
        <w:rPr>
          <w:color w:val="231F20"/>
          <w:spacing w:val="-1"/>
        </w:rPr>
        <w:t xml:space="preserve"> </w:t>
      </w:r>
      <w:r>
        <w:rPr>
          <w:i/>
          <w:color w:val="231F20"/>
          <w:spacing w:val="-5"/>
        </w:rPr>
        <w:t>naukovedenie</w:t>
      </w:r>
      <w:r>
        <w:rPr>
          <w:i/>
          <w:color w:val="231F20"/>
          <w:spacing w:val="-20"/>
        </w:rPr>
        <w:t xml:space="preserve"> </w:t>
      </w:r>
      <w:r>
        <w:rPr>
          <w:color w:val="231F20"/>
          <w:spacing w:val="-4"/>
        </w:rPr>
        <w:t>are</w:t>
      </w:r>
      <w:r>
        <w:rPr>
          <w:color w:val="231F20"/>
          <w:spacing w:val="-16"/>
        </w:rPr>
        <w:t xml:space="preserve"> </w:t>
      </w:r>
      <w:r>
        <w:rPr>
          <w:color w:val="231F20"/>
          <w:spacing w:val="-3"/>
        </w:rPr>
        <w:t>also</w:t>
      </w:r>
      <w:r>
        <w:rPr>
          <w:color w:val="231F20"/>
          <w:spacing w:val="-17"/>
        </w:rPr>
        <w:t xml:space="preserve"> </w:t>
      </w:r>
      <w:r>
        <w:rPr>
          <w:color w:val="231F20"/>
          <w:spacing w:val="-4"/>
        </w:rPr>
        <w:t>reflected</w:t>
      </w:r>
      <w:r>
        <w:rPr>
          <w:color w:val="231F20"/>
          <w:spacing w:val="-16"/>
        </w:rPr>
        <w:t xml:space="preserve"> </w:t>
      </w:r>
      <w:r>
        <w:rPr>
          <w:color w:val="231F20"/>
        </w:rPr>
        <w:t>in</w:t>
      </w:r>
      <w:r>
        <w:rPr>
          <w:color w:val="231F20"/>
          <w:spacing w:val="-17"/>
        </w:rPr>
        <w:t xml:space="preserve"> </w:t>
      </w:r>
      <w:r>
        <w:rPr>
          <w:color w:val="231F20"/>
          <w:spacing w:val="-3"/>
        </w:rPr>
        <w:t>the</w:t>
      </w:r>
      <w:r>
        <w:rPr>
          <w:color w:val="231F20"/>
          <w:spacing w:val="-16"/>
        </w:rPr>
        <w:t xml:space="preserve"> </w:t>
      </w:r>
      <w:r>
        <w:rPr>
          <w:color w:val="231F20"/>
          <w:spacing w:val="-4"/>
        </w:rPr>
        <w:t xml:space="preserve">institutional </w:t>
      </w:r>
      <w:r>
        <w:rPr>
          <w:color w:val="231F20"/>
        </w:rPr>
        <w:t>conformation of this area of research. The already-mentioned division between</w:t>
      </w:r>
      <w:r>
        <w:rPr>
          <w:color w:val="231F20"/>
          <w:spacing w:val="-31"/>
        </w:rPr>
        <w:t xml:space="preserve"> </w:t>
      </w:r>
      <w:r>
        <w:rPr>
          <w:color w:val="231F20"/>
        </w:rPr>
        <w:t>ideological</w:t>
      </w:r>
      <w:r>
        <w:rPr>
          <w:color w:val="231F20"/>
          <w:spacing w:val="-30"/>
        </w:rPr>
        <w:t xml:space="preserve"> </w:t>
      </w:r>
      <w:r>
        <w:rPr>
          <w:color w:val="231F20"/>
        </w:rPr>
        <w:t>and</w:t>
      </w:r>
      <w:r>
        <w:rPr>
          <w:color w:val="231F20"/>
          <w:spacing w:val="-31"/>
        </w:rPr>
        <w:t xml:space="preserve"> </w:t>
      </w:r>
      <w:r>
        <w:rPr>
          <w:color w:val="231F20"/>
        </w:rPr>
        <w:t>non-ideological</w:t>
      </w:r>
      <w:r>
        <w:rPr>
          <w:color w:val="231F20"/>
          <w:spacing w:val="-30"/>
        </w:rPr>
        <w:t xml:space="preserve"> </w:t>
      </w:r>
      <w:r>
        <w:rPr>
          <w:color w:val="231F20"/>
        </w:rPr>
        <w:t>sciences</w:t>
      </w:r>
      <w:r>
        <w:rPr>
          <w:color w:val="231F20"/>
          <w:spacing w:val="-31"/>
        </w:rPr>
        <w:t xml:space="preserve"> </w:t>
      </w:r>
      <w:r>
        <w:rPr>
          <w:color w:val="231F20"/>
        </w:rPr>
        <w:t>during</w:t>
      </w:r>
      <w:r>
        <w:rPr>
          <w:color w:val="231F20"/>
          <w:spacing w:val="-30"/>
        </w:rPr>
        <w:t xml:space="preserve"> </w:t>
      </w:r>
      <w:r>
        <w:rPr>
          <w:color w:val="231F20"/>
        </w:rPr>
        <w:t>the</w:t>
      </w:r>
      <w:r>
        <w:rPr>
          <w:color w:val="231F20"/>
          <w:spacing w:val="-30"/>
        </w:rPr>
        <w:t xml:space="preserve"> </w:t>
      </w:r>
      <w:r>
        <w:rPr>
          <w:color w:val="231F20"/>
        </w:rPr>
        <w:t>post-Stalinist phase</w:t>
      </w:r>
      <w:r>
        <w:rPr>
          <w:color w:val="231F20"/>
          <w:spacing w:val="-26"/>
        </w:rPr>
        <w:t xml:space="preserve"> </w:t>
      </w:r>
      <w:r>
        <w:rPr>
          <w:color w:val="231F20"/>
        </w:rPr>
        <w:t>had</w:t>
      </w:r>
      <w:r>
        <w:rPr>
          <w:color w:val="231F20"/>
          <w:spacing w:val="-26"/>
        </w:rPr>
        <w:t xml:space="preserve"> </w:t>
      </w:r>
      <w:r>
        <w:rPr>
          <w:color w:val="231F20"/>
          <w:spacing w:val="-3"/>
        </w:rPr>
        <w:t>favored</w:t>
      </w:r>
      <w:r>
        <w:rPr>
          <w:color w:val="231F20"/>
          <w:spacing w:val="-25"/>
        </w:rPr>
        <w:t xml:space="preserve"> </w:t>
      </w:r>
      <w:r>
        <w:rPr>
          <w:color w:val="231F20"/>
        </w:rPr>
        <w:t>the</w:t>
      </w:r>
      <w:r>
        <w:rPr>
          <w:color w:val="231F20"/>
          <w:spacing w:val="-26"/>
        </w:rPr>
        <w:t xml:space="preserve"> </w:t>
      </w:r>
      <w:r>
        <w:rPr>
          <w:color w:val="231F20"/>
        </w:rPr>
        <w:t>emergence</w:t>
      </w:r>
      <w:r>
        <w:rPr>
          <w:color w:val="231F20"/>
          <w:spacing w:val="-25"/>
        </w:rPr>
        <w:t xml:space="preserve"> </w:t>
      </w:r>
      <w:r>
        <w:rPr>
          <w:color w:val="231F20"/>
        </w:rPr>
        <w:t>of</w:t>
      </w:r>
      <w:r>
        <w:rPr>
          <w:color w:val="231F20"/>
          <w:spacing w:val="-9"/>
        </w:rPr>
        <w:t xml:space="preserve"> </w:t>
      </w:r>
      <w:r>
        <w:rPr>
          <w:color w:val="231F20"/>
        </w:rPr>
        <w:t>a</w:t>
      </w:r>
      <w:r>
        <w:rPr>
          <w:color w:val="231F20"/>
          <w:spacing w:val="-25"/>
        </w:rPr>
        <w:t xml:space="preserve"> </w:t>
      </w:r>
      <w:r>
        <w:rPr>
          <w:color w:val="231F20"/>
        </w:rPr>
        <w:t>critical</w:t>
      </w:r>
      <w:r>
        <w:rPr>
          <w:color w:val="231F20"/>
          <w:spacing w:val="-26"/>
        </w:rPr>
        <w:t xml:space="preserve"> </w:t>
      </w:r>
      <w:r>
        <w:rPr>
          <w:color w:val="231F20"/>
        </w:rPr>
        <w:t>approach</w:t>
      </w:r>
      <w:r>
        <w:rPr>
          <w:color w:val="231F20"/>
          <w:spacing w:val="-25"/>
        </w:rPr>
        <w:t xml:space="preserve"> </w:t>
      </w:r>
      <w:r>
        <w:rPr>
          <w:color w:val="231F20"/>
        </w:rPr>
        <w:t>precisely</w:t>
      </w:r>
      <w:r>
        <w:rPr>
          <w:color w:val="231F20"/>
          <w:spacing w:val="-26"/>
        </w:rPr>
        <w:t xml:space="preserve"> </w:t>
      </w:r>
      <w:r>
        <w:rPr>
          <w:color w:val="231F20"/>
        </w:rPr>
        <w:t>in</w:t>
      </w:r>
      <w:r>
        <w:rPr>
          <w:color w:val="231F20"/>
          <w:spacing w:val="-25"/>
        </w:rPr>
        <w:t xml:space="preserve"> </w:t>
      </w:r>
      <w:r>
        <w:rPr>
          <w:color w:val="231F20"/>
        </w:rPr>
        <w:t>the</w:t>
      </w:r>
      <w:r>
        <w:rPr>
          <w:color w:val="231F20"/>
          <w:spacing w:val="-26"/>
        </w:rPr>
        <w:t xml:space="preserve"> </w:t>
      </w:r>
      <w:r>
        <w:rPr>
          <w:color w:val="231F20"/>
        </w:rPr>
        <w:t>sci- ences</w:t>
      </w:r>
      <w:r>
        <w:rPr>
          <w:color w:val="231F20"/>
          <w:spacing w:val="-14"/>
        </w:rPr>
        <w:t xml:space="preserve"> </w:t>
      </w:r>
      <w:r>
        <w:rPr>
          <w:color w:val="231F20"/>
        </w:rPr>
        <w:t>where</w:t>
      </w:r>
      <w:r>
        <w:rPr>
          <w:color w:val="231F20"/>
          <w:spacing w:val="-13"/>
        </w:rPr>
        <w:t xml:space="preserve"> </w:t>
      </w:r>
      <w:r>
        <w:rPr>
          <w:color w:val="231F20"/>
        </w:rPr>
        <w:t>ideological</w:t>
      </w:r>
      <w:r>
        <w:rPr>
          <w:color w:val="231F20"/>
          <w:spacing w:val="-14"/>
        </w:rPr>
        <w:t xml:space="preserve"> </w:t>
      </w:r>
      <w:r>
        <w:rPr>
          <w:color w:val="231F20"/>
        </w:rPr>
        <w:t>control</w:t>
      </w:r>
      <w:r>
        <w:rPr>
          <w:color w:val="231F20"/>
          <w:spacing w:val="-13"/>
        </w:rPr>
        <w:t xml:space="preserve"> </w:t>
      </w:r>
      <w:r>
        <w:rPr>
          <w:color w:val="231F20"/>
        </w:rPr>
        <w:t>was</w:t>
      </w:r>
      <w:r>
        <w:rPr>
          <w:color w:val="231F20"/>
          <w:spacing w:val="-14"/>
        </w:rPr>
        <w:t xml:space="preserve"> </w:t>
      </w:r>
      <w:r>
        <w:rPr>
          <w:color w:val="231F20"/>
        </w:rPr>
        <w:t>less</w:t>
      </w:r>
      <w:r>
        <w:rPr>
          <w:color w:val="231F20"/>
          <w:spacing w:val="-13"/>
        </w:rPr>
        <w:t xml:space="preserve"> </w:t>
      </w:r>
      <w:r>
        <w:rPr>
          <w:color w:val="231F20"/>
        </w:rPr>
        <w:t>present</w:t>
      </w:r>
      <w:r>
        <w:rPr>
          <w:color w:val="231F20"/>
          <w:spacing w:val="-14"/>
        </w:rPr>
        <w:t xml:space="preserve"> </w:t>
      </w:r>
      <w:r>
        <w:rPr>
          <w:color w:val="231F20"/>
        </w:rPr>
        <w:t>than</w:t>
      </w:r>
      <w:r>
        <w:rPr>
          <w:color w:val="231F20"/>
          <w:spacing w:val="-13"/>
        </w:rPr>
        <w:t xml:space="preserve"> </w:t>
      </w:r>
      <w:r>
        <w:rPr>
          <w:color w:val="231F20"/>
        </w:rPr>
        <w:t>elsewhere.</w:t>
      </w:r>
    </w:p>
    <w:p w14:paraId="37AF6BAF" w14:textId="77777777" w:rsidR="00062DA5" w:rsidRDefault="00000000">
      <w:pPr>
        <w:pStyle w:val="Corpotesto"/>
        <w:spacing w:before="2" w:line="216" w:lineRule="auto"/>
        <w:ind w:left="440" w:right="338" w:firstLine="341"/>
        <w:jc w:val="both"/>
        <w:rPr>
          <w:sz w:val="16"/>
        </w:rPr>
      </w:pPr>
      <w:r>
        <w:rPr>
          <w:color w:val="231F20"/>
          <w:spacing w:val="-4"/>
        </w:rPr>
        <w:t xml:space="preserve">For </w:t>
      </w:r>
      <w:r>
        <w:rPr>
          <w:color w:val="231F20"/>
        </w:rPr>
        <w:t xml:space="preserve">this reason, during this period, </w:t>
      </w:r>
      <w:r>
        <w:rPr>
          <w:i/>
          <w:color w:val="231F20"/>
        </w:rPr>
        <w:t xml:space="preserve">naukovedenie </w:t>
      </w:r>
      <w:r>
        <w:rPr>
          <w:color w:val="231F20"/>
        </w:rPr>
        <w:t>tended to be</w:t>
      </w:r>
      <w:r>
        <w:rPr>
          <w:color w:val="231F20"/>
          <w:spacing w:val="-30"/>
        </w:rPr>
        <w:t xml:space="preserve"> </w:t>
      </w:r>
      <w:r>
        <w:rPr>
          <w:color w:val="231F20"/>
        </w:rPr>
        <w:t>placed in</w:t>
      </w:r>
      <w:r>
        <w:rPr>
          <w:color w:val="231F20"/>
          <w:spacing w:val="-10"/>
        </w:rPr>
        <w:t xml:space="preserve"> </w:t>
      </w:r>
      <w:r>
        <w:rPr>
          <w:color w:val="231F20"/>
        </w:rPr>
        <w:t>the</w:t>
      </w:r>
      <w:r>
        <w:rPr>
          <w:color w:val="231F20"/>
          <w:spacing w:val="-9"/>
        </w:rPr>
        <w:t xml:space="preserve"> </w:t>
      </w:r>
      <w:r>
        <w:rPr>
          <w:color w:val="231F20"/>
        </w:rPr>
        <w:t>context</w:t>
      </w:r>
      <w:r>
        <w:rPr>
          <w:color w:val="231F20"/>
          <w:spacing w:val="-10"/>
        </w:rPr>
        <w:t xml:space="preserve"> </w:t>
      </w:r>
      <w:r>
        <w:rPr>
          <w:color w:val="231F20"/>
        </w:rPr>
        <w:t>of</w:t>
      </w:r>
      <w:r>
        <w:rPr>
          <w:color w:val="231F20"/>
          <w:spacing w:val="13"/>
        </w:rPr>
        <w:t xml:space="preserve"> </w:t>
      </w:r>
      <w:r>
        <w:rPr>
          <w:color w:val="231F20"/>
        </w:rPr>
        <w:t>the</w:t>
      </w:r>
      <w:r>
        <w:rPr>
          <w:color w:val="231F20"/>
          <w:spacing w:val="-9"/>
        </w:rPr>
        <w:t xml:space="preserve"> </w:t>
      </w:r>
      <w:r>
        <w:rPr>
          <w:color w:val="231F20"/>
        </w:rPr>
        <w:t>natural</w:t>
      </w:r>
      <w:r>
        <w:rPr>
          <w:color w:val="231F20"/>
          <w:spacing w:val="-10"/>
        </w:rPr>
        <w:t xml:space="preserve"> </w:t>
      </w:r>
      <w:r>
        <w:rPr>
          <w:color w:val="231F20"/>
        </w:rPr>
        <w:t>sciences.</w:t>
      </w:r>
      <w:r>
        <w:rPr>
          <w:color w:val="231F20"/>
          <w:spacing w:val="-9"/>
        </w:rPr>
        <w:t xml:space="preserve"> </w:t>
      </w:r>
      <w:r>
        <w:rPr>
          <w:color w:val="231F20"/>
          <w:spacing w:val="-3"/>
        </w:rPr>
        <w:t>From</w:t>
      </w:r>
      <w:r>
        <w:rPr>
          <w:color w:val="231F20"/>
          <w:spacing w:val="-10"/>
        </w:rPr>
        <w:t xml:space="preserve"> </w:t>
      </w:r>
      <w:r>
        <w:rPr>
          <w:color w:val="231F20"/>
        </w:rPr>
        <w:t>an</w:t>
      </w:r>
      <w:r>
        <w:rPr>
          <w:color w:val="231F20"/>
          <w:spacing w:val="-9"/>
        </w:rPr>
        <w:t xml:space="preserve"> </w:t>
      </w:r>
      <w:r>
        <w:rPr>
          <w:color w:val="231F20"/>
        </w:rPr>
        <w:t>institutional</w:t>
      </w:r>
      <w:r>
        <w:rPr>
          <w:color w:val="231F20"/>
          <w:spacing w:val="-9"/>
        </w:rPr>
        <w:t xml:space="preserve"> </w:t>
      </w:r>
      <w:r>
        <w:rPr>
          <w:color w:val="231F20"/>
        </w:rPr>
        <w:t>point</w:t>
      </w:r>
      <w:r>
        <w:rPr>
          <w:color w:val="231F20"/>
          <w:spacing w:val="-10"/>
        </w:rPr>
        <w:t xml:space="preserve"> </w:t>
      </w:r>
      <w:r>
        <w:rPr>
          <w:color w:val="231F20"/>
        </w:rPr>
        <w:t>of</w:t>
      </w:r>
      <w:r>
        <w:rPr>
          <w:color w:val="231F20"/>
          <w:spacing w:val="13"/>
        </w:rPr>
        <w:t xml:space="preserve"> </w:t>
      </w:r>
      <w:r>
        <w:rPr>
          <w:color w:val="231F20"/>
          <w:spacing w:val="-11"/>
        </w:rPr>
        <w:t xml:space="preserve">view, </w:t>
      </w:r>
      <w:r>
        <w:rPr>
          <w:color w:val="231F20"/>
        </w:rPr>
        <w:t>the</w:t>
      </w:r>
      <w:r>
        <w:rPr>
          <w:color w:val="231F20"/>
          <w:spacing w:val="-18"/>
        </w:rPr>
        <w:t xml:space="preserve"> </w:t>
      </w:r>
      <w:r>
        <w:rPr>
          <w:color w:val="231F20"/>
        </w:rPr>
        <w:t>first</w:t>
      </w:r>
      <w:r>
        <w:rPr>
          <w:color w:val="231F20"/>
          <w:spacing w:val="-17"/>
        </w:rPr>
        <w:t xml:space="preserve"> </w:t>
      </w:r>
      <w:r>
        <w:rPr>
          <w:color w:val="231F20"/>
        </w:rPr>
        <w:t>centers</w:t>
      </w:r>
      <w:r>
        <w:rPr>
          <w:color w:val="231F20"/>
          <w:spacing w:val="-17"/>
        </w:rPr>
        <w:t xml:space="preserve"> </w:t>
      </w:r>
      <w:r>
        <w:rPr>
          <w:color w:val="231F20"/>
        </w:rPr>
        <w:t>or</w:t>
      </w:r>
      <w:r>
        <w:rPr>
          <w:color w:val="231F20"/>
          <w:spacing w:val="-17"/>
        </w:rPr>
        <w:t xml:space="preserve"> </w:t>
      </w:r>
      <w:r>
        <w:rPr>
          <w:color w:val="231F20"/>
        </w:rPr>
        <w:t>departments</w:t>
      </w:r>
      <w:r>
        <w:rPr>
          <w:color w:val="231F20"/>
          <w:spacing w:val="-18"/>
        </w:rPr>
        <w:t xml:space="preserve"> </w:t>
      </w:r>
      <w:r>
        <w:rPr>
          <w:color w:val="231F20"/>
          <w:spacing w:val="-3"/>
        </w:rPr>
        <w:t>devoted</w:t>
      </w:r>
      <w:r>
        <w:rPr>
          <w:color w:val="231F20"/>
          <w:spacing w:val="-17"/>
        </w:rPr>
        <w:t xml:space="preserve"> </w:t>
      </w:r>
      <w:r>
        <w:rPr>
          <w:color w:val="231F20"/>
        </w:rPr>
        <w:t>to</w:t>
      </w:r>
      <w:r>
        <w:rPr>
          <w:color w:val="231F20"/>
          <w:spacing w:val="-17"/>
        </w:rPr>
        <w:t xml:space="preserve"> </w:t>
      </w:r>
      <w:r>
        <w:rPr>
          <w:i/>
          <w:color w:val="231F20"/>
        </w:rPr>
        <w:t>naukovedenie</w:t>
      </w:r>
      <w:r>
        <w:rPr>
          <w:i/>
          <w:color w:val="231F20"/>
          <w:spacing w:val="-20"/>
        </w:rPr>
        <w:t xml:space="preserve"> </w:t>
      </w:r>
      <w:r>
        <w:rPr>
          <w:color w:val="231F20"/>
          <w:spacing w:val="-3"/>
        </w:rPr>
        <w:t>were</w:t>
      </w:r>
      <w:r>
        <w:rPr>
          <w:color w:val="231F20"/>
          <w:spacing w:val="-18"/>
        </w:rPr>
        <w:t xml:space="preserve"> </w:t>
      </w:r>
      <w:r>
        <w:rPr>
          <w:color w:val="231F20"/>
        </w:rPr>
        <w:t>those</w:t>
      </w:r>
      <w:r>
        <w:rPr>
          <w:color w:val="231F20"/>
          <w:spacing w:val="-17"/>
        </w:rPr>
        <w:t xml:space="preserve"> </w:t>
      </w:r>
      <w:r>
        <w:rPr>
          <w:color w:val="231F20"/>
        </w:rPr>
        <w:t>of</w:t>
      </w:r>
      <w:r>
        <w:rPr>
          <w:color w:val="231F20"/>
          <w:spacing w:val="2"/>
        </w:rPr>
        <w:t xml:space="preserve"> </w:t>
      </w:r>
      <w:r>
        <w:rPr>
          <w:color w:val="231F20"/>
          <w:spacing w:val="-4"/>
        </w:rPr>
        <w:t xml:space="preserve">the </w:t>
      </w:r>
      <w:r>
        <w:rPr>
          <w:color w:val="231F20"/>
        </w:rPr>
        <w:t xml:space="preserve">natural and hard sciences because it was easier to </w:t>
      </w:r>
      <w:r>
        <w:rPr>
          <w:color w:val="231F20"/>
          <w:spacing w:val="-4"/>
        </w:rPr>
        <w:t xml:space="preserve">develop </w:t>
      </w:r>
      <w:r>
        <w:rPr>
          <w:color w:val="231F20"/>
        </w:rPr>
        <w:t xml:space="preserve">a rhetoric of scientific objectivity and </w:t>
      </w:r>
      <w:r>
        <w:rPr>
          <w:color w:val="231F20"/>
          <w:spacing w:val="-3"/>
        </w:rPr>
        <w:t xml:space="preserve">neutrality. </w:t>
      </w:r>
      <w:r>
        <w:rPr>
          <w:color w:val="231F20"/>
        </w:rPr>
        <w:t xml:space="preserve">The main centers of </w:t>
      </w:r>
      <w:r>
        <w:rPr>
          <w:color w:val="231F20"/>
          <w:spacing w:val="-3"/>
        </w:rPr>
        <w:t xml:space="preserve">development </w:t>
      </w:r>
      <w:r>
        <w:rPr>
          <w:color w:val="231F20"/>
        </w:rPr>
        <w:t xml:space="preserve">of this field of study </w:t>
      </w:r>
      <w:r>
        <w:rPr>
          <w:color w:val="231F20"/>
          <w:spacing w:val="-3"/>
        </w:rPr>
        <w:t xml:space="preserve">were </w:t>
      </w:r>
      <w:r>
        <w:rPr>
          <w:color w:val="231F20"/>
        </w:rPr>
        <w:t>the Department of Interdisciplinary Problems of Science</w:t>
      </w:r>
      <w:r>
        <w:rPr>
          <w:color w:val="231F20"/>
          <w:spacing w:val="-19"/>
        </w:rPr>
        <w:t xml:space="preserve"> </w:t>
      </w:r>
      <w:r>
        <w:rPr>
          <w:color w:val="231F20"/>
        </w:rPr>
        <w:t>and</w:t>
      </w:r>
      <w:r>
        <w:rPr>
          <w:color w:val="231F20"/>
          <w:spacing w:val="-19"/>
        </w:rPr>
        <w:t xml:space="preserve"> </w:t>
      </w:r>
      <w:r>
        <w:rPr>
          <w:color w:val="231F20"/>
        </w:rPr>
        <w:t>Information</w:t>
      </w:r>
      <w:r>
        <w:rPr>
          <w:color w:val="231F20"/>
          <w:spacing w:val="-18"/>
        </w:rPr>
        <w:t xml:space="preserve"> </w:t>
      </w:r>
      <w:r>
        <w:rPr>
          <w:color w:val="231F20"/>
        </w:rPr>
        <w:t>Science</w:t>
      </w:r>
      <w:r>
        <w:rPr>
          <w:color w:val="231F20"/>
          <w:spacing w:val="-22"/>
        </w:rPr>
        <w:t xml:space="preserve"> </w:t>
      </w:r>
      <w:r>
        <w:rPr>
          <w:color w:val="231F20"/>
        </w:rPr>
        <w:t>of the</w:t>
      </w:r>
      <w:r>
        <w:rPr>
          <w:color w:val="231F20"/>
          <w:spacing w:val="-19"/>
        </w:rPr>
        <w:t xml:space="preserve"> </w:t>
      </w:r>
      <w:r>
        <w:rPr>
          <w:color w:val="231F20"/>
        </w:rPr>
        <w:t>Department</w:t>
      </w:r>
      <w:r>
        <w:rPr>
          <w:color w:val="231F20"/>
          <w:spacing w:val="-19"/>
        </w:rPr>
        <w:t xml:space="preserve"> </w:t>
      </w:r>
      <w:r>
        <w:rPr>
          <w:color w:val="231F20"/>
        </w:rPr>
        <w:t>of Mathematical</w:t>
      </w:r>
      <w:r>
        <w:rPr>
          <w:color w:val="231F20"/>
          <w:spacing w:val="-19"/>
        </w:rPr>
        <w:t xml:space="preserve"> </w:t>
      </w:r>
      <w:r>
        <w:rPr>
          <w:color w:val="231F20"/>
          <w:spacing w:val="-4"/>
        </w:rPr>
        <w:t xml:space="preserve">Sta- </w:t>
      </w:r>
      <w:r>
        <w:rPr>
          <w:color w:val="231F20"/>
        </w:rPr>
        <w:t>tistics</w:t>
      </w:r>
      <w:r>
        <w:rPr>
          <w:color w:val="231F20"/>
          <w:spacing w:val="-32"/>
        </w:rPr>
        <w:t xml:space="preserve"> </w:t>
      </w:r>
      <w:r>
        <w:rPr>
          <w:color w:val="231F20"/>
        </w:rPr>
        <w:t>in</w:t>
      </w:r>
      <w:r>
        <w:rPr>
          <w:color w:val="231F20"/>
          <w:spacing w:val="-31"/>
        </w:rPr>
        <w:t xml:space="preserve"> </w:t>
      </w:r>
      <w:r>
        <w:rPr>
          <w:color w:val="231F20"/>
          <w:spacing w:val="-5"/>
        </w:rPr>
        <w:t>Moscow,</w:t>
      </w:r>
      <w:r>
        <w:rPr>
          <w:color w:val="231F20"/>
          <w:spacing w:val="-5"/>
          <w:position w:val="7"/>
          <w:sz w:val="16"/>
        </w:rPr>
        <w:t>62</w:t>
      </w:r>
      <w:r>
        <w:rPr>
          <w:color w:val="231F20"/>
          <w:spacing w:val="-11"/>
          <w:position w:val="7"/>
          <w:sz w:val="16"/>
        </w:rPr>
        <w:t xml:space="preserve"> </w:t>
      </w:r>
      <w:r>
        <w:rPr>
          <w:color w:val="231F20"/>
        </w:rPr>
        <w:t>the</w:t>
      </w:r>
      <w:r>
        <w:rPr>
          <w:color w:val="231F20"/>
          <w:spacing w:val="-32"/>
        </w:rPr>
        <w:t xml:space="preserve"> </w:t>
      </w:r>
      <w:r>
        <w:rPr>
          <w:color w:val="231F20"/>
        </w:rPr>
        <w:t>Institute</w:t>
      </w:r>
      <w:r>
        <w:rPr>
          <w:color w:val="231F20"/>
          <w:spacing w:val="-31"/>
        </w:rPr>
        <w:t xml:space="preserve"> </w:t>
      </w:r>
      <w:r>
        <w:rPr>
          <w:color w:val="231F20"/>
        </w:rPr>
        <w:t>of</w:t>
      </w:r>
      <w:r>
        <w:rPr>
          <w:color w:val="231F20"/>
          <w:spacing w:val="-15"/>
        </w:rPr>
        <w:t xml:space="preserve"> </w:t>
      </w:r>
      <w:r>
        <w:rPr>
          <w:color w:val="231F20"/>
        </w:rPr>
        <w:t>Mining</w:t>
      </w:r>
      <w:r>
        <w:rPr>
          <w:color w:val="231F20"/>
          <w:spacing w:val="-33"/>
        </w:rPr>
        <w:t xml:space="preserve"> </w:t>
      </w:r>
      <w:r>
        <w:rPr>
          <w:color w:val="231F20"/>
        </w:rPr>
        <w:t>in</w:t>
      </w:r>
      <w:r>
        <w:rPr>
          <w:color w:val="231F20"/>
          <w:spacing w:val="-31"/>
        </w:rPr>
        <w:t xml:space="preserve"> </w:t>
      </w:r>
      <w:r>
        <w:rPr>
          <w:color w:val="231F20"/>
        </w:rPr>
        <w:t>Novosibirsk,</w:t>
      </w:r>
      <w:r>
        <w:rPr>
          <w:color w:val="231F20"/>
          <w:spacing w:val="-32"/>
        </w:rPr>
        <w:t xml:space="preserve"> </w:t>
      </w:r>
      <w:r>
        <w:rPr>
          <w:color w:val="231F20"/>
        </w:rPr>
        <w:t>and</w:t>
      </w:r>
      <w:r>
        <w:rPr>
          <w:color w:val="231F20"/>
          <w:spacing w:val="-31"/>
        </w:rPr>
        <w:t xml:space="preserve"> </w:t>
      </w:r>
      <w:r>
        <w:rPr>
          <w:color w:val="231F20"/>
        </w:rPr>
        <w:t>the</w:t>
      </w:r>
      <w:r>
        <w:rPr>
          <w:color w:val="231F20"/>
          <w:spacing w:val="-31"/>
        </w:rPr>
        <w:t xml:space="preserve"> </w:t>
      </w:r>
      <w:r>
        <w:rPr>
          <w:color w:val="231F20"/>
        </w:rPr>
        <w:t>Institute of Cybernetics in</w:t>
      </w:r>
      <w:r>
        <w:rPr>
          <w:color w:val="231F20"/>
          <w:spacing w:val="-1"/>
        </w:rPr>
        <w:t xml:space="preserve"> </w:t>
      </w:r>
      <w:r>
        <w:rPr>
          <w:color w:val="231F20"/>
          <w:spacing w:val="-6"/>
        </w:rPr>
        <w:t>Kiev.</w:t>
      </w:r>
      <w:r>
        <w:rPr>
          <w:color w:val="231F20"/>
          <w:spacing w:val="-6"/>
          <w:position w:val="7"/>
          <w:sz w:val="16"/>
        </w:rPr>
        <w:t>63</w:t>
      </w:r>
    </w:p>
    <w:p w14:paraId="5FC2EC58" w14:textId="77777777" w:rsidR="00062DA5" w:rsidRDefault="00000000">
      <w:pPr>
        <w:pStyle w:val="Corpotesto"/>
        <w:spacing w:before="3" w:line="216" w:lineRule="auto"/>
        <w:ind w:left="440" w:right="338" w:firstLine="341"/>
        <w:jc w:val="both"/>
        <w:rPr>
          <w:sz w:val="16"/>
        </w:rPr>
      </w:pPr>
      <w:r>
        <w:rPr>
          <w:color w:val="231F20"/>
        </w:rPr>
        <w:t xml:space="preserve">In this framework, </w:t>
      </w:r>
      <w:r>
        <w:rPr>
          <w:i/>
          <w:color w:val="231F20"/>
        </w:rPr>
        <w:t xml:space="preserve">naukovedenie </w:t>
      </w:r>
      <w:r>
        <w:rPr>
          <w:color w:val="231F20"/>
        </w:rPr>
        <w:t xml:space="preserve">was mainly </w:t>
      </w:r>
      <w:r>
        <w:rPr>
          <w:color w:val="231F20"/>
          <w:spacing w:val="-3"/>
        </w:rPr>
        <w:t xml:space="preserve">developed </w:t>
      </w:r>
      <w:r>
        <w:rPr>
          <w:color w:val="231F20"/>
        </w:rPr>
        <w:t>in terms of quantitative</w:t>
      </w:r>
      <w:r>
        <w:rPr>
          <w:color w:val="231F20"/>
          <w:spacing w:val="-22"/>
        </w:rPr>
        <w:t xml:space="preserve"> </w:t>
      </w:r>
      <w:r>
        <w:rPr>
          <w:color w:val="231F20"/>
        </w:rPr>
        <w:t>research.</w:t>
      </w:r>
      <w:r>
        <w:rPr>
          <w:color w:val="231F20"/>
          <w:spacing w:val="-21"/>
        </w:rPr>
        <w:t xml:space="preserve"> </w:t>
      </w:r>
      <w:r>
        <w:rPr>
          <w:color w:val="231F20"/>
        </w:rPr>
        <w:t>This</w:t>
      </w:r>
      <w:r>
        <w:rPr>
          <w:color w:val="231F20"/>
          <w:spacing w:val="-21"/>
        </w:rPr>
        <w:t xml:space="preserve"> </w:t>
      </w:r>
      <w:r>
        <w:rPr>
          <w:color w:val="231F20"/>
        </w:rPr>
        <w:t>was</w:t>
      </w:r>
      <w:r>
        <w:rPr>
          <w:color w:val="231F20"/>
          <w:spacing w:val="-21"/>
        </w:rPr>
        <w:t xml:space="preserve"> </w:t>
      </w:r>
      <w:r>
        <w:rPr>
          <w:color w:val="231F20"/>
        </w:rPr>
        <w:t>particularly</w:t>
      </w:r>
      <w:r>
        <w:rPr>
          <w:color w:val="231F20"/>
          <w:spacing w:val="-21"/>
        </w:rPr>
        <w:t xml:space="preserve"> </w:t>
      </w:r>
      <w:r>
        <w:rPr>
          <w:color w:val="231F20"/>
        </w:rPr>
        <w:t>the</w:t>
      </w:r>
      <w:r>
        <w:rPr>
          <w:color w:val="231F20"/>
          <w:spacing w:val="-21"/>
        </w:rPr>
        <w:t xml:space="preserve"> </w:t>
      </w:r>
      <w:r>
        <w:rPr>
          <w:color w:val="231F20"/>
        </w:rPr>
        <w:t>case</w:t>
      </w:r>
      <w:r>
        <w:rPr>
          <w:color w:val="231F20"/>
          <w:spacing w:val="-21"/>
        </w:rPr>
        <w:t xml:space="preserve"> </w:t>
      </w:r>
      <w:r>
        <w:rPr>
          <w:color w:val="231F20"/>
        </w:rPr>
        <w:t>for</w:t>
      </w:r>
      <w:r>
        <w:rPr>
          <w:color w:val="231F20"/>
          <w:spacing w:val="-21"/>
        </w:rPr>
        <w:t xml:space="preserve"> </w:t>
      </w:r>
      <w:r>
        <w:rPr>
          <w:color w:val="231F20"/>
          <w:spacing w:val="-5"/>
        </w:rPr>
        <w:t>Vasily</w:t>
      </w:r>
      <w:r>
        <w:rPr>
          <w:color w:val="231F20"/>
          <w:spacing w:val="-21"/>
        </w:rPr>
        <w:t xml:space="preserve"> </w:t>
      </w:r>
      <w:r>
        <w:rPr>
          <w:color w:val="231F20"/>
          <w:spacing w:val="-22"/>
        </w:rPr>
        <w:t>V.</w:t>
      </w:r>
      <w:r>
        <w:rPr>
          <w:color w:val="231F20"/>
          <w:spacing w:val="-21"/>
        </w:rPr>
        <w:t xml:space="preserve"> </w:t>
      </w:r>
      <w:r>
        <w:rPr>
          <w:color w:val="231F20"/>
          <w:spacing w:val="-6"/>
        </w:rPr>
        <w:t xml:space="preserve">Nalimov, </w:t>
      </w:r>
      <w:r>
        <w:rPr>
          <w:color w:val="231F20"/>
        </w:rPr>
        <w:t>who</w:t>
      </w:r>
      <w:r>
        <w:rPr>
          <w:color w:val="231F20"/>
          <w:spacing w:val="-10"/>
        </w:rPr>
        <w:t xml:space="preserve"> </w:t>
      </w:r>
      <w:r>
        <w:rPr>
          <w:color w:val="231F20"/>
        </w:rPr>
        <w:t>was</w:t>
      </w:r>
      <w:r>
        <w:rPr>
          <w:color w:val="231F20"/>
          <w:spacing w:val="-10"/>
        </w:rPr>
        <w:t xml:space="preserve"> </w:t>
      </w:r>
      <w:r>
        <w:rPr>
          <w:color w:val="231F20"/>
        </w:rPr>
        <w:t>responsible</w:t>
      </w:r>
      <w:r>
        <w:rPr>
          <w:color w:val="231F20"/>
          <w:spacing w:val="-9"/>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birth</w:t>
      </w:r>
      <w:r>
        <w:rPr>
          <w:color w:val="231F20"/>
          <w:spacing w:val="-9"/>
        </w:rPr>
        <w:t xml:space="preserve"> </w:t>
      </w:r>
      <w:r>
        <w:rPr>
          <w:color w:val="231F20"/>
        </w:rPr>
        <w:t>of</w:t>
      </w:r>
      <w:r>
        <w:rPr>
          <w:color w:val="231F20"/>
          <w:spacing w:val="12"/>
        </w:rPr>
        <w:t xml:space="preserve"> </w:t>
      </w:r>
      <w:r>
        <w:rPr>
          <w:color w:val="231F20"/>
        </w:rPr>
        <w:t>the</w:t>
      </w:r>
      <w:r>
        <w:rPr>
          <w:color w:val="231F20"/>
          <w:spacing w:val="-9"/>
        </w:rPr>
        <w:t xml:space="preserve"> </w:t>
      </w:r>
      <w:r>
        <w:rPr>
          <w:color w:val="231F20"/>
        </w:rPr>
        <w:t>paradigm</w:t>
      </w:r>
      <w:r>
        <w:rPr>
          <w:color w:val="231F20"/>
          <w:spacing w:val="-10"/>
        </w:rPr>
        <w:t xml:space="preserve"> </w:t>
      </w:r>
      <w:r>
        <w:rPr>
          <w:color w:val="231F20"/>
        </w:rPr>
        <w:t>known</w:t>
      </w:r>
      <w:r>
        <w:rPr>
          <w:color w:val="231F20"/>
          <w:spacing w:val="-10"/>
        </w:rPr>
        <w:t xml:space="preserve"> </w:t>
      </w:r>
      <w:r>
        <w:rPr>
          <w:color w:val="231F20"/>
        </w:rPr>
        <w:t>as</w:t>
      </w:r>
      <w:r>
        <w:rPr>
          <w:color w:val="231F20"/>
          <w:spacing w:val="-9"/>
        </w:rPr>
        <w:t xml:space="preserve"> </w:t>
      </w:r>
      <w:r>
        <w:rPr>
          <w:color w:val="231F20"/>
          <w:spacing w:val="-3"/>
        </w:rPr>
        <w:t xml:space="preserve">naukometry, </w:t>
      </w:r>
      <w:r>
        <w:rPr>
          <w:color w:val="231F20"/>
        </w:rPr>
        <w:t>the Soviet equivalent of</w:t>
      </w:r>
      <w:r>
        <w:rPr>
          <w:color w:val="231F20"/>
          <w:spacing w:val="-11"/>
        </w:rPr>
        <w:t xml:space="preserve"> </w:t>
      </w:r>
      <w:r>
        <w:rPr>
          <w:color w:val="231F20"/>
        </w:rPr>
        <w:t>scientometry.</w:t>
      </w:r>
      <w:r>
        <w:rPr>
          <w:color w:val="231F20"/>
          <w:position w:val="7"/>
          <w:sz w:val="16"/>
        </w:rPr>
        <w:t>64</w:t>
      </w:r>
    </w:p>
    <w:p w14:paraId="53F1C8A7" w14:textId="77777777" w:rsidR="00062DA5" w:rsidRDefault="00000000">
      <w:pPr>
        <w:pStyle w:val="Corpotesto"/>
        <w:spacing w:before="1" w:line="216" w:lineRule="auto"/>
        <w:ind w:left="440" w:right="338" w:firstLine="341"/>
        <w:jc w:val="both"/>
        <w:rPr>
          <w:sz w:val="16"/>
        </w:rPr>
      </w:pPr>
      <w:r>
        <w:rPr>
          <w:color w:val="231F20"/>
        </w:rPr>
        <w:t>The</w:t>
      </w:r>
      <w:r>
        <w:rPr>
          <w:color w:val="231F20"/>
          <w:spacing w:val="-7"/>
        </w:rPr>
        <w:t xml:space="preserve"> </w:t>
      </w:r>
      <w:r>
        <w:rPr>
          <w:color w:val="231F20"/>
        </w:rPr>
        <w:t>main</w:t>
      </w:r>
      <w:r>
        <w:rPr>
          <w:color w:val="231F20"/>
          <w:spacing w:val="-6"/>
        </w:rPr>
        <w:t xml:space="preserve"> </w:t>
      </w:r>
      <w:r>
        <w:rPr>
          <w:color w:val="231F20"/>
        </w:rPr>
        <w:t>objective</w:t>
      </w:r>
      <w:r>
        <w:rPr>
          <w:color w:val="231F20"/>
          <w:spacing w:val="-6"/>
        </w:rPr>
        <w:t xml:space="preserve"> </w:t>
      </w:r>
      <w:r>
        <w:rPr>
          <w:color w:val="231F20"/>
        </w:rPr>
        <w:t>of</w:t>
      </w:r>
      <w:r>
        <w:rPr>
          <w:color w:val="231F20"/>
          <w:spacing w:val="14"/>
        </w:rPr>
        <w:t xml:space="preserve"> </w:t>
      </w:r>
      <w:r>
        <w:rPr>
          <w:color w:val="231F20"/>
        </w:rPr>
        <w:t>the</w:t>
      </w:r>
      <w:r>
        <w:rPr>
          <w:color w:val="231F20"/>
          <w:spacing w:val="-6"/>
        </w:rPr>
        <w:t xml:space="preserve"> </w:t>
      </w:r>
      <w:r>
        <w:rPr>
          <w:i/>
          <w:color w:val="231F20"/>
        </w:rPr>
        <w:t>naukovedenie</w:t>
      </w:r>
      <w:r>
        <w:rPr>
          <w:i/>
          <w:color w:val="231F20"/>
          <w:spacing w:val="-6"/>
        </w:rPr>
        <w:t xml:space="preserve"> </w:t>
      </w:r>
      <w:r>
        <w:rPr>
          <w:color w:val="231F20"/>
        </w:rPr>
        <w:t>work</w:t>
      </w:r>
      <w:r>
        <w:rPr>
          <w:color w:val="231F20"/>
          <w:spacing w:val="-6"/>
        </w:rPr>
        <w:t xml:space="preserve"> </w:t>
      </w:r>
      <w:r>
        <w:rPr>
          <w:color w:val="231F20"/>
        </w:rPr>
        <w:t>in</w:t>
      </w:r>
      <w:r>
        <w:rPr>
          <w:color w:val="231F20"/>
          <w:spacing w:val="-6"/>
        </w:rPr>
        <w:t xml:space="preserve"> </w:t>
      </w:r>
      <w:r>
        <w:rPr>
          <w:color w:val="231F20"/>
        </w:rPr>
        <w:t>the</w:t>
      </w:r>
      <w:r>
        <w:rPr>
          <w:color w:val="231F20"/>
          <w:spacing w:val="-6"/>
        </w:rPr>
        <w:t xml:space="preserve"> </w:t>
      </w:r>
      <w:r>
        <w:rPr>
          <w:color w:val="231F20"/>
        </w:rPr>
        <w:t>natural</w:t>
      </w:r>
      <w:r>
        <w:rPr>
          <w:color w:val="231F20"/>
          <w:spacing w:val="-6"/>
        </w:rPr>
        <w:t xml:space="preserve"> </w:t>
      </w:r>
      <w:r>
        <w:rPr>
          <w:color w:val="231F20"/>
        </w:rPr>
        <w:t>and</w:t>
      </w:r>
      <w:r>
        <w:rPr>
          <w:color w:val="231F20"/>
          <w:spacing w:val="-6"/>
        </w:rPr>
        <w:t xml:space="preserve"> </w:t>
      </w:r>
      <w:r>
        <w:rPr>
          <w:color w:val="231F20"/>
        </w:rPr>
        <w:t>hard sciences</w:t>
      </w:r>
      <w:r>
        <w:rPr>
          <w:color w:val="231F20"/>
          <w:spacing w:val="-29"/>
        </w:rPr>
        <w:t xml:space="preserve"> </w:t>
      </w:r>
      <w:r>
        <w:rPr>
          <w:color w:val="231F20"/>
        </w:rPr>
        <w:t>was</w:t>
      </w:r>
      <w:r>
        <w:rPr>
          <w:color w:val="231F20"/>
          <w:spacing w:val="-28"/>
        </w:rPr>
        <w:t xml:space="preserve"> </w:t>
      </w:r>
      <w:r>
        <w:rPr>
          <w:color w:val="231F20"/>
        </w:rPr>
        <w:t>primarily</w:t>
      </w:r>
      <w:r>
        <w:rPr>
          <w:color w:val="231F20"/>
          <w:spacing w:val="-28"/>
        </w:rPr>
        <w:t xml:space="preserve"> </w:t>
      </w:r>
      <w:r>
        <w:rPr>
          <w:color w:val="231F20"/>
        </w:rPr>
        <w:t>to</w:t>
      </w:r>
      <w:r>
        <w:rPr>
          <w:color w:val="231F20"/>
          <w:spacing w:val="-29"/>
        </w:rPr>
        <w:t xml:space="preserve"> </w:t>
      </w:r>
      <w:r>
        <w:rPr>
          <w:color w:val="231F20"/>
          <w:spacing w:val="-4"/>
        </w:rPr>
        <w:t>improve</w:t>
      </w:r>
      <w:r>
        <w:rPr>
          <w:color w:val="231F20"/>
          <w:spacing w:val="-28"/>
        </w:rPr>
        <w:t xml:space="preserve"> </w:t>
      </w:r>
      <w:r>
        <w:rPr>
          <w:color w:val="231F20"/>
        </w:rPr>
        <w:t>the</w:t>
      </w:r>
      <w:r>
        <w:rPr>
          <w:color w:val="231F20"/>
          <w:spacing w:val="-28"/>
        </w:rPr>
        <w:t xml:space="preserve"> </w:t>
      </w:r>
      <w:r>
        <w:rPr>
          <w:color w:val="231F20"/>
        </w:rPr>
        <w:t>efficiency</w:t>
      </w:r>
      <w:r>
        <w:rPr>
          <w:color w:val="231F20"/>
          <w:spacing w:val="-29"/>
        </w:rPr>
        <w:t xml:space="preserve"> </w:t>
      </w:r>
      <w:r>
        <w:rPr>
          <w:color w:val="231F20"/>
        </w:rPr>
        <w:t>of</w:t>
      </w:r>
      <w:r>
        <w:rPr>
          <w:color w:val="231F20"/>
          <w:spacing w:val="-14"/>
        </w:rPr>
        <w:t xml:space="preserve"> </w:t>
      </w:r>
      <w:r>
        <w:rPr>
          <w:color w:val="231F20"/>
        </w:rPr>
        <w:t>scientific</w:t>
      </w:r>
      <w:r>
        <w:rPr>
          <w:color w:val="231F20"/>
          <w:spacing w:val="-28"/>
        </w:rPr>
        <w:t xml:space="preserve"> </w:t>
      </w:r>
      <w:r>
        <w:rPr>
          <w:color w:val="231F20"/>
        </w:rPr>
        <w:t>organization, i.e., a true scientization of Science Management.</w:t>
      </w:r>
      <w:r>
        <w:rPr>
          <w:color w:val="231F20"/>
          <w:position w:val="7"/>
          <w:sz w:val="16"/>
        </w:rPr>
        <w:t xml:space="preserve">65 </w:t>
      </w:r>
      <w:r>
        <w:rPr>
          <w:color w:val="231F20"/>
        </w:rPr>
        <w:t>Within the group of cyberneticians,</w:t>
      </w:r>
      <w:r>
        <w:rPr>
          <w:color w:val="231F20"/>
          <w:spacing w:val="-17"/>
        </w:rPr>
        <w:t xml:space="preserve"> </w:t>
      </w:r>
      <w:r>
        <w:rPr>
          <w:color w:val="231F20"/>
        </w:rPr>
        <w:t>the</w:t>
      </w:r>
      <w:r>
        <w:rPr>
          <w:color w:val="231F20"/>
          <w:spacing w:val="-16"/>
        </w:rPr>
        <w:t xml:space="preserve"> </w:t>
      </w:r>
      <w:r>
        <w:rPr>
          <w:color w:val="231F20"/>
        </w:rPr>
        <w:t>main</w:t>
      </w:r>
      <w:r>
        <w:rPr>
          <w:color w:val="231F20"/>
          <w:spacing w:val="-16"/>
        </w:rPr>
        <w:t xml:space="preserve"> </w:t>
      </w:r>
      <w:r>
        <w:rPr>
          <w:color w:val="231F20"/>
        </w:rPr>
        <w:t>figure</w:t>
      </w:r>
      <w:r>
        <w:rPr>
          <w:color w:val="231F20"/>
          <w:spacing w:val="-16"/>
        </w:rPr>
        <w:t xml:space="preserve"> </w:t>
      </w:r>
      <w:r>
        <w:rPr>
          <w:color w:val="231F20"/>
        </w:rPr>
        <w:t>was</w:t>
      </w:r>
      <w:r>
        <w:rPr>
          <w:color w:val="231F20"/>
          <w:spacing w:val="-16"/>
        </w:rPr>
        <w:t xml:space="preserve"> </w:t>
      </w:r>
      <w:r>
        <w:rPr>
          <w:color w:val="231F20"/>
          <w:spacing w:val="-7"/>
        </w:rPr>
        <w:t>Dobrov,</w:t>
      </w:r>
      <w:r>
        <w:rPr>
          <w:color w:val="231F20"/>
          <w:spacing w:val="-16"/>
        </w:rPr>
        <w:t xml:space="preserve"> </w:t>
      </w:r>
      <w:r>
        <w:rPr>
          <w:color w:val="231F20"/>
        </w:rPr>
        <w:t>who</w:t>
      </w:r>
      <w:r>
        <w:rPr>
          <w:color w:val="231F20"/>
          <w:spacing w:val="-16"/>
        </w:rPr>
        <w:t xml:space="preserve"> </w:t>
      </w:r>
      <w:r>
        <w:rPr>
          <w:color w:val="231F20"/>
        </w:rPr>
        <w:t>pursued</w:t>
      </w:r>
      <w:r>
        <w:rPr>
          <w:color w:val="231F20"/>
          <w:spacing w:val="-16"/>
        </w:rPr>
        <w:t xml:space="preserve"> </w:t>
      </w:r>
      <w:r>
        <w:rPr>
          <w:color w:val="231F20"/>
        </w:rPr>
        <w:t>quantitative</w:t>
      </w:r>
      <w:r>
        <w:rPr>
          <w:color w:val="231F20"/>
          <w:spacing w:val="-16"/>
        </w:rPr>
        <w:t xml:space="preserve"> </w:t>
      </w:r>
      <w:r>
        <w:rPr>
          <w:color w:val="231F20"/>
          <w:spacing w:val="-4"/>
        </w:rPr>
        <w:t xml:space="preserve">ap- </w:t>
      </w:r>
      <w:r>
        <w:rPr>
          <w:color w:val="231F20"/>
        </w:rPr>
        <w:t>proaches</w:t>
      </w:r>
      <w:r>
        <w:rPr>
          <w:color w:val="231F20"/>
          <w:spacing w:val="-38"/>
        </w:rPr>
        <w:t xml:space="preserve"> </w:t>
      </w:r>
      <w:r>
        <w:rPr>
          <w:color w:val="231F20"/>
        </w:rPr>
        <w:t>to</w:t>
      </w:r>
      <w:r>
        <w:rPr>
          <w:color w:val="231F20"/>
          <w:spacing w:val="-37"/>
        </w:rPr>
        <w:t xml:space="preserve"> </w:t>
      </w:r>
      <w:r>
        <w:rPr>
          <w:color w:val="231F20"/>
        </w:rPr>
        <w:t>scientific</w:t>
      </w:r>
      <w:r>
        <w:rPr>
          <w:color w:val="231F20"/>
          <w:spacing w:val="-38"/>
        </w:rPr>
        <w:t xml:space="preserve"> </w:t>
      </w:r>
      <w:r>
        <w:rPr>
          <w:color w:val="231F20"/>
        </w:rPr>
        <w:t>studies</w:t>
      </w:r>
      <w:r>
        <w:rPr>
          <w:color w:val="231F20"/>
          <w:spacing w:val="-37"/>
        </w:rPr>
        <w:t xml:space="preserve"> </w:t>
      </w:r>
      <w:r>
        <w:rPr>
          <w:color w:val="231F20"/>
        </w:rPr>
        <w:t>aimed</w:t>
      </w:r>
      <w:r>
        <w:rPr>
          <w:color w:val="231F20"/>
          <w:spacing w:val="-37"/>
        </w:rPr>
        <w:t xml:space="preserve"> </w:t>
      </w:r>
      <w:r>
        <w:rPr>
          <w:color w:val="231F20"/>
        </w:rPr>
        <w:t>at</w:t>
      </w:r>
      <w:r>
        <w:rPr>
          <w:color w:val="231F20"/>
          <w:spacing w:val="-38"/>
        </w:rPr>
        <w:t xml:space="preserve"> </w:t>
      </w:r>
      <w:r>
        <w:rPr>
          <w:color w:val="231F20"/>
        </w:rPr>
        <w:t>producing</w:t>
      </w:r>
      <w:r>
        <w:rPr>
          <w:color w:val="231F20"/>
          <w:spacing w:val="-37"/>
        </w:rPr>
        <w:t xml:space="preserve"> </w:t>
      </w:r>
      <w:r>
        <w:rPr>
          <w:color w:val="231F20"/>
        </w:rPr>
        <w:t>statistical</w:t>
      </w:r>
      <w:r>
        <w:rPr>
          <w:color w:val="231F20"/>
          <w:spacing w:val="-37"/>
        </w:rPr>
        <w:t xml:space="preserve"> </w:t>
      </w:r>
      <w:r>
        <w:rPr>
          <w:color w:val="231F20"/>
        </w:rPr>
        <w:t>analyses</w:t>
      </w:r>
      <w:r>
        <w:rPr>
          <w:color w:val="231F20"/>
          <w:spacing w:val="-38"/>
        </w:rPr>
        <w:t xml:space="preserve"> </w:t>
      </w:r>
      <w:r>
        <w:rPr>
          <w:color w:val="231F20"/>
        </w:rPr>
        <w:t>to</w:t>
      </w:r>
      <w:r>
        <w:rPr>
          <w:color w:val="231F20"/>
          <w:spacing w:val="-37"/>
        </w:rPr>
        <w:t xml:space="preserve"> </w:t>
      </w:r>
      <w:r>
        <w:rPr>
          <w:color w:val="231F20"/>
          <w:spacing w:val="-3"/>
        </w:rPr>
        <w:t xml:space="preserve">eval- uate </w:t>
      </w:r>
      <w:r>
        <w:rPr>
          <w:color w:val="231F20"/>
        </w:rPr>
        <w:t xml:space="preserve">the </w:t>
      </w:r>
      <w:r>
        <w:rPr>
          <w:color w:val="231F20"/>
          <w:spacing w:val="-4"/>
        </w:rPr>
        <w:t xml:space="preserve">productivity </w:t>
      </w:r>
      <w:r>
        <w:rPr>
          <w:color w:val="231F20"/>
        </w:rPr>
        <w:t xml:space="preserve">of </w:t>
      </w:r>
      <w:r>
        <w:rPr>
          <w:color w:val="231F20"/>
          <w:spacing w:val="-3"/>
        </w:rPr>
        <w:t xml:space="preserve">scientists </w:t>
      </w:r>
      <w:r>
        <w:rPr>
          <w:color w:val="231F20"/>
        </w:rPr>
        <w:t xml:space="preserve">and the </w:t>
      </w:r>
      <w:r>
        <w:rPr>
          <w:color w:val="231F20"/>
          <w:spacing w:val="-3"/>
        </w:rPr>
        <w:t xml:space="preserve">efficiency </w:t>
      </w:r>
      <w:r>
        <w:rPr>
          <w:color w:val="231F20"/>
        </w:rPr>
        <w:t xml:space="preserve">of </w:t>
      </w:r>
      <w:r>
        <w:rPr>
          <w:color w:val="231F20"/>
          <w:spacing w:val="-3"/>
        </w:rPr>
        <w:t xml:space="preserve">their </w:t>
      </w:r>
      <w:r>
        <w:rPr>
          <w:color w:val="231F20"/>
          <w:spacing w:val="-4"/>
        </w:rPr>
        <w:t xml:space="preserve">work. </w:t>
      </w:r>
      <w:r>
        <w:rPr>
          <w:color w:val="231F20"/>
          <w:spacing w:val="-5"/>
        </w:rPr>
        <w:t xml:space="preserve">Within </w:t>
      </w:r>
      <w:r>
        <w:rPr>
          <w:color w:val="231F20"/>
        </w:rPr>
        <w:t>his</w:t>
      </w:r>
      <w:r>
        <w:rPr>
          <w:color w:val="231F20"/>
          <w:spacing w:val="-7"/>
        </w:rPr>
        <w:t xml:space="preserve"> </w:t>
      </w:r>
      <w:r>
        <w:rPr>
          <w:color w:val="231F20"/>
        </w:rPr>
        <w:t>institute,</w:t>
      </w:r>
      <w:r>
        <w:rPr>
          <w:color w:val="231F20"/>
          <w:spacing w:val="-6"/>
        </w:rPr>
        <w:t xml:space="preserve"> </w:t>
      </w:r>
      <w:r>
        <w:rPr>
          <w:color w:val="231F20"/>
        </w:rPr>
        <w:t>the</w:t>
      </w:r>
      <w:r>
        <w:rPr>
          <w:color w:val="231F20"/>
          <w:spacing w:val="-6"/>
        </w:rPr>
        <w:t xml:space="preserve"> </w:t>
      </w:r>
      <w:r>
        <w:rPr>
          <w:color w:val="231F20"/>
        </w:rPr>
        <w:t>journal</w:t>
      </w:r>
      <w:r>
        <w:rPr>
          <w:color w:val="231F20"/>
          <w:spacing w:val="-6"/>
        </w:rPr>
        <w:t xml:space="preserve"> </w:t>
      </w:r>
      <w:r>
        <w:rPr>
          <w:i/>
          <w:color w:val="231F20"/>
        </w:rPr>
        <w:t>Naukovedenie</w:t>
      </w:r>
      <w:r>
        <w:rPr>
          <w:i/>
          <w:color w:val="231F20"/>
          <w:spacing w:val="-10"/>
        </w:rPr>
        <w:t xml:space="preserve"> </w:t>
      </w:r>
      <w:r>
        <w:rPr>
          <w:i/>
          <w:color w:val="231F20"/>
        </w:rPr>
        <w:t>i</w:t>
      </w:r>
      <w:r>
        <w:rPr>
          <w:i/>
          <w:color w:val="231F20"/>
          <w:spacing w:val="-9"/>
        </w:rPr>
        <w:t xml:space="preserve"> </w:t>
      </w:r>
      <w:r>
        <w:rPr>
          <w:i/>
          <w:color w:val="231F20"/>
        </w:rPr>
        <w:t>informatika</w:t>
      </w:r>
      <w:r>
        <w:rPr>
          <w:i/>
          <w:color w:val="231F20"/>
          <w:spacing w:val="-10"/>
        </w:rPr>
        <w:t xml:space="preserve"> </w:t>
      </w:r>
      <w:r>
        <w:rPr>
          <w:color w:val="231F20"/>
        </w:rPr>
        <w:t>was</w:t>
      </w:r>
      <w:r>
        <w:rPr>
          <w:color w:val="231F20"/>
          <w:spacing w:val="-6"/>
        </w:rPr>
        <w:t xml:space="preserve"> </w:t>
      </w:r>
      <w:r>
        <w:rPr>
          <w:color w:val="231F20"/>
        </w:rPr>
        <w:t>founded,</w:t>
      </w:r>
      <w:r>
        <w:rPr>
          <w:color w:val="231F20"/>
          <w:spacing w:val="-6"/>
        </w:rPr>
        <w:t xml:space="preserve"> </w:t>
      </w:r>
      <w:r>
        <w:rPr>
          <w:color w:val="231F20"/>
        </w:rPr>
        <w:t>which brought</w:t>
      </w:r>
      <w:r>
        <w:rPr>
          <w:color w:val="231F20"/>
          <w:spacing w:val="-36"/>
        </w:rPr>
        <w:t xml:space="preserve"> </w:t>
      </w:r>
      <w:r>
        <w:rPr>
          <w:color w:val="231F20"/>
        </w:rPr>
        <w:t>together</w:t>
      </w:r>
      <w:r>
        <w:rPr>
          <w:color w:val="231F20"/>
          <w:spacing w:val="-35"/>
        </w:rPr>
        <w:t xml:space="preserve"> </w:t>
      </w:r>
      <w:r>
        <w:rPr>
          <w:color w:val="231F20"/>
        </w:rPr>
        <w:t>Soviet</w:t>
      </w:r>
      <w:r>
        <w:rPr>
          <w:color w:val="231F20"/>
          <w:spacing w:val="-36"/>
        </w:rPr>
        <w:t xml:space="preserve"> </w:t>
      </w:r>
      <w:r>
        <w:rPr>
          <w:color w:val="231F20"/>
        </w:rPr>
        <w:t>specialists</w:t>
      </w:r>
      <w:r>
        <w:rPr>
          <w:color w:val="231F20"/>
          <w:spacing w:val="-35"/>
        </w:rPr>
        <w:t xml:space="preserve"> </w:t>
      </w:r>
      <w:r>
        <w:rPr>
          <w:color w:val="231F20"/>
        </w:rPr>
        <w:t>in</w:t>
      </w:r>
      <w:r>
        <w:rPr>
          <w:color w:val="231F20"/>
          <w:spacing w:val="-35"/>
        </w:rPr>
        <w:t xml:space="preserve"> </w:t>
      </w:r>
      <w:r>
        <w:rPr>
          <w:color w:val="231F20"/>
        </w:rPr>
        <w:t>information</w:t>
      </w:r>
      <w:r>
        <w:rPr>
          <w:color w:val="231F20"/>
          <w:spacing w:val="-36"/>
        </w:rPr>
        <w:t xml:space="preserve"> </w:t>
      </w:r>
      <w:r>
        <w:rPr>
          <w:color w:val="231F20"/>
        </w:rPr>
        <w:t>science,</w:t>
      </w:r>
      <w:r>
        <w:rPr>
          <w:color w:val="231F20"/>
          <w:spacing w:val="-35"/>
        </w:rPr>
        <w:t xml:space="preserve"> </w:t>
      </w:r>
      <w:r>
        <w:rPr>
          <w:color w:val="231F20"/>
        </w:rPr>
        <w:t>cybernetics,</w:t>
      </w:r>
      <w:r>
        <w:rPr>
          <w:color w:val="231F20"/>
          <w:spacing w:val="-36"/>
        </w:rPr>
        <w:t xml:space="preserve"> </w:t>
      </w:r>
      <w:r>
        <w:rPr>
          <w:color w:val="231F20"/>
        </w:rPr>
        <w:t>and social studies of science.</w:t>
      </w:r>
      <w:r>
        <w:rPr>
          <w:color w:val="231F20"/>
          <w:position w:val="7"/>
          <w:sz w:val="16"/>
        </w:rPr>
        <w:t>66</w:t>
      </w:r>
    </w:p>
    <w:p w14:paraId="7DABA2F4" w14:textId="77777777" w:rsidR="00062DA5" w:rsidRDefault="00000000">
      <w:pPr>
        <w:pStyle w:val="Corpotesto"/>
        <w:spacing w:before="2" w:line="216" w:lineRule="auto"/>
        <w:ind w:left="440" w:right="337" w:firstLine="341"/>
        <w:jc w:val="both"/>
      </w:pPr>
      <w:r>
        <w:rPr>
          <w:color w:val="231F20"/>
        </w:rPr>
        <w:t>In</w:t>
      </w:r>
      <w:r>
        <w:rPr>
          <w:color w:val="231F20"/>
          <w:spacing w:val="-13"/>
        </w:rPr>
        <w:t xml:space="preserve"> </w:t>
      </w:r>
      <w:r>
        <w:rPr>
          <w:color w:val="231F20"/>
        </w:rPr>
        <w:t>addition,</w:t>
      </w:r>
      <w:r>
        <w:rPr>
          <w:color w:val="231F20"/>
          <w:spacing w:val="-12"/>
        </w:rPr>
        <w:t xml:space="preserve"> </w:t>
      </w:r>
      <w:r>
        <w:rPr>
          <w:color w:val="231F20"/>
        </w:rPr>
        <w:t>other</w:t>
      </w:r>
      <w:r>
        <w:rPr>
          <w:color w:val="231F20"/>
          <w:spacing w:val="-12"/>
        </w:rPr>
        <w:t xml:space="preserve"> </w:t>
      </w:r>
      <w:r>
        <w:rPr>
          <w:color w:val="231F20"/>
        </w:rPr>
        <w:t>research</w:t>
      </w:r>
      <w:r>
        <w:rPr>
          <w:color w:val="231F20"/>
          <w:spacing w:val="-12"/>
        </w:rPr>
        <w:t xml:space="preserve"> </w:t>
      </w:r>
      <w:r>
        <w:rPr>
          <w:color w:val="231F20"/>
        </w:rPr>
        <w:t>centers,</w:t>
      </w:r>
      <w:r>
        <w:rPr>
          <w:color w:val="231F20"/>
          <w:spacing w:val="-12"/>
        </w:rPr>
        <w:t xml:space="preserve"> </w:t>
      </w:r>
      <w:r>
        <w:rPr>
          <w:color w:val="231F20"/>
        </w:rPr>
        <w:t>such</w:t>
      </w:r>
      <w:r>
        <w:rPr>
          <w:color w:val="231F20"/>
          <w:spacing w:val="-12"/>
        </w:rPr>
        <w:t xml:space="preserve"> </w:t>
      </w:r>
      <w:r>
        <w:rPr>
          <w:color w:val="231F20"/>
        </w:rPr>
        <w:t>as</w:t>
      </w:r>
      <w:r>
        <w:rPr>
          <w:color w:val="231F20"/>
          <w:spacing w:val="-12"/>
        </w:rPr>
        <w:t xml:space="preserve"> </w:t>
      </w:r>
      <w:r>
        <w:rPr>
          <w:color w:val="231F20"/>
        </w:rPr>
        <w:t>the</w:t>
      </w:r>
      <w:r>
        <w:rPr>
          <w:color w:val="231F20"/>
          <w:spacing w:val="-12"/>
        </w:rPr>
        <w:t xml:space="preserve"> </w:t>
      </w:r>
      <w:r>
        <w:rPr>
          <w:color w:val="231F20"/>
        </w:rPr>
        <w:t>Institute</w:t>
      </w:r>
      <w:r>
        <w:rPr>
          <w:color w:val="231F20"/>
          <w:spacing w:val="-12"/>
        </w:rPr>
        <w:t xml:space="preserve"> </w:t>
      </w:r>
      <w:r>
        <w:rPr>
          <w:color w:val="231F20"/>
        </w:rPr>
        <w:t>of</w:t>
      </w:r>
      <w:r>
        <w:rPr>
          <w:color w:val="231F20"/>
          <w:spacing w:val="9"/>
        </w:rPr>
        <w:t xml:space="preserve"> </w:t>
      </w:r>
      <w:r>
        <w:rPr>
          <w:color w:val="231F20"/>
        </w:rPr>
        <w:t>Economics and</w:t>
      </w:r>
      <w:r>
        <w:rPr>
          <w:color w:val="231F20"/>
          <w:spacing w:val="-29"/>
        </w:rPr>
        <w:t xml:space="preserve"> </w:t>
      </w:r>
      <w:r>
        <w:rPr>
          <w:color w:val="231F20"/>
        </w:rPr>
        <w:t>the</w:t>
      </w:r>
      <w:r>
        <w:rPr>
          <w:color w:val="231F20"/>
          <w:spacing w:val="-28"/>
        </w:rPr>
        <w:t xml:space="preserve"> </w:t>
      </w:r>
      <w:r>
        <w:rPr>
          <w:color w:val="231F20"/>
        </w:rPr>
        <w:t>Section</w:t>
      </w:r>
      <w:r>
        <w:rPr>
          <w:color w:val="231F20"/>
          <w:spacing w:val="-28"/>
        </w:rPr>
        <w:t xml:space="preserve"> </w:t>
      </w:r>
      <w:r>
        <w:rPr>
          <w:color w:val="231F20"/>
        </w:rPr>
        <w:t>of</w:t>
      </w:r>
      <w:r>
        <w:rPr>
          <w:color w:val="231F20"/>
          <w:spacing w:val="-12"/>
        </w:rPr>
        <w:t xml:space="preserve"> </w:t>
      </w:r>
      <w:r>
        <w:rPr>
          <w:color w:val="231F20"/>
        </w:rPr>
        <w:t>International</w:t>
      </w:r>
      <w:r>
        <w:rPr>
          <w:color w:val="231F20"/>
          <w:spacing w:val="-29"/>
        </w:rPr>
        <w:t xml:space="preserve"> </w:t>
      </w:r>
      <w:r>
        <w:rPr>
          <w:color w:val="231F20"/>
        </w:rPr>
        <w:t>Relations</w:t>
      </w:r>
      <w:r>
        <w:rPr>
          <w:color w:val="231F20"/>
          <w:spacing w:val="-28"/>
        </w:rPr>
        <w:t xml:space="preserve"> </w:t>
      </w:r>
      <w:r>
        <w:rPr>
          <w:color w:val="231F20"/>
        </w:rPr>
        <w:t>of</w:t>
      </w:r>
      <w:r>
        <w:rPr>
          <w:color w:val="231F20"/>
          <w:spacing w:val="-12"/>
        </w:rPr>
        <w:t xml:space="preserve"> </w:t>
      </w:r>
      <w:r>
        <w:rPr>
          <w:color w:val="231F20"/>
        </w:rPr>
        <w:t>the</w:t>
      </w:r>
      <w:r>
        <w:rPr>
          <w:color w:val="231F20"/>
          <w:spacing w:val="-28"/>
        </w:rPr>
        <w:t xml:space="preserve"> </w:t>
      </w:r>
      <w:r>
        <w:rPr>
          <w:color w:val="231F20"/>
        </w:rPr>
        <w:t>AS-USSR</w:t>
      </w:r>
      <w:r>
        <w:rPr>
          <w:color w:val="231F20"/>
          <w:spacing w:val="-29"/>
        </w:rPr>
        <w:t xml:space="preserve"> </w:t>
      </w:r>
      <w:r>
        <w:rPr>
          <w:color w:val="231F20"/>
        </w:rPr>
        <w:t>in</w:t>
      </w:r>
      <w:r>
        <w:rPr>
          <w:color w:val="231F20"/>
          <w:spacing w:val="-28"/>
        </w:rPr>
        <w:t xml:space="preserve"> </w:t>
      </w:r>
      <w:r>
        <w:rPr>
          <w:color w:val="231F20"/>
        </w:rPr>
        <w:t>Moscow</w:t>
      </w:r>
      <w:r>
        <w:rPr>
          <w:color w:val="231F20"/>
          <w:spacing w:val="-28"/>
        </w:rPr>
        <w:t xml:space="preserve"> </w:t>
      </w:r>
      <w:r>
        <w:rPr>
          <w:color w:val="231F20"/>
        </w:rPr>
        <w:t>and Novosibirsk,</w:t>
      </w:r>
      <w:r>
        <w:rPr>
          <w:color w:val="231F20"/>
          <w:spacing w:val="-15"/>
        </w:rPr>
        <w:t xml:space="preserve"> </w:t>
      </w:r>
      <w:r>
        <w:rPr>
          <w:color w:val="231F20"/>
        </w:rPr>
        <w:t>the</w:t>
      </w:r>
      <w:r>
        <w:rPr>
          <w:color w:val="231F20"/>
          <w:spacing w:val="-14"/>
        </w:rPr>
        <w:t xml:space="preserve"> </w:t>
      </w:r>
      <w:r>
        <w:rPr>
          <w:color w:val="231F20"/>
        </w:rPr>
        <w:t>Department</w:t>
      </w:r>
      <w:r>
        <w:rPr>
          <w:color w:val="231F20"/>
          <w:spacing w:val="-15"/>
        </w:rPr>
        <w:t xml:space="preserve"> </w:t>
      </w:r>
      <w:r>
        <w:rPr>
          <w:color w:val="231F20"/>
        </w:rPr>
        <w:t>of</w:t>
      </w:r>
      <w:r>
        <w:rPr>
          <w:color w:val="231F20"/>
          <w:spacing w:val="4"/>
        </w:rPr>
        <w:t xml:space="preserve"> </w:t>
      </w:r>
      <w:r>
        <w:rPr>
          <w:color w:val="231F20"/>
        </w:rPr>
        <w:t>Economics</w:t>
      </w:r>
      <w:r>
        <w:rPr>
          <w:color w:val="231F20"/>
          <w:spacing w:val="-14"/>
        </w:rPr>
        <w:t xml:space="preserve"> </w:t>
      </w:r>
      <w:r>
        <w:rPr>
          <w:color w:val="231F20"/>
        </w:rPr>
        <w:t>of</w:t>
      </w:r>
      <w:r>
        <w:rPr>
          <w:color w:val="231F20"/>
          <w:spacing w:val="4"/>
        </w:rPr>
        <w:t xml:space="preserve"> </w:t>
      </w:r>
      <w:r>
        <w:rPr>
          <w:color w:val="231F20"/>
        </w:rPr>
        <w:t>Science</w:t>
      </w:r>
      <w:r>
        <w:rPr>
          <w:color w:val="231F20"/>
          <w:spacing w:val="-15"/>
        </w:rPr>
        <w:t xml:space="preserve"> </w:t>
      </w:r>
      <w:r>
        <w:rPr>
          <w:color w:val="231F20"/>
        </w:rPr>
        <w:t>and</w:t>
      </w:r>
      <w:r>
        <w:rPr>
          <w:color w:val="231F20"/>
          <w:spacing w:val="-14"/>
        </w:rPr>
        <w:t xml:space="preserve"> </w:t>
      </w:r>
      <w:r>
        <w:rPr>
          <w:color w:val="231F20"/>
        </w:rPr>
        <w:t>Experimental</w:t>
      </w:r>
    </w:p>
    <w:p w14:paraId="3C97673F" w14:textId="77777777" w:rsidR="00062DA5" w:rsidRDefault="00271B0C">
      <w:pPr>
        <w:pStyle w:val="Corpotesto"/>
        <w:rPr>
          <w:sz w:val="20"/>
        </w:rPr>
      </w:pPr>
      <w:r>
        <w:pict w14:anchorId="40460ECF">
          <v:shape id="_x0000_s2056" alt="" style="position:absolute;margin-left:68.05pt;margin-top:13.7pt;width:51.2pt;height:.1pt;z-index:-251636736;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1760B86D" w14:textId="77777777" w:rsidR="00062DA5" w:rsidRDefault="00062DA5">
      <w:pPr>
        <w:pStyle w:val="Corpotesto"/>
        <w:spacing w:before="10"/>
        <w:rPr>
          <w:sz w:val="6"/>
        </w:rPr>
      </w:pPr>
    </w:p>
    <w:p w14:paraId="748FED95" w14:textId="77777777" w:rsidR="00062DA5" w:rsidRDefault="00000000">
      <w:pPr>
        <w:spacing w:before="114" w:line="208" w:lineRule="auto"/>
        <w:ind w:left="440" w:right="332" w:firstLine="341"/>
        <w:rPr>
          <w:sz w:val="19"/>
        </w:rPr>
      </w:pPr>
      <w:r>
        <w:rPr>
          <w:color w:val="231F20"/>
          <w:position w:val="4"/>
          <w:sz w:val="14"/>
        </w:rPr>
        <w:t>62</w:t>
      </w:r>
      <w:r>
        <w:rPr>
          <w:color w:val="231F20"/>
          <w:spacing w:val="31"/>
          <w:position w:val="4"/>
          <w:sz w:val="14"/>
        </w:rPr>
        <w:t xml:space="preserve"> </w:t>
      </w:r>
      <w:r>
        <w:rPr>
          <w:color w:val="231F20"/>
          <w:sz w:val="19"/>
        </w:rPr>
        <w:t>This</w:t>
      </w:r>
      <w:r>
        <w:rPr>
          <w:color w:val="231F20"/>
          <w:spacing w:val="-24"/>
          <w:sz w:val="19"/>
        </w:rPr>
        <w:t xml:space="preserve"> </w:t>
      </w:r>
      <w:r>
        <w:rPr>
          <w:color w:val="231F20"/>
          <w:sz w:val="19"/>
        </w:rPr>
        <w:t>institute</w:t>
      </w:r>
      <w:r>
        <w:rPr>
          <w:color w:val="231F20"/>
          <w:spacing w:val="-24"/>
          <w:sz w:val="19"/>
        </w:rPr>
        <w:t xml:space="preserve"> </w:t>
      </w:r>
      <w:r>
        <w:rPr>
          <w:color w:val="231F20"/>
          <w:sz w:val="19"/>
        </w:rPr>
        <w:t>was</w:t>
      </w:r>
      <w:r>
        <w:rPr>
          <w:color w:val="231F20"/>
          <w:spacing w:val="-25"/>
          <w:sz w:val="19"/>
        </w:rPr>
        <w:t xml:space="preserve"> </w:t>
      </w:r>
      <w:r>
        <w:rPr>
          <w:color w:val="231F20"/>
          <w:sz w:val="19"/>
        </w:rPr>
        <w:t>initially</w:t>
      </w:r>
      <w:r>
        <w:rPr>
          <w:color w:val="231F20"/>
          <w:spacing w:val="-24"/>
          <w:sz w:val="19"/>
        </w:rPr>
        <w:t xml:space="preserve"> </w:t>
      </w:r>
      <w:r>
        <w:rPr>
          <w:color w:val="231F20"/>
          <w:sz w:val="19"/>
        </w:rPr>
        <w:t>founded</w:t>
      </w:r>
      <w:r>
        <w:rPr>
          <w:color w:val="231F20"/>
          <w:spacing w:val="-24"/>
          <w:sz w:val="19"/>
        </w:rPr>
        <w:t xml:space="preserve"> </w:t>
      </w:r>
      <w:r>
        <w:rPr>
          <w:color w:val="231F20"/>
          <w:sz w:val="19"/>
        </w:rPr>
        <w:t>in</w:t>
      </w:r>
      <w:r>
        <w:rPr>
          <w:color w:val="231F20"/>
          <w:spacing w:val="-24"/>
          <w:sz w:val="19"/>
        </w:rPr>
        <w:t xml:space="preserve"> </w:t>
      </w:r>
      <w:r>
        <w:rPr>
          <w:color w:val="231F20"/>
          <w:sz w:val="19"/>
        </w:rPr>
        <w:t>Leningrad</w:t>
      </w:r>
      <w:r>
        <w:rPr>
          <w:color w:val="231F20"/>
          <w:spacing w:val="-24"/>
          <w:sz w:val="19"/>
        </w:rPr>
        <w:t xml:space="preserve"> </w:t>
      </w:r>
      <w:r>
        <w:rPr>
          <w:color w:val="231F20"/>
          <w:sz w:val="19"/>
        </w:rPr>
        <w:t>in</w:t>
      </w:r>
      <w:r>
        <w:rPr>
          <w:color w:val="231F20"/>
          <w:spacing w:val="-24"/>
          <w:sz w:val="19"/>
        </w:rPr>
        <w:t xml:space="preserve"> </w:t>
      </w:r>
      <w:r>
        <w:rPr>
          <w:color w:val="231F20"/>
          <w:sz w:val="19"/>
        </w:rPr>
        <w:t>1967</w:t>
      </w:r>
      <w:r>
        <w:rPr>
          <w:color w:val="231F20"/>
          <w:spacing w:val="-24"/>
          <w:sz w:val="19"/>
        </w:rPr>
        <w:t xml:space="preserve"> </w:t>
      </w:r>
      <w:r>
        <w:rPr>
          <w:color w:val="231F20"/>
          <w:sz w:val="19"/>
        </w:rPr>
        <w:t>under</w:t>
      </w:r>
      <w:r>
        <w:rPr>
          <w:color w:val="231F20"/>
          <w:spacing w:val="-24"/>
          <w:sz w:val="19"/>
        </w:rPr>
        <w:t xml:space="preserve"> </w:t>
      </w:r>
      <w:r>
        <w:rPr>
          <w:color w:val="231F20"/>
          <w:sz w:val="19"/>
        </w:rPr>
        <w:t>the</w:t>
      </w:r>
      <w:r>
        <w:rPr>
          <w:color w:val="231F20"/>
          <w:spacing w:val="-24"/>
          <w:sz w:val="19"/>
        </w:rPr>
        <w:t xml:space="preserve"> </w:t>
      </w:r>
      <w:r>
        <w:rPr>
          <w:color w:val="231F20"/>
          <w:sz w:val="19"/>
        </w:rPr>
        <w:t>name</w:t>
      </w:r>
      <w:r>
        <w:rPr>
          <w:color w:val="231F20"/>
          <w:spacing w:val="-25"/>
          <w:sz w:val="19"/>
        </w:rPr>
        <w:t xml:space="preserve"> </w:t>
      </w:r>
      <w:r>
        <w:rPr>
          <w:color w:val="231F20"/>
          <w:sz w:val="19"/>
        </w:rPr>
        <w:t>Laboratory</w:t>
      </w:r>
      <w:r>
        <w:rPr>
          <w:color w:val="231F20"/>
          <w:spacing w:val="-24"/>
          <w:sz w:val="19"/>
        </w:rPr>
        <w:t xml:space="preserve"> </w:t>
      </w:r>
      <w:r>
        <w:rPr>
          <w:color w:val="231F20"/>
          <w:sz w:val="19"/>
        </w:rPr>
        <w:t>for Research</w:t>
      </w:r>
      <w:r>
        <w:rPr>
          <w:color w:val="231F20"/>
          <w:spacing w:val="-13"/>
          <w:sz w:val="19"/>
        </w:rPr>
        <w:t xml:space="preserve"> </w:t>
      </w:r>
      <w:r>
        <w:rPr>
          <w:color w:val="231F20"/>
          <w:sz w:val="19"/>
        </w:rPr>
        <w:t>of</w:t>
      </w:r>
      <w:r>
        <w:rPr>
          <w:color w:val="231F20"/>
          <w:spacing w:val="4"/>
          <w:sz w:val="19"/>
        </w:rPr>
        <w:t xml:space="preserve"> </w:t>
      </w:r>
      <w:r>
        <w:rPr>
          <w:color w:val="231F20"/>
          <w:sz w:val="19"/>
        </w:rPr>
        <w:t>Scientific</w:t>
      </w:r>
      <w:r>
        <w:rPr>
          <w:color w:val="231F20"/>
          <w:spacing w:val="-13"/>
          <w:sz w:val="19"/>
        </w:rPr>
        <w:t xml:space="preserve"> </w:t>
      </w:r>
      <w:r>
        <w:rPr>
          <w:color w:val="231F20"/>
          <w:sz w:val="19"/>
        </w:rPr>
        <w:t>and</w:t>
      </w:r>
      <w:r>
        <w:rPr>
          <w:color w:val="231F20"/>
          <w:spacing w:val="-13"/>
          <w:sz w:val="19"/>
        </w:rPr>
        <w:t xml:space="preserve"> </w:t>
      </w:r>
      <w:r>
        <w:rPr>
          <w:color w:val="231F20"/>
          <w:sz w:val="19"/>
        </w:rPr>
        <w:t>Experimental</w:t>
      </w:r>
      <w:r>
        <w:rPr>
          <w:color w:val="231F20"/>
          <w:spacing w:val="-13"/>
          <w:sz w:val="19"/>
        </w:rPr>
        <w:t xml:space="preserve"> </w:t>
      </w:r>
      <w:r>
        <w:rPr>
          <w:color w:val="231F20"/>
          <w:spacing w:val="-4"/>
          <w:sz w:val="19"/>
        </w:rPr>
        <w:t>Works</w:t>
      </w:r>
      <w:r>
        <w:rPr>
          <w:color w:val="231F20"/>
          <w:spacing w:val="-15"/>
          <w:sz w:val="19"/>
        </w:rPr>
        <w:t xml:space="preserve"> </w:t>
      </w:r>
      <w:r>
        <w:rPr>
          <w:color w:val="231F20"/>
          <w:sz w:val="19"/>
        </w:rPr>
        <w:t>and</w:t>
      </w:r>
      <w:r>
        <w:rPr>
          <w:color w:val="231F20"/>
          <w:spacing w:val="-12"/>
          <w:sz w:val="19"/>
        </w:rPr>
        <w:t xml:space="preserve"> </w:t>
      </w:r>
      <w:r>
        <w:rPr>
          <w:color w:val="231F20"/>
          <w:sz w:val="19"/>
        </w:rPr>
        <w:t>was</w:t>
      </w:r>
      <w:r>
        <w:rPr>
          <w:color w:val="231F20"/>
          <w:spacing w:val="-13"/>
          <w:sz w:val="19"/>
        </w:rPr>
        <w:t xml:space="preserve"> </w:t>
      </w:r>
      <w:r>
        <w:rPr>
          <w:color w:val="231F20"/>
          <w:sz w:val="19"/>
        </w:rPr>
        <w:t>only</w:t>
      </w:r>
      <w:r>
        <w:rPr>
          <w:color w:val="231F20"/>
          <w:spacing w:val="-13"/>
          <w:sz w:val="19"/>
        </w:rPr>
        <w:t xml:space="preserve"> </w:t>
      </w:r>
      <w:r>
        <w:rPr>
          <w:color w:val="231F20"/>
          <w:sz w:val="19"/>
        </w:rPr>
        <w:t>later</w:t>
      </w:r>
      <w:r>
        <w:rPr>
          <w:color w:val="231F20"/>
          <w:spacing w:val="-12"/>
          <w:sz w:val="19"/>
        </w:rPr>
        <w:t xml:space="preserve"> </w:t>
      </w:r>
      <w:r>
        <w:rPr>
          <w:color w:val="231F20"/>
          <w:sz w:val="19"/>
        </w:rPr>
        <w:t>transferred</w:t>
      </w:r>
      <w:r>
        <w:rPr>
          <w:color w:val="231F20"/>
          <w:spacing w:val="-13"/>
          <w:sz w:val="19"/>
        </w:rPr>
        <w:t xml:space="preserve"> </w:t>
      </w:r>
      <w:r>
        <w:rPr>
          <w:color w:val="231F20"/>
          <w:sz w:val="19"/>
        </w:rPr>
        <w:t>to</w:t>
      </w:r>
      <w:r>
        <w:rPr>
          <w:color w:val="231F20"/>
          <w:spacing w:val="-13"/>
          <w:sz w:val="19"/>
        </w:rPr>
        <w:t xml:space="preserve"> </w:t>
      </w:r>
      <w:r>
        <w:rPr>
          <w:color w:val="231F20"/>
          <w:spacing w:val="-7"/>
          <w:sz w:val="19"/>
        </w:rPr>
        <w:t>Kiev.</w:t>
      </w:r>
    </w:p>
    <w:p w14:paraId="509A71FA" w14:textId="77777777" w:rsidR="00062DA5" w:rsidRDefault="00000000">
      <w:pPr>
        <w:spacing w:before="19"/>
        <w:ind w:left="781"/>
        <w:rPr>
          <w:sz w:val="19"/>
        </w:rPr>
      </w:pPr>
      <w:r>
        <w:rPr>
          <w:color w:val="231F20"/>
          <w:position w:val="4"/>
          <w:sz w:val="14"/>
        </w:rPr>
        <w:t xml:space="preserve">63 </w:t>
      </w:r>
      <w:r>
        <w:rPr>
          <w:color w:val="231F20"/>
          <w:sz w:val="19"/>
        </w:rPr>
        <w:t>Mirsky, 1972; Rabkin, 1977; Lubrano, 1976.</w:t>
      </w:r>
    </w:p>
    <w:p w14:paraId="50135F9B" w14:textId="77777777" w:rsidR="00062DA5" w:rsidRDefault="00000000">
      <w:pPr>
        <w:spacing w:before="15"/>
        <w:ind w:left="781"/>
        <w:rPr>
          <w:sz w:val="19"/>
        </w:rPr>
      </w:pPr>
      <w:r>
        <w:rPr>
          <w:color w:val="231F20"/>
          <w:position w:val="4"/>
          <w:sz w:val="14"/>
        </w:rPr>
        <w:t xml:space="preserve">64 </w:t>
      </w:r>
      <w:r>
        <w:rPr>
          <w:color w:val="231F20"/>
          <w:sz w:val="19"/>
        </w:rPr>
        <w:t>Skalska-Zlat, 2001.</w:t>
      </w:r>
    </w:p>
    <w:p w14:paraId="1247AAB5" w14:textId="77777777" w:rsidR="00062DA5" w:rsidRDefault="00000000">
      <w:pPr>
        <w:spacing w:before="14"/>
        <w:ind w:left="781"/>
        <w:rPr>
          <w:sz w:val="19"/>
        </w:rPr>
      </w:pPr>
      <w:r>
        <w:rPr>
          <w:color w:val="231F20"/>
          <w:position w:val="4"/>
          <w:sz w:val="14"/>
        </w:rPr>
        <w:t xml:space="preserve">65 </w:t>
      </w:r>
      <w:r>
        <w:rPr>
          <w:color w:val="231F20"/>
          <w:sz w:val="19"/>
        </w:rPr>
        <w:t>Rabkin, 1977, p. 72.</w:t>
      </w:r>
    </w:p>
    <w:p w14:paraId="626C9CB8" w14:textId="77777777" w:rsidR="00062DA5" w:rsidRDefault="00000000">
      <w:pPr>
        <w:spacing w:before="37" w:line="208" w:lineRule="auto"/>
        <w:ind w:left="440" w:right="329" w:firstLine="341"/>
        <w:rPr>
          <w:sz w:val="19"/>
        </w:rPr>
      </w:pPr>
      <w:r>
        <w:rPr>
          <w:color w:val="231F20"/>
          <w:position w:val="4"/>
          <w:sz w:val="14"/>
        </w:rPr>
        <w:t>66</w:t>
      </w:r>
      <w:r>
        <w:rPr>
          <w:color w:val="231F20"/>
          <w:spacing w:val="28"/>
          <w:position w:val="4"/>
          <w:sz w:val="14"/>
        </w:rPr>
        <w:t xml:space="preserve"> </w:t>
      </w:r>
      <w:r>
        <w:rPr>
          <w:color w:val="231F20"/>
          <w:sz w:val="19"/>
        </w:rPr>
        <w:t>See</w:t>
      </w:r>
      <w:r>
        <w:rPr>
          <w:color w:val="231F20"/>
          <w:spacing w:val="-18"/>
          <w:sz w:val="19"/>
        </w:rPr>
        <w:t xml:space="preserve"> </w:t>
      </w:r>
      <w:r>
        <w:rPr>
          <w:color w:val="231F20"/>
          <w:sz w:val="19"/>
        </w:rPr>
        <w:t>Rindzeviciute,</w:t>
      </w:r>
      <w:r>
        <w:rPr>
          <w:color w:val="231F20"/>
          <w:spacing w:val="-17"/>
          <w:sz w:val="19"/>
        </w:rPr>
        <w:t xml:space="preserve"> </w:t>
      </w:r>
      <w:r>
        <w:rPr>
          <w:color w:val="231F20"/>
          <w:sz w:val="19"/>
        </w:rPr>
        <w:t>2016,</w:t>
      </w:r>
      <w:r>
        <w:rPr>
          <w:color w:val="231F20"/>
          <w:spacing w:val="-18"/>
          <w:sz w:val="19"/>
        </w:rPr>
        <w:t xml:space="preserve"> </w:t>
      </w:r>
      <w:r>
        <w:rPr>
          <w:color w:val="231F20"/>
          <w:sz w:val="19"/>
        </w:rPr>
        <w:t>in</w:t>
      </w:r>
      <w:r>
        <w:rPr>
          <w:color w:val="231F20"/>
          <w:spacing w:val="-18"/>
          <w:sz w:val="19"/>
        </w:rPr>
        <w:t xml:space="preserve"> </w:t>
      </w:r>
      <w:r>
        <w:rPr>
          <w:color w:val="231F20"/>
          <w:sz w:val="19"/>
        </w:rPr>
        <w:t>particular</w:t>
      </w:r>
      <w:r>
        <w:rPr>
          <w:color w:val="231F20"/>
          <w:spacing w:val="-18"/>
          <w:sz w:val="19"/>
        </w:rPr>
        <w:t xml:space="preserve"> </w:t>
      </w:r>
      <w:r>
        <w:rPr>
          <w:color w:val="231F20"/>
          <w:sz w:val="19"/>
        </w:rPr>
        <w:t>on</w:t>
      </w:r>
      <w:r>
        <w:rPr>
          <w:color w:val="231F20"/>
          <w:spacing w:val="-17"/>
          <w:sz w:val="19"/>
        </w:rPr>
        <w:t xml:space="preserve"> </w:t>
      </w:r>
      <w:r>
        <w:rPr>
          <w:color w:val="231F20"/>
          <w:sz w:val="19"/>
        </w:rPr>
        <w:t>science</w:t>
      </w:r>
      <w:r>
        <w:rPr>
          <w:color w:val="231F20"/>
          <w:spacing w:val="-18"/>
          <w:sz w:val="19"/>
        </w:rPr>
        <w:t xml:space="preserve"> </w:t>
      </w:r>
      <w:r>
        <w:rPr>
          <w:color w:val="231F20"/>
          <w:sz w:val="19"/>
        </w:rPr>
        <w:t>policy</w:t>
      </w:r>
      <w:r>
        <w:rPr>
          <w:color w:val="231F20"/>
          <w:spacing w:val="-18"/>
          <w:sz w:val="19"/>
        </w:rPr>
        <w:t xml:space="preserve"> </w:t>
      </w:r>
      <w:r>
        <w:rPr>
          <w:color w:val="231F20"/>
          <w:sz w:val="19"/>
        </w:rPr>
        <w:t>and</w:t>
      </w:r>
      <w:r>
        <w:rPr>
          <w:color w:val="231F20"/>
          <w:spacing w:val="-18"/>
          <w:sz w:val="19"/>
        </w:rPr>
        <w:t xml:space="preserve"> </w:t>
      </w:r>
      <w:r>
        <w:rPr>
          <w:color w:val="231F20"/>
          <w:sz w:val="19"/>
        </w:rPr>
        <w:t>Soviet</w:t>
      </w:r>
      <w:r>
        <w:rPr>
          <w:color w:val="231F20"/>
          <w:spacing w:val="-17"/>
          <w:sz w:val="19"/>
        </w:rPr>
        <w:t xml:space="preserve"> </w:t>
      </w:r>
      <w:r>
        <w:rPr>
          <w:color w:val="231F20"/>
          <w:sz w:val="19"/>
        </w:rPr>
        <w:t>governance</w:t>
      </w:r>
      <w:r>
        <w:rPr>
          <w:color w:val="231F20"/>
          <w:spacing w:val="-18"/>
          <w:sz w:val="19"/>
        </w:rPr>
        <w:t xml:space="preserve"> </w:t>
      </w:r>
      <w:r>
        <w:rPr>
          <w:color w:val="231F20"/>
          <w:spacing w:val="4"/>
          <w:sz w:val="19"/>
        </w:rPr>
        <w:t>from</w:t>
      </w:r>
      <w:r>
        <w:rPr>
          <w:color w:val="231F20"/>
          <w:spacing w:val="-18"/>
          <w:sz w:val="19"/>
        </w:rPr>
        <w:t xml:space="preserve"> </w:t>
      </w:r>
      <w:r>
        <w:rPr>
          <w:color w:val="231F20"/>
          <w:sz w:val="19"/>
        </w:rPr>
        <w:t>a transnational</w:t>
      </w:r>
      <w:r>
        <w:rPr>
          <w:color w:val="231F20"/>
          <w:spacing w:val="-6"/>
          <w:sz w:val="19"/>
        </w:rPr>
        <w:t xml:space="preserve"> </w:t>
      </w:r>
      <w:r>
        <w:rPr>
          <w:color w:val="231F20"/>
          <w:sz w:val="19"/>
        </w:rPr>
        <w:t>perspective.</w:t>
      </w:r>
    </w:p>
    <w:p w14:paraId="7BC53D2B" w14:textId="77777777" w:rsidR="00062DA5" w:rsidRDefault="00062DA5">
      <w:pPr>
        <w:spacing w:line="208" w:lineRule="auto"/>
        <w:rPr>
          <w:sz w:val="19"/>
        </w:rPr>
        <w:sectPr w:rsidR="00062DA5">
          <w:pgSz w:w="9640" w:h="13610"/>
          <w:pgMar w:top="1480" w:right="1020" w:bottom="280" w:left="920" w:header="1196" w:footer="0" w:gutter="0"/>
          <w:cols w:space="720"/>
        </w:sectPr>
      </w:pPr>
    </w:p>
    <w:p w14:paraId="58C8A443" w14:textId="77777777" w:rsidR="00062DA5" w:rsidRDefault="00000000">
      <w:pPr>
        <w:pStyle w:val="Corpotesto"/>
        <w:spacing w:before="201" w:line="218" w:lineRule="auto"/>
        <w:ind w:left="440" w:right="338"/>
        <w:jc w:val="both"/>
      </w:pPr>
      <w:r>
        <w:rPr>
          <w:color w:val="231F20"/>
          <w:spacing w:val="-7"/>
        </w:rPr>
        <w:lastRenderedPageBreak/>
        <w:t>Work</w:t>
      </w:r>
      <w:r>
        <w:rPr>
          <w:color w:val="231F20"/>
          <w:spacing w:val="-21"/>
        </w:rPr>
        <w:t xml:space="preserve"> </w:t>
      </w:r>
      <w:r>
        <w:rPr>
          <w:color w:val="231F20"/>
        </w:rPr>
        <w:t>in</w:t>
      </w:r>
      <w:r>
        <w:rPr>
          <w:color w:val="231F20"/>
          <w:spacing w:val="-17"/>
        </w:rPr>
        <w:t xml:space="preserve"> </w:t>
      </w:r>
      <w:r>
        <w:rPr>
          <w:color w:val="231F20"/>
        </w:rPr>
        <w:t>Leningrad,</w:t>
      </w:r>
      <w:r>
        <w:rPr>
          <w:color w:val="231F20"/>
          <w:spacing w:val="-18"/>
        </w:rPr>
        <w:t xml:space="preserve"> </w:t>
      </w:r>
      <w:r>
        <w:rPr>
          <w:color w:val="231F20"/>
        </w:rPr>
        <w:t>the</w:t>
      </w:r>
      <w:r>
        <w:rPr>
          <w:color w:val="231F20"/>
          <w:spacing w:val="-18"/>
        </w:rPr>
        <w:t xml:space="preserve"> </w:t>
      </w:r>
      <w:r>
        <w:rPr>
          <w:color w:val="231F20"/>
          <w:spacing w:val="-3"/>
        </w:rPr>
        <w:t>Trade</w:t>
      </w:r>
      <w:r>
        <w:rPr>
          <w:color w:val="231F20"/>
          <w:spacing w:val="-18"/>
        </w:rPr>
        <w:t xml:space="preserve"> </w:t>
      </w:r>
      <w:r>
        <w:rPr>
          <w:color w:val="231F20"/>
        </w:rPr>
        <w:t>Union</w:t>
      </w:r>
      <w:r>
        <w:rPr>
          <w:color w:val="231F20"/>
          <w:spacing w:val="-18"/>
        </w:rPr>
        <w:t xml:space="preserve"> </w:t>
      </w:r>
      <w:r>
        <w:rPr>
          <w:color w:val="231F20"/>
        </w:rPr>
        <w:t>Institute</w:t>
      </w:r>
      <w:r>
        <w:rPr>
          <w:color w:val="231F20"/>
          <w:spacing w:val="-17"/>
        </w:rPr>
        <w:t xml:space="preserve"> </w:t>
      </w:r>
      <w:r>
        <w:rPr>
          <w:color w:val="231F20"/>
        </w:rPr>
        <w:t>of</w:t>
      </w:r>
      <w:r>
        <w:rPr>
          <w:color w:val="231F20"/>
          <w:spacing w:val="3"/>
        </w:rPr>
        <w:t xml:space="preserve"> </w:t>
      </w:r>
      <w:r>
        <w:rPr>
          <w:color w:val="231F20"/>
        </w:rPr>
        <w:t>Organizational</w:t>
      </w:r>
      <w:r>
        <w:rPr>
          <w:color w:val="231F20"/>
          <w:spacing w:val="-17"/>
        </w:rPr>
        <w:t xml:space="preserve"> </w:t>
      </w:r>
      <w:r>
        <w:rPr>
          <w:color w:val="231F20"/>
        </w:rPr>
        <w:t>and</w:t>
      </w:r>
      <w:r>
        <w:rPr>
          <w:color w:val="231F20"/>
          <w:spacing w:val="-18"/>
        </w:rPr>
        <w:t xml:space="preserve"> </w:t>
      </w:r>
      <w:r>
        <w:rPr>
          <w:color w:val="231F20"/>
        </w:rPr>
        <w:t>Man- agement</w:t>
      </w:r>
      <w:r>
        <w:rPr>
          <w:color w:val="231F20"/>
          <w:spacing w:val="-22"/>
        </w:rPr>
        <w:t xml:space="preserve"> </w:t>
      </w:r>
      <w:r>
        <w:rPr>
          <w:color w:val="231F20"/>
        </w:rPr>
        <w:t>Problems,</w:t>
      </w:r>
      <w:r>
        <w:rPr>
          <w:color w:val="231F20"/>
          <w:spacing w:val="-24"/>
        </w:rPr>
        <w:t xml:space="preserve"> </w:t>
      </w:r>
      <w:r>
        <w:rPr>
          <w:color w:val="231F20"/>
        </w:rPr>
        <w:t>and</w:t>
      </w:r>
      <w:r>
        <w:rPr>
          <w:color w:val="231F20"/>
          <w:spacing w:val="-22"/>
        </w:rPr>
        <w:t xml:space="preserve"> </w:t>
      </w:r>
      <w:r>
        <w:rPr>
          <w:color w:val="231F20"/>
        </w:rPr>
        <w:t>the</w:t>
      </w:r>
      <w:r>
        <w:rPr>
          <w:color w:val="231F20"/>
          <w:spacing w:val="-21"/>
        </w:rPr>
        <w:t xml:space="preserve"> </w:t>
      </w:r>
      <w:r>
        <w:rPr>
          <w:color w:val="231F20"/>
        </w:rPr>
        <w:t>Institute</w:t>
      </w:r>
      <w:r>
        <w:rPr>
          <w:color w:val="231F20"/>
          <w:spacing w:val="-22"/>
        </w:rPr>
        <w:t xml:space="preserve"> </w:t>
      </w:r>
      <w:r>
        <w:rPr>
          <w:color w:val="231F20"/>
        </w:rPr>
        <w:t>of</w:t>
      </w:r>
      <w:r>
        <w:rPr>
          <w:color w:val="231F20"/>
          <w:spacing w:val="-1"/>
        </w:rPr>
        <w:t xml:space="preserve"> </w:t>
      </w:r>
      <w:r>
        <w:rPr>
          <w:color w:val="231F20"/>
          <w:spacing w:val="-5"/>
        </w:rPr>
        <w:t>World</w:t>
      </w:r>
      <w:r>
        <w:rPr>
          <w:color w:val="231F20"/>
          <w:spacing w:val="-21"/>
        </w:rPr>
        <w:t xml:space="preserve"> </w:t>
      </w:r>
      <w:r>
        <w:rPr>
          <w:color w:val="231F20"/>
        </w:rPr>
        <w:t>Economics</w:t>
      </w:r>
      <w:r>
        <w:rPr>
          <w:color w:val="231F20"/>
          <w:spacing w:val="-21"/>
        </w:rPr>
        <w:t xml:space="preserve"> </w:t>
      </w:r>
      <w:r>
        <w:rPr>
          <w:color w:val="231F20"/>
        </w:rPr>
        <w:t>and</w:t>
      </w:r>
      <w:r>
        <w:rPr>
          <w:color w:val="231F20"/>
          <w:spacing w:val="-22"/>
        </w:rPr>
        <w:t xml:space="preserve"> </w:t>
      </w:r>
      <w:r>
        <w:rPr>
          <w:color w:val="231F20"/>
        </w:rPr>
        <w:t>Internation- al</w:t>
      </w:r>
      <w:r>
        <w:rPr>
          <w:color w:val="231F20"/>
          <w:spacing w:val="-23"/>
        </w:rPr>
        <w:t xml:space="preserve"> </w:t>
      </w:r>
      <w:r>
        <w:rPr>
          <w:color w:val="231F20"/>
        </w:rPr>
        <w:t>Relations</w:t>
      </w:r>
      <w:r>
        <w:rPr>
          <w:color w:val="231F20"/>
          <w:spacing w:val="-23"/>
        </w:rPr>
        <w:t xml:space="preserve"> </w:t>
      </w:r>
      <w:r>
        <w:rPr>
          <w:color w:val="231F20"/>
        </w:rPr>
        <w:t>of</w:t>
      </w:r>
      <w:r>
        <w:rPr>
          <w:color w:val="231F20"/>
          <w:spacing w:val="-6"/>
        </w:rPr>
        <w:t xml:space="preserve"> </w:t>
      </w:r>
      <w:r>
        <w:rPr>
          <w:color w:val="231F20"/>
        </w:rPr>
        <w:t>the</w:t>
      </w:r>
      <w:r>
        <w:rPr>
          <w:color w:val="231F20"/>
          <w:spacing w:val="-23"/>
        </w:rPr>
        <w:t xml:space="preserve"> </w:t>
      </w:r>
      <w:r>
        <w:rPr>
          <w:color w:val="231F20"/>
        </w:rPr>
        <w:t>USSR</w:t>
      </w:r>
      <w:r>
        <w:rPr>
          <w:color w:val="231F20"/>
          <w:spacing w:val="-23"/>
        </w:rPr>
        <w:t xml:space="preserve"> </w:t>
      </w:r>
      <w:r>
        <w:rPr>
          <w:color w:val="231F20"/>
        </w:rPr>
        <w:t>Academy</w:t>
      </w:r>
      <w:r>
        <w:rPr>
          <w:color w:val="231F20"/>
          <w:spacing w:val="-23"/>
        </w:rPr>
        <w:t xml:space="preserve"> </w:t>
      </w:r>
      <w:r>
        <w:rPr>
          <w:color w:val="231F20"/>
        </w:rPr>
        <w:t>of</w:t>
      </w:r>
      <w:r>
        <w:rPr>
          <w:color w:val="231F20"/>
          <w:spacing w:val="-6"/>
        </w:rPr>
        <w:t xml:space="preserve"> </w:t>
      </w:r>
      <w:r>
        <w:rPr>
          <w:color w:val="231F20"/>
        </w:rPr>
        <w:t>Sciences,</w:t>
      </w:r>
      <w:r>
        <w:rPr>
          <w:color w:val="231F20"/>
          <w:spacing w:val="-25"/>
        </w:rPr>
        <w:t xml:space="preserve"> </w:t>
      </w:r>
      <w:r>
        <w:rPr>
          <w:color w:val="231F20"/>
        </w:rPr>
        <w:t>had</w:t>
      </w:r>
      <w:r>
        <w:rPr>
          <w:color w:val="231F20"/>
          <w:spacing w:val="-23"/>
        </w:rPr>
        <w:t xml:space="preserve"> </w:t>
      </w:r>
      <w:r>
        <w:rPr>
          <w:color w:val="231F20"/>
          <w:spacing w:val="-3"/>
        </w:rPr>
        <w:t>developed</w:t>
      </w:r>
      <w:r>
        <w:rPr>
          <w:color w:val="231F20"/>
          <w:spacing w:val="-23"/>
        </w:rPr>
        <w:t xml:space="preserve"> </w:t>
      </w:r>
      <w:r>
        <w:rPr>
          <w:color w:val="231F20"/>
        </w:rPr>
        <w:t>this</w:t>
      </w:r>
      <w:r>
        <w:rPr>
          <w:color w:val="231F20"/>
          <w:spacing w:val="-23"/>
        </w:rPr>
        <w:t xml:space="preserve"> </w:t>
      </w:r>
      <w:r>
        <w:rPr>
          <w:color w:val="231F20"/>
        </w:rPr>
        <w:t>part</w:t>
      </w:r>
      <w:r>
        <w:rPr>
          <w:color w:val="231F20"/>
          <w:spacing w:val="-22"/>
        </w:rPr>
        <w:t xml:space="preserve"> </w:t>
      </w:r>
      <w:r>
        <w:rPr>
          <w:color w:val="231F20"/>
        </w:rPr>
        <w:t xml:space="preserve">of </w:t>
      </w:r>
      <w:r>
        <w:rPr>
          <w:i/>
          <w:color w:val="231F20"/>
        </w:rPr>
        <w:t>naukovedenie</w:t>
      </w:r>
      <w:r>
        <w:rPr>
          <w:i/>
          <w:color w:val="231F20"/>
          <w:spacing w:val="-22"/>
        </w:rPr>
        <w:t xml:space="preserve"> </w:t>
      </w:r>
      <w:r>
        <w:rPr>
          <w:color w:val="231F20"/>
        </w:rPr>
        <w:t>in</w:t>
      </w:r>
      <w:r>
        <w:rPr>
          <w:color w:val="231F20"/>
          <w:spacing w:val="-22"/>
        </w:rPr>
        <w:t xml:space="preserve"> </w:t>
      </w:r>
      <w:r>
        <w:rPr>
          <w:color w:val="231F20"/>
        </w:rPr>
        <w:t>a</w:t>
      </w:r>
      <w:r>
        <w:rPr>
          <w:color w:val="231F20"/>
          <w:spacing w:val="-24"/>
        </w:rPr>
        <w:t xml:space="preserve"> </w:t>
      </w:r>
      <w:r>
        <w:rPr>
          <w:color w:val="231F20"/>
        </w:rPr>
        <w:t>similar</w:t>
      </w:r>
      <w:r>
        <w:rPr>
          <w:color w:val="231F20"/>
          <w:spacing w:val="-22"/>
        </w:rPr>
        <w:t xml:space="preserve"> </w:t>
      </w:r>
      <w:r>
        <w:rPr>
          <w:color w:val="231F20"/>
          <w:spacing w:val="-3"/>
        </w:rPr>
        <w:t>way</w:t>
      </w:r>
      <w:r>
        <w:rPr>
          <w:color w:val="231F20"/>
          <w:spacing w:val="-22"/>
        </w:rPr>
        <w:t xml:space="preserve"> </w:t>
      </w:r>
      <w:r>
        <w:rPr>
          <w:color w:val="231F20"/>
        </w:rPr>
        <w:t>to</w:t>
      </w:r>
      <w:r>
        <w:rPr>
          <w:color w:val="231F20"/>
          <w:spacing w:val="-22"/>
        </w:rPr>
        <w:t xml:space="preserve"> </w:t>
      </w:r>
      <w:r>
        <w:rPr>
          <w:color w:val="231F20"/>
        </w:rPr>
        <w:t>the</w:t>
      </w:r>
      <w:r>
        <w:rPr>
          <w:color w:val="231F20"/>
          <w:spacing w:val="-22"/>
        </w:rPr>
        <w:t xml:space="preserve"> </w:t>
      </w:r>
      <w:r>
        <w:rPr>
          <w:color w:val="231F20"/>
        </w:rPr>
        <w:t>field</w:t>
      </w:r>
      <w:r>
        <w:rPr>
          <w:color w:val="231F20"/>
          <w:spacing w:val="-22"/>
        </w:rPr>
        <w:t xml:space="preserve"> </w:t>
      </w:r>
      <w:r>
        <w:rPr>
          <w:color w:val="231F20"/>
        </w:rPr>
        <w:t>of</w:t>
      </w:r>
      <w:r>
        <w:rPr>
          <w:color w:val="231F20"/>
          <w:spacing w:val="-3"/>
        </w:rPr>
        <w:t xml:space="preserve"> </w:t>
      </w:r>
      <w:r>
        <w:rPr>
          <w:color w:val="231F20"/>
        </w:rPr>
        <w:t>the</w:t>
      </w:r>
      <w:r>
        <w:rPr>
          <w:color w:val="231F20"/>
          <w:spacing w:val="-22"/>
        </w:rPr>
        <w:t xml:space="preserve"> </w:t>
      </w:r>
      <w:r>
        <w:rPr>
          <w:color w:val="231F20"/>
        </w:rPr>
        <w:t>economics</w:t>
      </w:r>
      <w:r>
        <w:rPr>
          <w:color w:val="231F20"/>
          <w:spacing w:val="-22"/>
        </w:rPr>
        <w:t xml:space="preserve"> </w:t>
      </w:r>
      <w:r>
        <w:rPr>
          <w:color w:val="231F20"/>
        </w:rPr>
        <w:t>of</w:t>
      </w:r>
      <w:r>
        <w:rPr>
          <w:color w:val="231F20"/>
          <w:spacing w:val="-2"/>
        </w:rPr>
        <w:t xml:space="preserve"> </w:t>
      </w:r>
      <w:r>
        <w:rPr>
          <w:color w:val="231F20"/>
        </w:rPr>
        <w:t>science.</w:t>
      </w:r>
    </w:p>
    <w:p w14:paraId="2452921B" w14:textId="77777777" w:rsidR="00062DA5" w:rsidRDefault="00000000">
      <w:pPr>
        <w:pStyle w:val="Corpotesto"/>
        <w:spacing w:line="218" w:lineRule="auto"/>
        <w:ind w:left="440" w:right="337" w:firstLine="341"/>
        <w:jc w:val="both"/>
      </w:pPr>
      <w:r>
        <w:rPr>
          <w:color w:val="231F20"/>
        </w:rPr>
        <w:t>At</w:t>
      </w:r>
      <w:r>
        <w:rPr>
          <w:color w:val="231F20"/>
          <w:spacing w:val="-14"/>
        </w:rPr>
        <w:t xml:space="preserve"> </w:t>
      </w:r>
      <w:r>
        <w:rPr>
          <w:color w:val="231F20"/>
        </w:rPr>
        <w:t>the</w:t>
      </w:r>
      <w:r>
        <w:rPr>
          <w:color w:val="231F20"/>
          <w:spacing w:val="-14"/>
        </w:rPr>
        <w:t xml:space="preserve"> </w:t>
      </w:r>
      <w:r>
        <w:rPr>
          <w:color w:val="231F20"/>
        </w:rPr>
        <w:t>Department</w:t>
      </w:r>
      <w:r>
        <w:rPr>
          <w:color w:val="231F20"/>
          <w:spacing w:val="-14"/>
        </w:rPr>
        <w:t xml:space="preserve"> </w:t>
      </w:r>
      <w:r>
        <w:rPr>
          <w:color w:val="231F20"/>
        </w:rPr>
        <w:t>of</w:t>
      </w:r>
      <w:r>
        <w:rPr>
          <w:color w:val="231F20"/>
          <w:spacing w:val="6"/>
        </w:rPr>
        <w:t xml:space="preserve"> </w:t>
      </w:r>
      <w:r>
        <w:rPr>
          <w:color w:val="231F20"/>
        </w:rPr>
        <w:t>Philosophy</w:t>
      </w:r>
      <w:r>
        <w:rPr>
          <w:color w:val="231F20"/>
          <w:spacing w:val="-14"/>
        </w:rPr>
        <w:t xml:space="preserve"> </w:t>
      </w:r>
      <w:r>
        <w:rPr>
          <w:color w:val="231F20"/>
        </w:rPr>
        <w:t>of</w:t>
      </w:r>
      <w:r>
        <w:rPr>
          <w:color w:val="231F20"/>
          <w:spacing w:val="6"/>
        </w:rPr>
        <w:t xml:space="preserve"> </w:t>
      </w:r>
      <w:r>
        <w:rPr>
          <w:color w:val="231F20"/>
        </w:rPr>
        <w:t>the</w:t>
      </w:r>
      <w:r>
        <w:rPr>
          <w:color w:val="231F20"/>
          <w:spacing w:val="-14"/>
        </w:rPr>
        <w:t xml:space="preserve"> </w:t>
      </w:r>
      <w:r>
        <w:rPr>
          <w:color w:val="231F20"/>
        </w:rPr>
        <w:t>University</w:t>
      </w:r>
      <w:r>
        <w:rPr>
          <w:color w:val="231F20"/>
          <w:spacing w:val="-14"/>
        </w:rPr>
        <w:t xml:space="preserve"> </w:t>
      </w:r>
      <w:r>
        <w:rPr>
          <w:color w:val="231F20"/>
        </w:rPr>
        <w:t>of</w:t>
      </w:r>
      <w:r>
        <w:rPr>
          <w:color w:val="231F20"/>
          <w:spacing w:val="6"/>
        </w:rPr>
        <w:t xml:space="preserve"> </w:t>
      </w:r>
      <w:r>
        <w:rPr>
          <w:color w:val="231F20"/>
          <w:spacing w:val="-8"/>
        </w:rPr>
        <w:t>Rostov,</w:t>
      </w:r>
      <w:r>
        <w:rPr>
          <w:color w:val="231F20"/>
          <w:spacing w:val="-14"/>
        </w:rPr>
        <w:t xml:space="preserve"> </w:t>
      </w:r>
      <w:r>
        <w:rPr>
          <w:color w:val="231F20"/>
        </w:rPr>
        <w:t>a</w:t>
      </w:r>
      <w:r>
        <w:rPr>
          <w:color w:val="231F20"/>
          <w:spacing w:val="-14"/>
        </w:rPr>
        <w:t xml:space="preserve"> </w:t>
      </w:r>
      <w:r>
        <w:rPr>
          <w:color w:val="231F20"/>
        </w:rPr>
        <w:t xml:space="preserve">quali- </w:t>
      </w:r>
      <w:r>
        <w:rPr>
          <w:color w:val="231F20"/>
          <w:spacing w:val="-3"/>
        </w:rPr>
        <w:t>tative</w:t>
      </w:r>
      <w:r>
        <w:rPr>
          <w:color w:val="231F20"/>
          <w:spacing w:val="-31"/>
        </w:rPr>
        <w:t xml:space="preserve"> </w:t>
      </w:r>
      <w:r>
        <w:rPr>
          <w:color w:val="231F20"/>
        </w:rPr>
        <w:t>orientation</w:t>
      </w:r>
      <w:r>
        <w:rPr>
          <w:color w:val="231F20"/>
          <w:spacing w:val="-31"/>
        </w:rPr>
        <w:t xml:space="preserve"> </w:t>
      </w:r>
      <w:r>
        <w:rPr>
          <w:color w:val="231F20"/>
        </w:rPr>
        <w:t>in</w:t>
      </w:r>
      <w:r>
        <w:rPr>
          <w:color w:val="231F20"/>
          <w:spacing w:val="-30"/>
        </w:rPr>
        <w:t xml:space="preserve"> </w:t>
      </w:r>
      <w:r>
        <w:rPr>
          <w:color w:val="231F20"/>
        </w:rPr>
        <w:t>philosophical</w:t>
      </w:r>
      <w:r>
        <w:rPr>
          <w:color w:val="231F20"/>
          <w:spacing w:val="-31"/>
        </w:rPr>
        <w:t xml:space="preserve"> </w:t>
      </w:r>
      <w:r>
        <w:rPr>
          <w:color w:val="231F20"/>
        </w:rPr>
        <w:t>and</w:t>
      </w:r>
      <w:r>
        <w:rPr>
          <w:color w:val="231F20"/>
          <w:spacing w:val="-30"/>
        </w:rPr>
        <w:t xml:space="preserve"> </w:t>
      </w:r>
      <w:r>
        <w:rPr>
          <w:color w:val="231F20"/>
        </w:rPr>
        <w:t>sociological</w:t>
      </w:r>
      <w:r>
        <w:rPr>
          <w:color w:val="231F20"/>
          <w:spacing w:val="-31"/>
        </w:rPr>
        <w:t xml:space="preserve"> </w:t>
      </w:r>
      <w:r>
        <w:rPr>
          <w:color w:val="231F20"/>
        </w:rPr>
        <w:t>terms</w:t>
      </w:r>
      <w:r>
        <w:rPr>
          <w:color w:val="231F20"/>
          <w:spacing w:val="-30"/>
        </w:rPr>
        <w:t xml:space="preserve"> </w:t>
      </w:r>
      <w:r>
        <w:rPr>
          <w:color w:val="231F20"/>
        </w:rPr>
        <w:t>also</w:t>
      </w:r>
      <w:r>
        <w:rPr>
          <w:color w:val="231F20"/>
          <w:spacing w:val="-31"/>
        </w:rPr>
        <w:t xml:space="preserve"> </w:t>
      </w:r>
      <w:r>
        <w:rPr>
          <w:color w:val="231F20"/>
          <w:spacing w:val="-3"/>
        </w:rPr>
        <w:t>developed.</w:t>
      </w:r>
      <w:r>
        <w:rPr>
          <w:color w:val="231F20"/>
          <w:spacing w:val="-30"/>
        </w:rPr>
        <w:t xml:space="preserve"> </w:t>
      </w:r>
      <w:r>
        <w:rPr>
          <w:color w:val="231F20"/>
        </w:rPr>
        <w:t>A unique</w:t>
      </w:r>
      <w:r>
        <w:rPr>
          <w:color w:val="231F20"/>
          <w:spacing w:val="-21"/>
        </w:rPr>
        <w:t xml:space="preserve"> </w:t>
      </w:r>
      <w:r>
        <w:rPr>
          <w:color w:val="231F20"/>
        </w:rPr>
        <w:t>case</w:t>
      </w:r>
      <w:r>
        <w:rPr>
          <w:color w:val="231F20"/>
          <w:spacing w:val="-20"/>
        </w:rPr>
        <w:t xml:space="preserve"> </w:t>
      </w:r>
      <w:r>
        <w:rPr>
          <w:color w:val="231F20"/>
        </w:rPr>
        <w:t>was</w:t>
      </w:r>
      <w:r>
        <w:rPr>
          <w:color w:val="231F20"/>
          <w:spacing w:val="-20"/>
        </w:rPr>
        <w:t xml:space="preserve"> </w:t>
      </w:r>
      <w:r>
        <w:rPr>
          <w:color w:val="231F20"/>
        </w:rPr>
        <w:t>the</w:t>
      </w:r>
      <w:r>
        <w:rPr>
          <w:color w:val="231F20"/>
          <w:spacing w:val="-20"/>
        </w:rPr>
        <w:t xml:space="preserve"> </w:t>
      </w:r>
      <w:r>
        <w:rPr>
          <w:color w:val="231F20"/>
        </w:rPr>
        <w:t>Institute</w:t>
      </w:r>
      <w:r>
        <w:rPr>
          <w:color w:val="231F20"/>
          <w:spacing w:val="-21"/>
        </w:rPr>
        <w:t xml:space="preserve"> </w:t>
      </w:r>
      <w:r>
        <w:rPr>
          <w:color w:val="231F20"/>
        </w:rPr>
        <w:t>of</w:t>
      </w:r>
      <w:r>
        <w:rPr>
          <w:color w:val="231F20"/>
          <w:spacing w:val="1"/>
        </w:rPr>
        <w:t xml:space="preserve"> </w:t>
      </w:r>
      <w:r>
        <w:rPr>
          <w:color w:val="231F20"/>
        </w:rPr>
        <w:t>History</w:t>
      </w:r>
      <w:r>
        <w:rPr>
          <w:color w:val="231F20"/>
          <w:spacing w:val="-20"/>
        </w:rPr>
        <w:t xml:space="preserve"> </w:t>
      </w:r>
      <w:r>
        <w:rPr>
          <w:color w:val="231F20"/>
        </w:rPr>
        <w:t>of Science</w:t>
      </w:r>
      <w:r>
        <w:rPr>
          <w:color w:val="231F20"/>
          <w:spacing w:val="-20"/>
        </w:rPr>
        <w:t xml:space="preserve"> </w:t>
      </w:r>
      <w:r>
        <w:rPr>
          <w:color w:val="231F20"/>
        </w:rPr>
        <w:t>and</w:t>
      </w:r>
      <w:r>
        <w:rPr>
          <w:color w:val="231F20"/>
          <w:spacing w:val="-20"/>
        </w:rPr>
        <w:t xml:space="preserve"> </w:t>
      </w:r>
      <w:r>
        <w:rPr>
          <w:color w:val="231F20"/>
        </w:rPr>
        <w:t>Technology</w:t>
      </w:r>
      <w:r>
        <w:rPr>
          <w:color w:val="231F20"/>
          <w:spacing w:val="-20"/>
        </w:rPr>
        <w:t xml:space="preserve"> </w:t>
      </w:r>
      <w:r>
        <w:rPr>
          <w:color w:val="231F20"/>
        </w:rPr>
        <w:t>of the Academy</w:t>
      </w:r>
      <w:r>
        <w:rPr>
          <w:color w:val="231F20"/>
          <w:spacing w:val="-17"/>
        </w:rPr>
        <w:t xml:space="preserve"> </w:t>
      </w:r>
      <w:r>
        <w:rPr>
          <w:color w:val="231F20"/>
        </w:rPr>
        <w:t>of</w:t>
      </w:r>
      <w:r>
        <w:rPr>
          <w:color w:val="231F20"/>
          <w:spacing w:val="2"/>
        </w:rPr>
        <w:t xml:space="preserve"> </w:t>
      </w:r>
      <w:r>
        <w:rPr>
          <w:color w:val="231F20"/>
        </w:rPr>
        <w:t>Sciences</w:t>
      </w:r>
      <w:r>
        <w:rPr>
          <w:color w:val="231F20"/>
          <w:spacing w:val="-17"/>
        </w:rPr>
        <w:t xml:space="preserve"> </w:t>
      </w:r>
      <w:r>
        <w:rPr>
          <w:color w:val="231F20"/>
        </w:rPr>
        <w:t>of</w:t>
      </w:r>
      <w:r>
        <w:rPr>
          <w:color w:val="231F20"/>
          <w:spacing w:val="2"/>
        </w:rPr>
        <w:t xml:space="preserve"> </w:t>
      </w:r>
      <w:r>
        <w:rPr>
          <w:color w:val="231F20"/>
        </w:rPr>
        <w:t>the</w:t>
      </w:r>
      <w:r>
        <w:rPr>
          <w:color w:val="231F20"/>
          <w:spacing w:val="-17"/>
        </w:rPr>
        <w:t xml:space="preserve"> </w:t>
      </w:r>
      <w:r>
        <w:rPr>
          <w:color w:val="231F20"/>
        </w:rPr>
        <w:t>USSR</w:t>
      </w:r>
      <w:r>
        <w:rPr>
          <w:color w:val="231F20"/>
          <w:spacing w:val="-20"/>
        </w:rPr>
        <w:t xml:space="preserve"> </w:t>
      </w:r>
      <w:r>
        <w:rPr>
          <w:color w:val="231F20"/>
        </w:rPr>
        <w:t>(the</w:t>
      </w:r>
      <w:r>
        <w:rPr>
          <w:color w:val="231F20"/>
          <w:spacing w:val="-16"/>
        </w:rPr>
        <w:t xml:space="preserve"> </w:t>
      </w:r>
      <w:r>
        <w:rPr>
          <w:color w:val="231F20"/>
        </w:rPr>
        <w:t>evolution</w:t>
      </w:r>
      <w:r>
        <w:rPr>
          <w:color w:val="231F20"/>
          <w:spacing w:val="-17"/>
        </w:rPr>
        <w:t xml:space="preserve"> </w:t>
      </w:r>
      <w:r>
        <w:rPr>
          <w:color w:val="231F20"/>
        </w:rPr>
        <w:t>of</w:t>
      </w:r>
      <w:r>
        <w:rPr>
          <w:color w:val="231F20"/>
          <w:spacing w:val="2"/>
        </w:rPr>
        <w:t xml:space="preserve"> </w:t>
      </w:r>
      <w:r>
        <w:rPr>
          <w:color w:val="231F20"/>
        </w:rPr>
        <w:t>the</w:t>
      </w:r>
      <w:r>
        <w:rPr>
          <w:color w:val="231F20"/>
          <w:spacing w:val="-17"/>
        </w:rPr>
        <w:t xml:space="preserve"> </w:t>
      </w:r>
      <w:r>
        <w:rPr>
          <w:color w:val="231F20"/>
        </w:rPr>
        <w:t>institute</w:t>
      </w:r>
      <w:r>
        <w:rPr>
          <w:color w:val="231F20"/>
          <w:spacing w:val="-17"/>
        </w:rPr>
        <w:t xml:space="preserve"> </w:t>
      </w:r>
      <w:r>
        <w:rPr>
          <w:color w:val="231F20"/>
        </w:rPr>
        <w:t>founded by Vernadsky), which would be the main nerve center of the</w:t>
      </w:r>
      <w:r>
        <w:rPr>
          <w:color w:val="231F20"/>
          <w:spacing w:val="-21"/>
        </w:rPr>
        <w:t xml:space="preserve"> </w:t>
      </w:r>
      <w:r>
        <w:rPr>
          <w:color w:val="231F20"/>
        </w:rPr>
        <w:t>institution- alization</w:t>
      </w:r>
      <w:r>
        <w:rPr>
          <w:color w:val="231F20"/>
          <w:spacing w:val="-13"/>
        </w:rPr>
        <w:t xml:space="preserve"> </w:t>
      </w:r>
      <w:r>
        <w:rPr>
          <w:color w:val="231F20"/>
        </w:rPr>
        <w:t>and</w:t>
      </w:r>
      <w:r>
        <w:rPr>
          <w:color w:val="231F20"/>
          <w:spacing w:val="-13"/>
        </w:rPr>
        <w:t xml:space="preserve"> </w:t>
      </w:r>
      <w:r>
        <w:rPr>
          <w:color w:val="231F20"/>
          <w:spacing w:val="-3"/>
        </w:rPr>
        <w:t>development</w:t>
      </w:r>
      <w:r>
        <w:rPr>
          <w:color w:val="231F20"/>
          <w:spacing w:val="-13"/>
        </w:rPr>
        <w:t xml:space="preserve"> </w:t>
      </w:r>
      <w:r>
        <w:rPr>
          <w:color w:val="231F20"/>
        </w:rPr>
        <w:t>of</w:t>
      </w:r>
      <w:r>
        <w:rPr>
          <w:color w:val="231F20"/>
          <w:spacing w:val="5"/>
        </w:rPr>
        <w:t xml:space="preserve"> </w:t>
      </w:r>
      <w:r>
        <w:rPr>
          <w:i/>
          <w:color w:val="231F20"/>
        </w:rPr>
        <w:t>naukovedenie</w:t>
      </w:r>
      <w:r>
        <w:rPr>
          <w:color w:val="231F20"/>
        </w:rPr>
        <w:t>.</w:t>
      </w:r>
      <w:r>
        <w:rPr>
          <w:color w:val="231F20"/>
          <w:spacing w:val="-13"/>
        </w:rPr>
        <w:t xml:space="preserve"> </w:t>
      </w:r>
      <w:r>
        <w:rPr>
          <w:color w:val="231F20"/>
        </w:rPr>
        <w:t>The</w:t>
      </w:r>
      <w:r>
        <w:rPr>
          <w:color w:val="231F20"/>
          <w:spacing w:val="-12"/>
        </w:rPr>
        <w:t xml:space="preserve"> </w:t>
      </w:r>
      <w:r>
        <w:rPr>
          <w:color w:val="231F20"/>
        </w:rPr>
        <w:t>Director</w:t>
      </w:r>
      <w:r>
        <w:rPr>
          <w:color w:val="231F20"/>
          <w:spacing w:val="-13"/>
        </w:rPr>
        <w:t xml:space="preserve"> </w:t>
      </w:r>
      <w:r>
        <w:rPr>
          <w:color w:val="231F20"/>
        </w:rPr>
        <w:t>of</w:t>
      </w:r>
      <w:r>
        <w:rPr>
          <w:color w:val="231F20"/>
          <w:spacing w:val="5"/>
        </w:rPr>
        <w:t xml:space="preserve"> </w:t>
      </w:r>
      <w:r>
        <w:rPr>
          <w:color w:val="231F20"/>
        </w:rPr>
        <w:t>this</w:t>
      </w:r>
      <w:r>
        <w:rPr>
          <w:color w:val="231F20"/>
          <w:spacing w:val="-13"/>
        </w:rPr>
        <w:t xml:space="preserve"> </w:t>
      </w:r>
      <w:r>
        <w:rPr>
          <w:color w:val="231F20"/>
        </w:rPr>
        <w:t>institute was</w:t>
      </w:r>
      <w:r>
        <w:rPr>
          <w:color w:val="231F20"/>
          <w:spacing w:val="-35"/>
        </w:rPr>
        <w:t xml:space="preserve"> </w:t>
      </w:r>
      <w:r>
        <w:rPr>
          <w:color w:val="231F20"/>
          <w:spacing w:val="-3"/>
        </w:rPr>
        <w:t>Mikulinsky,</w:t>
      </w:r>
      <w:r>
        <w:rPr>
          <w:color w:val="231F20"/>
          <w:spacing w:val="-35"/>
        </w:rPr>
        <w:t xml:space="preserve"> </w:t>
      </w:r>
      <w:r>
        <w:rPr>
          <w:color w:val="231F20"/>
        </w:rPr>
        <w:t>supported</w:t>
      </w:r>
      <w:r>
        <w:rPr>
          <w:color w:val="231F20"/>
          <w:spacing w:val="-35"/>
        </w:rPr>
        <w:t xml:space="preserve"> </w:t>
      </w:r>
      <w:r>
        <w:rPr>
          <w:color w:val="231F20"/>
        </w:rPr>
        <w:t>by</w:t>
      </w:r>
      <w:r>
        <w:rPr>
          <w:color w:val="231F20"/>
          <w:spacing w:val="-35"/>
        </w:rPr>
        <w:t xml:space="preserve"> </w:t>
      </w:r>
      <w:r>
        <w:rPr>
          <w:color w:val="231F20"/>
        </w:rPr>
        <w:t>colleagues</w:t>
      </w:r>
      <w:r>
        <w:rPr>
          <w:color w:val="231F20"/>
          <w:spacing w:val="-35"/>
        </w:rPr>
        <w:t xml:space="preserve"> </w:t>
      </w:r>
      <w:r>
        <w:rPr>
          <w:color w:val="231F20"/>
        </w:rPr>
        <w:t>such</w:t>
      </w:r>
      <w:r>
        <w:rPr>
          <w:color w:val="231F20"/>
          <w:spacing w:val="-35"/>
        </w:rPr>
        <w:t xml:space="preserve"> </w:t>
      </w:r>
      <w:r>
        <w:rPr>
          <w:color w:val="231F20"/>
        </w:rPr>
        <w:t>as</w:t>
      </w:r>
      <w:r>
        <w:rPr>
          <w:color w:val="231F20"/>
          <w:spacing w:val="-35"/>
        </w:rPr>
        <w:t xml:space="preserve"> </w:t>
      </w:r>
      <w:r>
        <w:rPr>
          <w:color w:val="231F20"/>
        </w:rPr>
        <w:t>Rodnyi</w:t>
      </w:r>
      <w:r>
        <w:rPr>
          <w:color w:val="231F20"/>
          <w:spacing w:val="-35"/>
        </w:rPr>
        <w:t xml:space="preserve"> </w:t>
      </w:r>
      <w:r>
        <w:rPr>
          <w:color w:val="231F20"/>
        </w:rPr>
        <w:t>and</w:t>
      </w:r>
      <w:r>
        <w:rPr>
          <w:color w:val="231F20"/>
          <w:spacing w:val="-35"/>
        </w:rPr>
        <w:t xml:space="preserve"> </w:t>
      </w:r>
      <w:r>
        <w:rPr>
          <w:color w:val="231F20"/>
        </w:rPr>
        <w:t>Gvishiani.</w:t>
      </w:r>
      <w:r>
        <w:rPr>
          <w:color w:val="231F20"/>
          <w:spacing w:val="-35"/>
        </w:rPr>
        <w:t xml:space="preserve"> </w:t>
      </w:r>
      <w:r>
        <w:rPr>
          <w:color w:val="231F20"/>
          <w:spacing w:val="-6"/>
        </w:rPr>
        <w:t xml:space="preserve">He </w:t>
      </w:r>
      <w:r>
        <w:rPr>
          <w:color w:val="231F20"/>
        </w:rPr>
        <w:t>worked</w:t>
      </w:r>
      <w:r>
        <w:rPr>
          <w:color w:val="231F20"/>
          <w:spacing w:val="-12"/>
        </w:rPr>
        <w:t xml:space="preserve"> </w:t>
      </w:r>
      <w:r>
        <w:rPr>
          <w:color w:val="231F20"/>
        </w:rPr>
        <w:t>on</w:t>
      </w:r>
      <w:r>
        <w:rPr>
          <w:color w:val="231F20"/>
          <w:spacing w:val="-11"/>
        </w:rPr>
        <w:t xml:space="preserve"> </w:t>
      </w:r>
      <w:r>
        <w:rPr>
          <w:color w:val="231F20"/>
        </w:rPr>
        <w:t>the</w:t>
      </w:r>
      <w:r>
        <w:rPr>
          <w:color w:val="231F20"/>
          <w:spacing w:val="-11"/>
        </w:rPr>
        <w:t xml:space="preserve"> </w:t>
      </w:r>
      <w:r>
        <w:rPr>
          <w:color w:val="231F20"/>
        </w:rPr>
        <w:t>renewal</w:t>
      </w:r>
      <w:r>
        <w:rPr>
          <w:color w:val="231F20"/>
          <w:spacing w:val="-11"/>
        </w:rPr>
        <w:t xml:space="preserve"> </w:t>
      </w:r>
      <w:r>
        <w:rPr>
          <w:color w:val="231F20"/>
        </w:rPr>
        <w:t>of</w:t>
      </w:r>
      <w:r>
        <w:rPr>
          <w:color w:val="231F20"/>
          <w:spacing w:val="10"/>
        </w:rPr>
        <w:t xml:space="preserve"> </w:t>
      </w:r>
      <w:r>
        <w:rPr>
          <w:color w:val="231F20"/>
        </w:rPr>
        <w:t>the</w:t>
      </w:r>
      <w:r>
        <w:rPr>
          <w:color w:val="231F20"/>
          <w:spacing w:val="-11"/>
        </w:rPr>
        <w:t xml:space="preserve"> </w:t>
      </w:r>
      <w:r>
        <w:rPr>
          <w:color w:val="231F20"/>
        </w:rPr>
        <w:t>Institute</w:t>
      </w:r>
      <w:r>
        <w:rPr>
          <w:color w:val="231F20"/>
          <w:spacing w:val="-15"/>
        </w:rPr>
        <w:t xml:space="preserve"> </w:t>
      </w:r>
      <w:r>
        <w:rPr>
          <w:color w:val="231F20"/>
        </w:rPr>
        <w:t>and</w:t>
      </w:r>
      <w:r>
        <w:rPr>
          <w:color w:val="231F20"/>
          <w:spacing w:val="-11"/>
        </w:rPr>
        <w:t xml:space="preserve"> </w:t>
      </w:r>
      <w:r>
        <w:rPr>
          <w:color w:val="231F20"/>
        </w:rPr>
        <w:t>expanded</w:t>
      </w:r>
      <w:r>
        <w:rPr>
          <w:color w:val="231F20"/>
          <w:spacing w:val="-11"/>
        </w:rPr>
        <w:t xml:space="preserve"> </w:t>
      </w:r>
      <w:r>
        <w:rPr>
          <w:color w:val="231F20"/>
        </w:rPr>
        <w:t>its</w:t>
      </w:r>
      <w:r>
        <w:rPr>
          <w:color w:val="231F20"/>
          <w:spacing w:val="-11"/>
        </w:rPr>
        <w:t xml:space="preserve"> </w:t>
      </w:r>
      <w:r>
        <w:rPr>
          <w:color w:val="231F20"/>
        </w:rPr>
        <w:t>perspectives</w:t>
      </w:r>
      <w:r>
        <w:rPr>
          <w:color w:val="231F20"/>
          <w:spacing w:val="-11"/>
        </w:rPr>
        <w:t xml:space="preserve"> </w:t>
      </w:r>
      <w:r>
        <w:rPr>
          <w:color w:val="231F20"/>
        </w:rPr>
        <w:t>also in</w:t>
      </w:r>
      <w:r>
        <w:rPr>
          <w:color w:val="231F20"/>
          <w:spacing w:val="-34"/>
        </w:rPr>
        <w:t xml:space="preserve"> </w:t>
      </w:r>
      <w:r>
        <w:rPr>
          <w:color w:val="231F20"/>
        </w:rPr>
        <w:t>the</w:t>
      </w:r>
      <w:r>
        <w:rPr>
          <w:color w:val="231F20"/>
          <w:spacing w:val="-33"/>
        </w:rPr>
        <w:t xml:space="preserve"> </w:t>
      </w:r>
      <w:r>
        <w:rPr>
          <w:color w:val="231F20"/>
        </w:rPr>
        <w:t>field</w:t>
      </w:r>
      <w:r>
        <w:rPr>
          <w:color w:val="231F20"/>
          <w:spacing w:val="-34"/>
        </w:rPr>
        <w:t xml:space="preserve"> </w:t>
      </w:r>
      <w:r>
        <w:rPr>
          <w:color w:val="231F20"/>
        </w:rPr>
        <w:t>of</w:t>
      </w:r>
      <w:r>
        <w:rPr>
          <w:color w:val="231F20"/>
          <w:spacing w:val="-17"/>
        </w:rPr>
        <w:t xml:space="preserve"> </w:t>
      </w:r>
      <w:r>
        <w:rPr>
          <w:color w:val="231F20"/>
        </w:rPr>
        <w:t>non-historical</w:t>
      </w:r>
      <w:r>
        <w:rPr>
          <w:color w:val="231F20"/>
          <w:spacing w:val="-34"/>
        </w:rPr>
        <w:t xml:space="preserve"> </w:t>
      </w:r>
      <w:r>
        <w:rPr>
          <w:color w:val="231F20"/>
        </w:rPr>
        <w:t>scientific</w:t>
      </w:r>
      <w:r>
        <w:rPr>
          <w:color w:val="231F20"/>
          <w:spacing w:val="-33"/>
        </w:rPr>
        <w:t xml:space="preserve"> </w:t>
      </w:r>
      <w:r>
        <w:rPr>
          <w:color w:val="231F20"/>
        </w:rPr>
        <w:t>studies.</w:t>
      </w:r>
      <w:r>
        <w:rPr>
          <w:color w:val="231F20"/>
          <w:spacing w:val="-34"/>
        </w:rPr>
        <w:t xml:space="preserve"> </w:t>
      </w:r>
      <w:r>
        <w:rPr>
          <w:color w:val="231F20"/>
        </w:rPr>
        <w:t>Within</w:t>
      </w:r>
      <w:r>
        <w:rPr>
          <w:color w:val="231F20"/>
          <w:spacing w:val="-33"/>
        </w:rPr>
        <w:t xml:space="preserve"> </w:t>
      </w:r>
      <w:r>
        <w:rPr>
          <w:color w:val="231F20"/>
        </w:rPr>
        <w:t>the</w:t>
      </w:r>
      <w:r>
        <w:rPr>
          <w:color w:val="231F20"/>
          <w:spacing w:val="-34"/>
        </w:rPr>
        <w:t xml:space="preserve"> </w:t>
      </w:r>
      <w:r>
        <w:rPr>
          <w:color w:val="231F20"/>
        </w:rPr>
        <w:t>Institute,</w:t>
      </w:r>
      <w:r>
        <w:rPr>
          <w:color w:val="231F20"/>
          <w:spacing w:val="-33"/>
        </w:rPr>
        <w:t xml:space="preserve"> </w:t>
      </w:r>
      <w:r>
        <w:rPr>
          <w:color w:val="231F20"/>
        </w:rPr>
        <w:t>in</w:t>
      </w:r>
      <w:r>
        <w:rPr>
          <w:color w:val="231F20"/>
          <w:spacing w:val="-34"/>
        </w:rPr>
        <w:t xml:space="preserve"> </w:t>
      </w:r>
      <w:r>
        <w:rPr>
          <w:color w:val="231F20"/>
        </w:rPr>
        <w:t>fact,</w:t>
      </w:r>
      <w:r>
        <w:rPr>
          <w:color w:val="231F20"/>
          <w:spacing w:val="-33"/>
        </w:rPr>
        <w:t xml:space="preserve"> </w:t>
      </w:r>
      <w:r>
        <w:rPr>
          <w:color w:val="231F20"/>
        </w:rPr>
        <w:t>a large</w:t>
      </w:r>
      <w:r>
        <w:rPr>
          <w:color w:val="231F20"/>
          <w:spacing w:val="-35"/>
        </w:rPr>
        <w:t xml:space="preserve"> </w:t>
      </w:r>
      <w:r>
        <w:rPr>
          <w:color w:val="231F20"/>
        </w:rPr>
        <w:t>number</w:t>
      </w:r>
      <w:r>
        <w:rPr>
          <w:color w:val="231F20"/>
          <w:spacing w:val="-35"/>
        </w:rPr>
        <w:t xml:space="preserve"> </w:t>
      </w:r>
      <w:r>
        <w:rPr>
          <w:color w:val="231F20"/>
        </w:rPr>
        <w:t>of</w:t>
      </w:r>
      <w:r>
        <w:rPr>
          <w:color w:val="231F20"/>
          <w:spacing w:val="-21"/>
        </w:rPr>
        <w:t xml:space="preserve"> </w:t>
      </w:r>
      <w:r>
        <w:rPr>
          <w:color w:val="231F20"/>
        </w:rPr>
        <w:t>sub-sections</w:t>
      </w:r>
      <w:r>
        <w:rPr>
          <w:color w:val="231F20"/>
          <w:spacing w:val="-35"/>
        </w:rPr>
        <w:t xml:space="preserve"> </w:t>
      </w:r>
      <w:r>
        <w:rPr>
          <w:color w:val="231F20"/>
        </w:rPr>
        <w:t>and</w:t>
      </w:r>
      <w:r>
        <w:rPr>
          <w:color w:val="231F20"/>
          <w:spacing w:val="-35"/>
        </w:rPr>
        <w:t xml:space="preserve"> </w:t>
      </w:r>
      <w:r>
        <w:rPr>
          <w:color w:val="231F20"/>
        </w:rPr>
        <w:t>research</w:t>
      </w:r>
      <w:r>
        <w:rPr>
          <w:color w:val="231F20"/>
          <w:spacing w:val="-35"/>
        </w:rPr>
        <w:t xml:space="preserve"> </w:t>
      </w:r>
      <w:r>
        <w:rPr>
          <w:color w:val="231F20"/>
        </w:rPr>
        <w:t>groups</w:t>
      </w:r>
      <w:r>
        <w:rPr>
          <w:color w:val="231F20"/>
          <w:spacing w:val="-35"/>
        </w:rPr>
        <w:t xml:space="preserve"> </w:t>
      </w:r>
      <w:r>
        <w:rPr>
          <w:color w:val="231F20"/>
        </w:rPr>
        <w:t>all</w:t>
      </w:r>
      <w:r>
        <w:rPr>
          <w:color w:val="231F20"/>
          <w:spacing w:val="-35"/>
        </w:rPr>
        <w:t xml:space="preserve"> </w:t>
      </w:r>
      <w:r>
        <w:rPr>
          <w:color w:val="231F20"/>
        </w:rPr>
        <w:t>explicitly</w:t>
      </w:r>
      <w:r>
        <w:rPr>
          <w:color w:val="231F20"/>
          <w:spacing w:val="-35"/>
        </w:rPr>
        <w:t xml:space="preserve"> </w:t>
      </w:r>
      <w:r>
        <w:rPr>
          <w:color w:val="231F20"/>
        </w:rPr>
        <w:t>dedicated</w:t>
      </w:r>
      <w:r>
        <w:rPr>
          <w:color w:val="231F20"/>
          <w:spacing w:val="-35"/>
        </w:rPr>
        <w:t xml:space="preserve"> </w:t>
      </w:r>
      <w:r>
        <w:rPr>
          <w:color w:val="231F20"/>
        </w:rPr>
        <w:t xml:space="preserve">to </w:t>
      </w:r>
      <w:r>
        <w:rPr>
          <w:i/>
          <w:color w:val="231F20"/>
        </w:rPr>
        <w:t>naukovedenie</w:t>
      </w:r>
      <w:r>
        <w:rPr>
          <w:i/>
          <w:color w:val="231F20"/>
          <w:spacing w:val="-29"/>
        </w:rPr>
        <w:t xml:space="preserve"> </w:t>
      </w:r>
      <w:r>
        <w:rPr>
          <w:color w:val="231F20"/>
          <w:spacing w:val="-3"/>
        </w:rPr>
        <w:t>were</w:t>
      </w:r>
      <w:r>
        <w:rPr>
          <w:color w:val="231F20"/>
          <w:spacing w:val="-29"/>
        </w:rPr>
        <w:t xml:space="preserve"> </w:t>
      </w:r>
      <w:r>
        <w:rPr>
          <w:color w:val="231F20"/>
        </w:rPr>
        <w:t>opened</w:t>
      </w:r>
      <w:r>
        <w:rPr>
          <w:color w:val="231F20"/>
          <w:spacing w:val="-28"/>
        </w:rPr>
        <w:t xml:space="preserve"> </w:t>
      </w:r>
      <w:r>
        <w:rPr>
          <w:color w:val="231F20"/>
        </w:rPr>
        <w:t>(e.g.,</w:t>
      </w:r>
      <w:r>
        <w:rPr>
          <w:color w:val="231F20"/>
          <w:spacing w:val="-29"/>
        </w:rPr>
        <w:t xml:space="preserve"> </w:t>
      </w:r>
      <w:r>
        <w:rPr>
          <w:color w:val="231F20"/>
          <w:spacing w:val="-3"/>
        </w:rPr>
        <w:t>sociology,</w:t>
      </w:r>
      <w:r>
        <w:rPr>
          <w:color w:val="231F20"/>
          <w:spacing w:val="-29"/>
        </w:rPr>
        <w:t xml:space="preserve"> </w:t>
      </w:r>
      <w:r>
        <w:rPr>
          <w:color w:val="231F20"/>
          <w:spacing w:val="-4"/>
        </w:rPr>
        <w:t>psychology,</w:t>
      </w:r>
      <w:r>
        <w:rPr>
          <w:color w:val="231F20"/>
          <w:spacing w:val="-28"/>
        </w:rPr>
        <w:t xml:space="preserve"> </w:t>
      </w:r>
      <w:r>
        <w:rPr>
          <w:color w:val="231F20"/>
        </w:rPr>
        <w:t>history</w:t>
      </w:r>
      <w:r>
        <w:rPr>
          <w:color w:val="231F20"/>
          <w:spacing w:val="-29"/>
        </w:rPr>
        <w:t xml:space="preserve"> </w:t>
      </w:r>
      <w:r>
        <w:rPr>
          <w:color w:val="231F20"/>
        </w:rPr>
        <w:t>and</w:t>
      </w:r>
      <w:r>
        <w:rPr>
          <w:color w:val="231F20"/>
          <w:spacing w:val="-28"/>
        </w:rPr>
        <w:t xml:space="preserve"> </w:t>
      </w:r>
      <w:r>
        <w:rPr>
          <w:color w:val="231F20"/>
        </w:rPr>
        <w:t>theory of scientific</w:t>
      </w:r>
      <w:r>
        <w:rPr>
          <w:color w:val="231F20"/>
          <w:spacing w:val="-14"/>
        </w:rPr>
        <w:t xml:space="preserve"> </w:t>
      </w:r>
      <w:r>
        <w:rPr>
          <w:color w:val="231F20"/>
        </w:rPr>
        <w:t>organization,</w:t>
      </w:r>
      <w:r>
        <w:rPr>
          <w:color w:val="231F20"/>
          <w:spacing w:val="-13"/>
        </w:rPr>
        <w:t xml:space="preserve"> </w:t>
      </w:r>
      <w:r>
        <w:rPr>
          <w:color w:val="231F20"/>
        </w:rPr>
        <w:t>scientific</w:t>
      </w:r>
      <w:r>
        <w:rPr>
          <w:color w:val="231F20"/>
          <w:spacing w:val="-14"/>
        </w:rPr>
        <w:t xml:space="preserve"> </w:t>
      </w:r>
      <w:r>
        <w:rPr>
          <w:color w:val="231F20"/>
          <w:spacing w:val="-4"/>
        </w:rPr>
        <w:t>creativity,</w:t>
      </w:r>
      <w:r>
        <w:rPr>
          <w:color w:val="231F20"/>
          <w:spacing w:val="-14"/>
        </w:rPr>
        <w:t xml:space="preserve"> </w:t>
      </w:r>
      <w:r>
        <w:rPr>
          <w:color w:val="231F20"/>
        </w:rPr>
        <w:t>logic</w:t>
      </w:r>
      <w:r>
        <w:rPr>
          <w:color w:val="231F20"/>
          <w:spacing w:val="-14"/>
        </w:rPr>
        <w:t xml:space="preserve"> </w:t>
      </w:r>
      <w:r>
        <w:rPr>
          <w:color w:val="231F20"/>
        </w:rPr>
        <w:t>of</w:t>
      </w:r>
      <w:r>
        <w:rPr>
          <w:color w:val="231F20"/>
          <w:spacing w:val="1"/>
        </w:rPr>
        <w:t xml:space="preserve"> </w:t>
      </w:r>
      <w:r>
        <w:rPr>
          <w:color w:val="231F20"/>
        </w:rPr>
        <w:t>scientific</w:t>
      </w:r>
      <w:r>
        <w:rPr>
          <w:color w:val="231F20"/>
          <w:spacing w:val="-14"/>
        </w:rPr>
        <w:t xml:space="preserve"> </w:t>
      </w:r>
      <w:r>
        <w:rPr>
          <w:color w:val="231F20"/>
          <w:spacing w:val="-3"/>
        </w:rPr>
        <w:t xml:space="preserve">develop- </w:t>
      </w:r>
      <w:r>
        <w:rPr>
          <w:color w:val="231F20"/>
        </w:rPr>
        <w:t>ment,</w:t>
      </w:r>
      <w:r>
        <w:rPr>
          <w:color w:val="231F20"/>
          <w:spacing w:val="-18"/>
        </w:rPr>
        <w:t xml:space="preserve"> </w:t>
      </w:r>
      <w:r>
        <w:rPr>
          <w:color w:val="231F20"/>
        </w:rPr>
        <w:t>etc.).</w:t>
      </w:r>
      <w:r>
        <w:rPr>
          <w:color w:val="231F20"/>
          <w:spacing w:val="-17"/>
        </w:rPr>
        <w:t xml:space="preserve"> </w:t>
      </w:r>
      <w:r>
        <w:rPr>
          <w:color w:val="231F20"/>
        </w:rPr>
        <w:t>Another</w:t>
      </w:r>
      <w:r>
        <w:rPr>
          <w:color w:val="231F20"/>
          <w:spacing w:val="-18"/>
        </w:rPr>
        <w:t xml:space="preserve"> </w:t>
      </w:r>
      <w:r>
        <w:rPr>
          <w:color w:val="231F20"/>
        </w:rPr>
        <w:t>element</w:t>
      </w:r>
      <w:r>
        <w:rPr>
          <w:color w:val="231F20"/>
          <w:spacing w:val="-17"/>
        </w:rPr>
        <w:t xml:space="preserve"> </w:t>
      </w:r>
      <w:r>
        <w:rPr>
          <w:color w:val="231F20"/>
        </w:rPr>
        <w:t>of</w:t>
      </w:r>
      <w:r>
        <w:rPr>
          <w:color w:val="231F20"/>
          <w:spacing w:val="3"/>
        </w:rPr>
        <w:t xml:space="preserve"> </w:t>
      </w:r>
      <w:r>
        <w:rPr>
          <w:color w:val="231F20"/>
        </w:rPr>
        <w:t>consolidation</w:t>
      </w:r>
      <w:r>
        <w:rPr>
          <w:color w:val="231F20"/>
          <w:spacing w:val="-17"/>
        </w:rPr>
        <w:t xml:space="preserve"> </w:t>
      </w:r>
      <w:r>
        <w:rPr>
          <w:color w:val="231F20"/>
        </w:rPr>
        <w:t>of</w:t>
      </w:r>
      <w:r>
        <w:rPr>
          <w:color w:val="231F20"/>
          <w:spacing w:val="4"/>
        </w:rPr>
        <w:t xml:space="preserve"> </w:t>
      </w:r>
      <w:r>
        <w:rPr>
          <w:color w:val="231F20"/>
        </w:rPr>
        <w:t>this</w:t>
      </w:r>
      <w:r>
        <w:rPr>
          <w:color w:val="231F20"/>
          <w:spacing w:val="-18"/>
        </w:rPr>
        <w:t xml:space="preserve"> </w:t>
      </w:r>
      <w:r>
        <w:rPr>
          <w:color w:val="231F20"/>
        </w:rPr>
        <w:t>intellectual</w:t>
      </w:r>
      <w:r>
        <w:rPr>
          <w:color w:val="231F20"/>
          <w:spacing w:val="-17"/>
        </w:rPr>
        <w:t xml:space="preserve"> </w:t>
      </w:r>
      <w:r>
        <w:rPr>
          <w:color w:val="231F20"/>
        </w:rPr>
        <w:t>program was</w:t>
      </w:r>
      <w:r>
        <w:rPr>
          <w:color w:val="231F20"/>
          <w:spacing w:val="-32"/>
        </w:rPr>
        <w:t xml:space="preserve"> </w:t>
      </w:r>
      <w:r>
        <w:rPr>
          <w:color w:val="231F20"/>
        </w:rPr>
        <w:t>the</w:t>
      </w:r>
      <w:r>
        <w:rPr>
          <w:color w:val="231F20"/>
          <w:spacing w:val="-32"/>
        </w:rPr>
        <w:t xml:space="preserve"> </w:t>
      </w:r>
      <w:r>
        <w:rPr>
          <w:color w:val="231F20"/>
        </w:rPr>
        <w:t>opening</w:t>
      </w:r>
      <w:r>
        <w:rPr>
          <w:color w:val="231F20"/>
          <w:spacing w:val="-33"/>
        </w:rPr>
        <w:t xml:space="preserve"> </w:t>
      </w:r>
      <w:r>
        <w:rPr>
          <w:color w:val="231F20"/>
        </w:rPr>
        <w:t>of</w:t>
      </w:r>
      <w:r>
        <w:rPr>
          <w:color w:val="231F20"/>
          <w:spacing w:val="-20"/>
        </w:rPr>
        <w:t xml:space="preserve"> </w:t>
      </w:r>
      <w:r>
        <w:rPr>
          <w:color w:val="231F20"/>
        </w:rPr>
        <w:t>a</w:t>
      </w:r>
      <w:r>
        <w:rPr>
          <w:color w:val="231F20"/>
          <w:spacing w:val="-32"/>
        </w:rPr>
        <w:t xml:space="preserve"> </w:t>
      </w:r>
      <w:r>
        <w:rPr>
          <w:color w:val="231F20"/>
        </w:rPr>
        <w:t>specific</w:t>
      </w:r>
      <w:r>
        <w:rPr>
          <w:color w:val="231F20"/>
          <w:spacing w:val="-32"/>
        </w:rPr>
        <w:t xml:space="preserve"> </w:t>
      </w:r>
      <w:r>
        <w:rPr>
          <w:color w:val="231F20"/>
        </w:rPr>
        <w:t>editorial</w:t>
      </w:r>
      <w:r>
        <w:rPr>
          <w:color w:val="231F20"/>
          <w:spacing w:val="-32"/>
        </w:rPr>
        <w:t xml:space="preserve"> </w:t>
      </w:r>
      <w:r>
        <w:rPr>
          <w:color w:val="231F20"/>
        </w:rPr>
        <w:t>series</w:t>
      </w:r>
      <w:r>
        <w:rPr>
          <w:color w:val="231F20"/>
          <w:spacing w:val="-32"/>
        </w:rPr>
        <w:t xml:space="preserve"> </w:t>
      </w:r>
      <w:r>
        <w:rPr>
          <w:color w:val="231F20"/>
        </w:rPr>
        <w:t>entitled</w:t>
      </w:r>
      <w:r>
        <w:rPr>
          <w:color w:val="231F20"/>
          <w:spacing w:val="-32"/>
        </w:rPr>
        <w:t xml:space="preserve"> </w:t>
      </w:r>
      <w:r>
        <w:rPr>
          <w:color w:val="231F20"/>
        </w:rPr>
        <w:t>“</w:t>
      </w:r>
      <w:r>
        <w:rPr>
          <w:i/>
          <w:color w:val="231F20"/>
        </w:rPr>
        <w:t>Naukovedenie</w:t>
      </w:r>
      <w:r>
        <w:rPr>
          <w:color w:val="231F20"/>
        </w:rPr>
        <w:t>:</w:t>
      </w:r>
      <w:r>
        <w:rPr>
          <w:color w:val="231F20"/>
          <w:spacing w:val="-32"/>
        </w:rPr>
        <w:t xml:space="preserve"> </w:t>
      </w:r>
      <w:r>
        <w:rPr>
          <w:color w:val="231F20"/>
        </w:rPr>
        <w:t>Prob- lems</w:t>
      </w:r>
      <w:r>
        <w:rPr>
          <w:color w:val="231F20"/>
          <w:spacing w:val="-13"/>
        </w:rPr>
        <w:t xml:space="preserve"> </w:t>
      </w:r>
      <w:r>
        <w:rPr>
          <w:color w:val="231F20"/>
        </w:rPr>
        <w:t>and</w:t>
      </w:r>
      <w:r>
        <w:rPr>
          <w:color w:val="231F20"/>
          <w:spacing w:val="-13"/>
        </w:rPr>
        <w:t xml:space="preserve"> </w:t>
      </w:r>
      <w:r>
        <w:rPr>
          <w:color w:val="231F20"/>
        </w:rPr>
        <w:t>Analyses”</w:t>
      </w:r>
      <w:r>
        <w:rPr>
          <w:color w:val="231F20"/>
          <w:spacing w:val="-13"/>
        </w:rPr>
        <w:t xml:space="preserve"> </w:t>
      </w:r>
      <w:r>
        <w:rPr>
          <w:color w:val="231F20"/>
        </w:rPr>
        <w:t>which</w:t>
      </w:r>
      <w:r>
        <w:rPr>
          <w:color w:val="231F20"/>
          <w:spacing w:val="-13"/>
        </w:rPr>
        <w:t xml:space="preserve"> </w:t>
      </w:r>
      <w:r>
        <w:rPr>
          <w:color w:val="231F20"/>
        </w:rPr>
        <w:t>gathered</w:t>
      </w:r>
      <w:r>
        <w:rPr>
          <w:color w:val="231F20"/>
          <w:spacing w:val="-13"/>
        </w:rPr>
        <w:t xml:space="preserve"> </w:t>
      </w:r>
      <w:r>
        <w:rPr>
          <w:color w:val="231F20"/>
        </w:rPr>
        <w:t>the</w:t>
      </w:r>
      <w:r>
        <w:rPr>
          <w:color w:val="231F20"/>
          <w:spacing w:val="-13"/>
        </w:rPr>
        <w:t xml:space="preserve"> </w:t>
      </w:r>
      <w:r>
        <w:rPr>
          <w:color w:val="231F20"/>
        </w:rPr>
        <w:t>most</w:t>
      </w:r>
      <w:r>
        <w:rPr>
          <w:color w:val="231F20"/>
          <w:spacing w:val="-13"/>
        </w:rPr>
        <w:t xml:space="preserve"> </w:t>
      </w:r>
      <w:r>
        <w:rPr>
          <w:color w:val="231F20"/>
          <w:spacing w:val="-3"/>
        </w:rPr>
        <w:t>relevant</w:t>
      </w:r>
      <w:r>
        <w:rPr>
          <w:color w:val="231F20"/>
          <w:spacing w:val="-13"/>
        </w:rPr>
        <w:t xml:space="preserve"> </w:t>
      </w:r>
      <w:r>
        <w:rPr>
          <w:color w:val="231F20"/>
        </w:rPr>
        <w:t>studies</w:t>
      </w:r>
      <w:r>
        <w:rPr>
          <w:color w:val="231F20"/>
          <w:spacing w:val="-13"/>
        </w:rPr>
        <w:t xml:space="preserve"> </w:t>
      </w:r>
      <w:r>
        <w:rPr>
          <w:color w:val="231F20"/>
        </w:rPr>
        <w:t>in</w:t>
      </w:r>
      <w:r>
        <w:rPr>
          <w:color w:val="231F20"/>
          <w:spacing w:val="-13"/>
        </w:rPr>
        <w:t xml:space="preserve"> </w:t>
      </w:r>
      <w:r>
        <w:rPr>
          <w:color w:val="231F20"/>
        </w:rPr>
        <w:t>this</w:t>
      </w:r>
      <w:r>
        <w:rPr>
          <w:color w:val="231F20"/>
          <w:spacing w:val="-13"/>
        </w:rPr>
        <w:t xml:space="preserve"> </w:t>
      </w:r>
      <w:r>
        <w:rPr>
          <w:color w:val="231F20"/>
          <w:spacing w:val="-3"/>
        </w:rPr>
        <w:t xml:space="preserve">field. </w:t>
      </w:r>
      <w:r>
        <w:rPr>
          <w:color w:val="231F20"/>
        </w:rPr>
        <w:t>The</w:t>
      </w:r>
      <w:r>
        <w:rPr>
          <w:color w:val="231F20"/>
          <w:spacing w:val="-30"/>
        </w:rPr>
        <w:t xml:space="preserve"> </w:t>
      </w:r>
      <w:r>
        <w:rPr>
          <w:color w:val="231F20"/>
        </w:rPr>
        <w:t>Institute</w:t>
      </w:r>
      <w:r>
        <w:rPr>
          <w:color w:val="231F20"/>
          <w:spacing w:val="-30"/>
        </w:rPr>
        <w:t xml:space="preserve"> </w:t>
      </w:r>
      <w:r>
        <w:rPr>
          <w:color w:val="231F20"/>
        </w:rPr>
        <w:t>of</w:t>
      </w:r>
      <w:r>
        <w:rPr>
          <w:color w:val="231F20"/>
          <w:spacing w:val="-13"/>
        </w:rPr>
        <w:t xml:space="preserve"> </w:t>
      </w:r>
      <w:r>
        <w:rPr>
          <w:color w:val="231F20"/>
        </w:rPr>
        <w:t>History</w:t>
      </w:r>
      <w:r>
        <w:rPr>
          <w:color w:val="231F20"/>
          <w:spacing w:val="-30"/>
        </w:rPr>
        <w:t xml:space="preserve"> </w:t>
      </w:r>
      <w:r>
        <w:rPr>
          <w:color w:val="231F20"/>
        </w:rPr>
        <w:t>of</w:t>
      </w:r>
      <w:r>
        <w:rPr>
          <w:color w:val="231F20"/>
          <w:spacing w:val="-13"/>
        </w:rPr>
        <w:t xml:space="preserve"> </w:t>
      </w:r>
      <w:r>
        <w:rPr>
          <w:color w:val="231F20"/>
        </w:rPr>
        <w:t>Science</w:t>
      </w:r>
      <w:r>
        <w:rPr>
          <w:color w:val="231F20"/>
          <w:spacing w:val="-30"/>
        </w:rPr>
        <w:t xml:space="preserve"> </w:t>
      </w:r>
      <w:r>
        <w:rPr>
          <w:color w:val="231F20"/>
        </w:rPr>
        <w:t>and</w:t>
      </w:r>
      <w:r>
        <w:rPr>
          <w:color w:val="231F20"/>
          <w:spacing w:val="-29"/>
        </w:rPr>
        <w:t xml:space="preserve"> </w:t>
      </w:r>
      <w:r>
        <w:rPr>
          <w:color w:val="231F20"/>
        </w:rPr>
        <w:t>Technology</w:t>
      </w:r>
      <w:r>
        <w:rPr>
          <w:color w:val="231F20"/>
          <w:spacing w:val="-30"/>
        </w:rPr>
        <w:t xml:space="preserve"> </w:t>
      </w:r>
      <w:r>
        <w:rPr>
          <w:color w:val="231F20"/>
        </w:rPr>
        <w:t>of</w:t>
      </w:r>
      <w:r>
        <w:rPr>
          <w:color w:val="231F20"/>
          <w:spacing w:val="-13"/>
        </w:rPr>
        <w:t xml:space="preserve"> </w:t>
      </w:r>
      <w:r>
        <w:rPr>
          <w:color w:val="231F20"/>
        </w:rPr>
        <w:t>the</w:t>
      </w:r>
      <w:r>
        <w:rPr>
          <w:color w:val="231F20"/>
          <w:spacing w:val="-30"/>
        </w:rPr>
        <w:t xml:space="preserve"> </w:t>
      </w:r>
      <w:r>
        <w:rPr>
          <w:color w:val="231F20"/>
        </w:rPr>
        <w:t>USSR</w:t>
      </w:r>
      <w:r>
        <w:rPr>
          <w:color w:val="231F20"/>
          <w:spacing w:val="-30"/>
        </w:rPr>
        <w:t xml:space="preserve"> </w:t>
      </w:r>
      <w:r>
        <w:rPr>
          <w:color w:val="231F20"/>
        </w:rPr>
        <w:t>Academy of</w:t>
      </w:r>
      <w:r>
        <w:rPr>
          <w:color w:val="231F20"/>
          <w:spacing w:val="4"/>
        </w:rPr>
        <w:t xml:space="preserve"> </w:t>
      </w:r>
      <w:r>
        <w:rPr>
          <w:color w:val="231F20"/>
        </w:rPr>
        <w:t>Sciences</w:t>
      </w:r>
      <w:r>
        <w:rPr>
          <w:color w:val="231F20"/>
          <w:spacing w:val="-14"/>
        </w:rPr>
        <w:t xml:space="preserve"> </w:t>
      </w:r>
      <w:r>
        <w:rPr>
          <w:color w:val="231F20"/>
        </w:rPr>
        <w:t>also</w:t>
      </w:r>
      <w:r>
        <w:rPr>
          <w:color w:val="231F20"/>
          <w:spacing w:val="-15"/>
        </w:rPr>
        <w:t xml:space="preserve"> </w:t>
      </w:r>
      <w:r>
        <w:rPr>
          <w:color w:val="231F20"/>
          <w:spacing w:val="-3"/>
        </w:rPr>
        <w:t>developed</w:t>
      </w:r>
      <w:r>
        <w:rPr>
          <w:color w:val="231F20"/>
          <w:spacing w:val="-14"/>
        </w:rPr>
        <w:t xml:space="preserve"> </w:t>
      </w:r>
      <w:r>
        <w:rPr>
          <w:color w:val="231F20"/>
        </w:rPr>
        <w:t>forms</w:t>
      </w:r>
      <w:r>
        <w:rPr>
          <w:color w:val="231F20"/>
          <w:spacing w:val="-14"/>
        </w:rPr>
        <w:t xml:space="preserve"> </w:t>
      </w:r>
      <w:r>
        <w:rPr>
          <w:color w:val="231F20"/>
        </w:rPr>
        <w:t>of</w:t>
      </w:r>
      <w:r>
        <w:rPr>
          <w:color w:val="231F20"/>
          <w:spacing w:val="4"/>
        </w:rPr>
        <w:t xml:space="preserve"> </w:t>
      </w:r>
      <w:r>
        <w:rPr>
          <w:color w:val="231F20"/>
        </w:rPr>
        <w:t>collaboration</w:t>
      </w:r>
      <w:r>
        <w:rPr>
          <w:color w:val="231F20"/>
          <w:spacing w:val="-14"/>
        </w:rPr>
        <w:t xml:space="preserve"> </w:t>
      </w:r>
      <w:r>
        <w:rPr>
          <w:color w:val="231F20"/>
        </w:rPr>
        <w:t>with</w:t>
      </w:r>
      <w:r>
        <w:rPr>
          <w:color w:val="231F20"/>
          <w:spacing w:val="-14"/>
        </w:rPr>
        <w:t xml:space="preserve"> </w:t>
      </w:r>
      <w:r>
        <w:rPr>
          <w:color w:val="231F20"/>
        </w:rPr>
        <w:t>other</w:t>
      </w:r>
      <w:r>
        <w:rPr>
          <w:color w:val="231F20"/>
          <w:spacing w:val="-15"/>
        </w:rPr>
        <w:t xml:space="preserve"> </w:t>
      </w:r>
      <w:r>
        <w:rPr>
          <w:color w:val="231F20"/>
        </w:rPr>
        <w:t>institutions, such</w:t>
      </w:r>
      <w:r>
        <w:rPr>
          <w:color w:val="231F20"/>
          <w:spacing w:val="-22"/>
        </w:rPr>
        <w:t xml:space="preserve"> </w:t>
      </w:r>
      <w:r>
        <w:rPr>
          <w:color w:val="231F20"/>
        </w:rPr>
        <w:t>as</w:t>
      </w:r>
      <w:r>
        <w:rPr>
          <w:color w:val="231F20"/>
          <w:spacing w:val="-21"/>
        </w:rPr>
        <w:t xml:space="preserve"> </w:t>
      </w:r>
      <w:r>
        <w:rPr>
          <w:color w:val="231F20"/>
        </w:rPr>
        <w:t>the</w:t>
      </w:r>
      <w:r>
        <w:rPr>
          <w:color w:val="231F20"/>
          <w:spacing w:val="-21"/>
        </w:rPr>
        <w:t xml:space="preserve"> </w:t>
      </w:r>
      <w:r>
        <w:rPr>
          <w:color w:val="231F20"/>
        </w:rPr>
        <w:t>Institute</w:t>
      </w:r>
      <w:r>
        <w:rPr>
          <w:color w:val="231F20"/>
          <w:spacing w:val="-22"/>
        </w:rPr>
        <w:t xml:space="preserve"> </w:t>
      </w:r>
      <w:r>
        <w:rPr>
          <w:color w:val="231F20"/>
        </w:rPr>
        <w:t>of</w:t>
      </w:r>
      <w:r>
        <w:rPr>
          <w:color w:val="231F20"/>
          <w:spacing w:val="-4"/>
        </w:rPr>
        <w:t xml:space="preserve"> </w:t>
      </w:r>
      <w:r>
        <w:rPr>
          <w:color w:val="231F20"/>
        </w:rPr>
        <w:t>Philosophy</w:t>
      </w:r>
      <w:r>
        <w:rPr>
          <w:color w:val="231F20"/>
          <w:spacing w:val="-21"/>
        </w:rPr>
        <w:t xml:space="preserve"> </w:t>
      </w:r>
      <w:r>
        <w:rPr>
          <w:color w:val="231F20"/>
        </w:rPr>
        <w:t>of</w:t>
      </w:r>
      <w:r>
        <w:rPr>
          <w:color w:val="231F20"/>
          <w:spacing w:val="-4"/>
        </w:rPr>
        <w:t xml:space="preserve"> </w:t>
      </w:r>
      <w:r>
        <w:rPr>
          <w:color w:val="231F20"/>
        </w:rPr>
        <w:t>the</w:t>
      </w:r>
      <w:r>
        <w:rPr>
          <w:color w:val="231F20"/>
          <w:spacing w:val="-22"/>
        </w:rPr>
        <w:t xml:space="preserve"> </w:t>
      </w:r>
      <w:r>
        <w:rPr>
          <w:color w:val="231F20"/>
        </w:rPr>
        <w:t>USSR</w:t>
      </w:r>
      <w:r>
        <w:rPr>
          <w:color w:val="231F20"/>
          <w:spacing w:val="-21"/>
        </w:rPr>
        <w:t xml:space="preserve"> </w:t>
      </w:r>
      <w:r>
        <w:rPr>
          <w:color w:val="231F20"/>
        </w:rPr>
        <w:t>Academy</w:t>
      </w:r>
      <w:r>
        <w:rPr>
          <w:color w:val="231F20"/>
          <w:spacing w:val="-21"/>
        </w:rPr>
        <w:t xml:space="preserve"> </w:t>
      </w:r>
      <w:r>
        <w:rPr>
          <w:color w:val="231F20"/>
        </w:rPr>
        <w:t>of</w:t>
      </w:r>
      <w:r>
        <w:rPr>
          <w:color w:val="231F20"/>
          <w:spacing w:val="-4"/>
        </w:rPr>
        <w:t xml:space="preserve"> </w:t>
      </w:r>
      <w:r>
        <w:rPr>
          <w:color w:val="231F20"/>
        </w:rPr>
        <w:t>Sciences</w:t>
      </w:r>
      <w:r>
        <w:rPr>
          <w:color w:val="231F20"/>
          <w:spacing w:val="-22"/>
        </w:rPr>
        <w:t xml:space="preserve"> </w:t>
      </w:r>
      <w:r>
        <w:rPr>
          <w:color w:val="231F20"/>
        </w:rPr>
        <w:t>and the</w:t>
      </w:r>
      <w:r>
        <w:rPr>
          <w:color w:val="231F20"/>
          <w:spacing w:val="-11"/>
        </w:rPr>
        <w:t xml:space="preserve"> </w:t>
      </w:r>
      <w:r>
        <w:rPr>
          <w:color w:val="231F20"/>
        </w:rPr>
        <w:t>Institute</w:t>
      </w:r>
      <w:r>
        <w:rPr>
          <w:color w:val="231F20"/>
          <w:spacing w:val="-10"/>
        </w:rPr>
        <w:t xml:space="preserve"> </w:t>
      </w:r>
      <w:r>
        <w:rPr>
          <w:color w:val="231F20"/>
        </w:rPr>
        <w:t>of</w:t>
      </w:r>
      <w:r>
        <w:rPr>
          <w:color w:val="231F20"/>
          <w:spacing w:val="9"/>
        </w:rPr>
        <w:t xml:space="preserve"> </w:t>
      </w:r>
      <w:r>
        <w:rPr>
          <w:color w:val="231F20"/>
        </w:rPr>
        <w:t>Sociological</w:t>
      </w:r>
      <w:r>
        <w:rPr>
          <w:color w:val="231F20"/>
          <w:spacing w:val="-11"/>
        </w:rPr>
        <w:t xml:space="preserve"> </w:t>
      </w:r>
      <w:r>
        <w:rPr>
          <w:color w:val="231F20"/>
        </w:rPr>
        <w:t>Research,</w:t>
      </w:r>
      <w:r>
        <w:rPr>
          <w:color w:val="231F20"/>
          <w:spacing w:val="-10"/>
        </w:rPr>
        <w:t xml:space="preserve"> </w:t>
      </w:r>
      <w:r>
        <w:rPr>
          <w:color w:val="231F20"/>
        </w:rPr>
        <w:t>in</w:t>
      </w:r>
      <w:r>
        <w:rPr>
          <w:color w:val="231F20"/>
          <w:spacing w:val="-10"/>
        </w:rPr>
        <w:t xml:space="preserve"> </w:t>
      </w:r>
      <w:r>
        <w:rPr>
          <w:color w:val="231F20"/>
        </w:rPr>
        <w:t>which</w:t>
      </w:r>
      <w:r>
        <w:rPr>
          <w:color w:val="231F20"/>
          <w:spacing w:val="-10"/>
        </w:rPr>
        <w:t xml:space="preserve"> </w:t>
      </w:r>
      <w:r>
        <w:rPr>
          <w:color w:val="231F20"/>
        </w:rPr>
        <w:t>many</w:t>
      </w:r>
      <w:r>
        <w:rPr>
          <w:color w:val="231F20"/>
          <w:spacing w:val="-10"/>
        </w:rPr>
        <w:t xml:space="preserve"> </w:t>
      </w:r>
      <w:r>
        <w:rPr>
          <w:color w:val="231F20"/>
        </w:rPr>
        <w:t>important</w:t>
      </w:r>
      <w:r>
        <w:rPr>
          <w:color w:val="231F20"/>
          <w:spacing w:val="-10"/>
        </w:rPr>
        <w:t xml:space="preserve"> </w:t>
      </w:r>
      <w:r>
        <w:rPr>
          <w:color w:val="231F20"/>
        </w:rPr>
        <w:t xml:space="preserve">publica- tions for this field </w:t>
      </w:r>
      <w:r>
        <w:rPr>
          <w:color w:val="231F20"/>
          <w:spacing w:val="-3"/>
        </w:rPr>
        <w:t>were</w:t>
      </w:r>
      <w:r>
        <w:rPr>
          <w:color w:val="231F20"/>
          <w:spacing w:val="-41"/>
        </w:rPr>
        <w:t xml:space="preserve"> </w:t>
      </w:r>
      <w:r>
        <w:rPr>
          <w:color w:val="231F20"/>
        </w:rPr>
        <w:t>produced.</w:t>
      </w:r>
    </w:p>
    <w:p w14:paraId="0EBBE1A4" w14:textId="77777777" w:rsidR="00062DA5" w:rsidRDefault="00062DA5">
      <w:pPr>
        <w:pStyle w:val="Corpotesto"/>
        <w:spacing w:before="8"/>
        <w:rPr>
          <w:sz w:val="35"/>
        </w:rPr>
      </w:pPr>
    </w:p>
    <w:p w14:paraId="58CBFD29" w14:textId="77777777" w:rsidR="00062DA5" w:rsidRDefault="00000000">
      <w:pPr>
        <w:ind w:left="440"/>
        <w:jc w:val="both"/>
        <w:rPr>
          <w:i/>
          <w:sz w:val="17"/>
        </w:rPr>
      </w:pPr>
      <w:r>
        <w:rPr>
          <w:color w:val="231F20"/>
          <w:w w:val="110"/>
          <w:sz w:val="24"/>
        </w:rPr>
        <w:t xml:space="preserve">The disintegration of </w:t>
      </w:r>
      <w:r>
        <w:rPr>
          <w:i/>
          <w:color w:val="231F20"/>
          <w:w w:val="110"/>
          <w:sz w:val="17"/>
        </w:rPr>
        <w:t>NaukovedeNie</w:t>
      </w:r>
    </w:p>
    <w:p w14:paraId="24BBEAA8" w14:textId="77777777" w:rsidR="00062DA5" w:rsidRDefault="00000000">
      <w:pPr>
        <w:pStyle w:val="Corpotesto"/>
        <w:spacing w:before="251" w:line="218" w:lineRule="auto"/>
        <w:ind w:left="440" w:right="337" w:firstLine="341"/>
        <w:jc w:val="both"/>
      </w:pPr>
      <w:r>
        <w:rPr>
          <w:color w:val="231F20"/>
          <w:w w:val="95"/>
        </w:rPr>
        <w:t>In</w:t>
      </w:r>
      <w:r>
        <w:rPr>
          <w:color w:val="231F20"/>
          <w:spacing w:val="-14"/>
          <w:w w:val="95"/>
        </w:rPr>
        <w:t xml:space="preserve"> </w:t>
      </w:r>
      <w:r>
        <w:rPr>
          <w:color w:val="231F20"/>
          <w:w w:val="95"/>
        </w:rPr>
        <w:t>the</w:t>
      </w:r>
      <w:r>
        <w:rPr>
          <w:color w:val="231F20"/>
          <w:spacing w:val="-13"/>
          <w:w w:val="95"/>
        </w:rPr>
        <w:t xml:space="preserve"> </w:t>
      </w:r>
      <w:r>
        <w:rPr>
          <w:color w:val="231F20"/>
          <w:w w:val="95"/>
        </w:rPr>
        <w:t>1980s,</w:t>
      </w:r>
      <w:r>
        <w:rPr>
          <w:color w:val="231F20"/>
          <w:spacing w:val="-13"/>
          <w:w w:val="95"/>
        </w:rPr>
        <w:t xml:space="preserve"> </w:t>
      </w:r>
      <w:r>
        <w:rPr>
          <w:color w:val="231F20"/>
          <w:w w:val="95"/>
        </w:rPr>
        <w:t>open</w:t>
      </w:r>
      <w:r>
        <w:rPr>
          <w:color w:val="231F20"/>
          <w:spacing w:val="-14"/>
          <w:w w:val="95"/>
        </w:rPr>
        <w:t xml:space="preserve"> </w:t>
      </w:r>
      <w:r>
        <w:rPr>
          <w:color w:val="231F20"/>
          <w:w w:val="95"/>
        </w:rPr>
        <w:t>references</w:t>
      </w:r>
      <w:r>
        <w:rPr>
          <w:color w:val="231F20"/>
          <w:spacing w:val="-13"/>
          <w:w w:val="95"/>
        </w:rPr>
        <w:t xml:space="preserve"> </w:t>
      </w:r>
      <w:r>
        <w:rPr>
          <w:color w:val="231F20"/>
          <w:w w:val="95"/>
        </w:rPr>
        <w:t>to</w:t>
      </w:r>
      <w:r>
        <w:rPr>
          <w:color w:val="231F20"/>
          <w:spacing w:val="-14"/>
          <w:w w:val="95"/>
        </w:rPr>
        <w:t xml:space="preserve"> </w:t>
      </w:r>
      <w:r>
        <w:rPr>
          <w:i/>
          <w:color w:val="231F20"/>
          <w:w w:val="95"/>
        </w:rPr>
        <w:t>naukovedenie</w:t>
      </w:r>
      <w:r>
        <w:rPr>
          <w:i/>
          <w:color w:val="231F20"/>
          <w:spacing w:val="-13"/>
          <w:w w:val="95"/>
        </w:rPr>
        <w:t xml:space="preserve"> </w:t>
      </w:r>
      <w:r>
        <w:rPr>
          <w:color w:val="231F20"/>
          <w:w w:val="95"/>
        </w:rPr>
        <w:t>and</w:t>
      </w:r>
      <w:r>
        <w:rPr>
          <w:color w:val="231F20"/>
          <w:spacing w:val="-14"/>
          <w:w w:val="95"/>
        </w:rPr>
        <w:t xml:space="preserve"> </w:t>
      </w:r>
      <w:r>
        <w:rPr>
          <w:color w:val="231F20"/>
          <w:w w:val="95"/>
        </w:rPr>
        <w:t>Boris</w:t>
      </w:r>
      <w:r>
        <w:rPr>
          <w:color w:val="231F20"/>
          <w:spacing w:val="-13"/>
          <w:w w:val="95"/>
        </w:rPr>
        <w:t xml:space="preserve"> </w:t>
      </w:r>
      <w:r>
        <w:rPr>
          <w:color w:val="231F20"/>
          <w:w w:val="95"/>
        </w:rPr>
        <w:t>Hessen’s</w:t>
      </w:r>
      <w:r>
        <w:rPr>
          <w:color w:val="231F20"/>
          <w:spacing w:val="-13"/>
          <w:w w:val="95"/>
        </w:rPr>
        <w:t xml:space="preserve"> </w:t>
      </w:r>
      <w:r>
        <w:rPr>
          <w:color w:val="231F20"/>
          <w:w w:val="95"/>
        </w:rPr>
        <w:t xml:space="preserve">contri- </w:t>
      </w:r>
      <w:r>
        <w:rPr>
          <w:color w:val="231F20"/>
        </w:rPr>
        <w:t>bution</w:t>
      </w:r>
      <w:r>
        <w:rPr>
          <w:color w:val="231F20"/>
          <w:spacing w:val="-14"/>
        </w:rPr>
        <w:t xml:space="preserve"> </w:t>
      </w:r>
      <w:r>
        <w:rPr>
          <w:color w:val="231F20"/>
          <w:spacing w:val="5"/>
        </w:rPr>
        <w:t>from</w:t>
      </w:r>
      <w:r>
        <w:rPr>
          <w:color w:val="231F20"/>
          <w:spacing w:val="-14"/>
        </w:rPr>
        <w:t xml:space="preserve"> </w:t>
      </w:r>
      <w:r>
        <w:rPr>
          <w:color w:val="231F20"/>
        </w:rPr>
        <w:t>the</w:t>
      </w:r>
      <w:r>
        <w:rPr>
          <w:color w:val="231F20"/>
          <w:spacing w:val="-14"/>
        </w:rPr>
        <w:t xml:space="preserve"> </w:t>
      </w:r>
      <w:r>
        <w:rPr>
          <w:color w:val="231F20"/>
        </w:rPr>
        <w:t>1930s</w:t>
      </w:r>
      <w:r>
        <w:rPr>
          <w:color w:val="231F20"/>
          <w:spacing w:val="-14"/>
        </w:rPr>
        <w:t xml:space="preserve"> </w:t>
      </w:r>
      <w:r>
        <w:rPr>
          <w:color w:val="231F20"/>
        </w:rPr>
        <w:t>became</w:t>
      </w:r>
      <w:r>
        <w:rPr>
          <w:color w:val="231F20"/>
          <w:spacing w:val="-14"/>
        </w:rPr>
        <w:t xml:space="preserve"> </w:t>
      </w:r>
      <w:r>
        <w:rPr>
          <w:color w:val="231F20"/>
        </w:rPr>
        <w:t>increasingly</w:t>
      </w:r>
      <w:r>
        <w:rPr>
          <w:color w:val="231F20"/>
          <w:spacing w:val="-14"/>
        </w:rPr>
        <w:t xml:space="preserve"> </w:t>
      </w:r>
      <w:r>
        <w:rPr>
          <w:color w:val="231F20"/>
        </w:rPr>
        <w:t>rare</w:t>
      </w:r>
      <w:r>
        <w:rPr>
          <w:color w:val="231F20"/>
          <w:spacing w:val="-14"/>
        </w:rPr>
        <w:t xml:space="preserve"> </w:t>
      </w:r>
      <w:r>
        <w:rPr>
          <w:color w:val="231F20"/>
        </w:rPr>
        <w:t>in</w:t>
      </w:r>
      <w:r>
        <w:rPr>
          <w:color w:val="231F20"/>
          <w:spacing w:val="-14"/>
        </w:rPr>
        <w:t xml:space="preserve"> </w:t>
      </w:r>
      <w:r>
        <w:rPr>
          <w:color w:val="231F20"/>
        </w:rPr>
        <w:t>the</w:t>
      </w:r>
      <w:r>
        <w:rPr>
          <w:color w:val="231F20"/>
          <w:spacing w:val="-13"/>
        </w:rPr>
        <w:t xml:space="preserve"> </w:t>
      </w:r>
      <w:r>
        <w:rPr>
          <w:color w:val="231F20"/>
        </w:rPr>
        <w:t>USSR.</w:t>
      </w:r>
      <w:r>
        <w:rPr>
          <w:color w:val="231F20"/>
          <w:spacing w:val="-14"/>
        </w:rPr>
        <w:t xml:space="preserve"> </w:t>
      </w:r>
      <w:r>
        <w:rPr>
          <w:color w:val="231F20"/>
        </w:rPr>
        <w:t>As</w:t>
      </w:r>
      <w:r>
        <w:rPr>
          <w:color w:val="231F20"/>
          <w:spacing w:val="-14"/>
        </w:rPr>
        <w:t xml:space="preserve"> </w:t>
      </w:r>
      <w:r>
        <w:rPr>
          <w:color w:val="231F20"/>
        </w:rPr>
        <w:t>a</w:t>
      </w:r>
      <w:r>
        <w:rPr>
          <w:color w:val="231F20"/>
          <w:spacing w:val="-14"/>
        </w:rPr>
        <w:t xml:space="preserve"> </w:t>
      </w:r>
      <w:r>
        <w:rPr>
          <w:color w:val="231F20"/>
          <w:spacing w:val="-3"/>
        </w:rPr>
        <w:t xml:space="preserve">matter </w:t>
      </w:r>
      <w:r>
        <w:rPr>
          <w:color w:val="231F20"/>
        </w:rPr>
        <w:t>of</w:t>
      </w:r>
      <w:r>
        <w:rPr>
          <w:color w:val="231F20"/>
          <w:spacing w:val="-14"/>
        </w:rPr>
        <w:t xml:space="preserve"> </w:t>
      </w:r>
      <w:r>
        <w:rPr>
          <w:color w:val="231F20"/>
        </w:rPr>
        <w:t>fact,</w:t>
      </w:r>
      <w:r>
        <w:rPr>
          <w:color w:val="231F20"/>
          <w:spacing w:val="-32"/>
        </w:rPr>
        <w:t xml:space="preserve"> </w:t>
      </w:r>
      <w:r>
        <w:rPr>
          <w:color w:val="231F20"/>
        </w:rPr>
        <w:t>quite</w:t>
      </w:r>
      <w:r>
        <w:rPr>
          <w:color w:val="231F20"/>
          <w:spacing w:val="-32"/>
        </w:rPr>
        <w:t xml:space="preserve"> </w:t>
      </w:r>
      <w:r>
        <w:rPr>
          <w:color w:val="231F20"/>
          <w:spacing w:val="-4"/>
        </w:rPr>
        <w:t>suddenly,</w:t>
      </w:r>
      <w:r>
        <w:rPr>
          <w:color w:val="231F20"/>
          <w:spacing w:val="-32"/>
        </w:rPr>
        <w:t xml:space="preserve"> </w:t>
      </w:r>
      <w:r>
        <w:rPr>
          <w:color w:val="231F20"/>
          <w:spacing w:val="5"/>
        </w:rPr>
        <w:t>from</w:t>
      </w:r>
      <w:r>
        <w:rPr>
          <w:color w:val="231F20"/>
          <w:spacing w:val="-32"/>
        </w:rPr>
        <w:t xml:space="preserve"> </w:t>
      </w:r>
      <w:r>
        <w:rPr>
          <w:color w:val="231F20"/>
        </w:rPr>
        <w:t>1979</w:t>
      </w:r>
      <w:r>
        <w:rPr>
          <w:color w:val="231F20"/>
          <w:spacing w:val="-32"/>
        </w:rPr>
        <w:t xml:space="preserve"> </w:t>
      </w:r>
      <w:r>
        <w:rPr>
          <w:color w:val="231F20"/>
          <w:spacing w:val="-3"/>
        </w:rPr>
        <w:t>onwards,</w:t>
      </w:r>
      <w:r>
        <w:rPr>
          <w:color w:val="231F20"/>
          <w:spacing w:val="-32"/>
        </w:rPr>
        <w:t xml:space="preserve"> </w:t>
      </w:r>
      <w:r>
        <w:rPr>
          <w:color w:val="231F20"/>
        </w:rPr>
        <w:t>it</w:t>
      </w:r>
      <w:r>
        <w:rPr>
          <w:color w:val="231F20"/>
          <w:spacing w:val="-32"/>
        </w:rPr>
        <w:t xml:space="preserve"> </w:t>
      </w:r>
      <w:r>
        <w:rPr>
          <w:color w:val="231F20"/>
        </w:rPr>
        <w:t>was</w:t>
      </w:r>
      <w:r>
        <w:rPr>
          <w:color w:val="231F20"/>
          <w:spacing w:val="-32"/>
        </w:rPr>
        <w:t xml:space="preserve"> </w:t>
      </w:r>
      <w:r>
        <w:rPr>
          <w:color w:val="231F20"/>
        </w:rPr>
        <w:t>possible</w:t>
      </w:r>
      <w:r>
        <w:rPr>
          <w:color w:val="231F20"/>
          <w:spacing w:val="-32"/>
        </w:rPr>
        <w:t xml:space="preserve"> </w:t>
      </w:r>
      <w:r>
        <w:rPr>
          <w:color w:val="231F20"/>
        </w:rPr>
        <w:t>to</w:t>
      </w:r>
      <w:r>
        <w:rPr>
          <w:color w:val="231F20"/>
          <w:spacing w:val="-32"/>
        </w:rPr>
        <w:t xml:space="preserve"> </w:t>
      </w:r>
      <w:r>
        <w:rPr>
          <w:color w:val="231F20"/>
        </w:rPr>
        <w:t>record</w:t>
      </w:r>
      <w:r>
        <w:rPr>
          <w:color w:val="231F20"/>
          <w:spacing w:val="-32"/>
        </w:rPr>
        <w:t xml:space="preserve"> </w:t>
      </w:r>
      <w:r>
        <w:rPr>
          <w:color w:val="231F20"/>
        </w:rPr>
        <w:t>a</w:t>
      </w:r>
      <w:r>
        <w:rPr>
          <w:color w:val="231F20"/>
          <w:spacing w:val="-32"/>
        </w:rPr>
        <w:t xml:space="preserve"> </w:t>
      </w:r>
      <w:r>
        <w:rPr>
          <w:color w:val="231F20"/>
        </w:rPr>
        <w:t>sharp decline</w:t>
      </w:r>
      <w:r>
        <w:rPr>
          <w:color w:val="231F20"/>
          <w:spacing w:val="-12"/>
        </w:rPr>
        <w:t xml:space="preserve"> </w:t>
      </w:r>
      <w:r>
        <w:rPr>
          <w:color w:val="231F20"/>
        </w:rPr>
        <w:t>in</w:t>
      </w:r>
      <w:r>
        <w:rPr>
          <w:color w:val="231F20"/>
          <w:spacing w:val="-11"/>
        </w:rPr>
        <w:t xml:space="preserve"> </w:t>
      </w:r>
      <w:r>
        <w:rPr>
          <w:color w:val="231F20"/>
        </w:rPr>
        <w:t>the</w:t>
      </w:r>
      <w:r>
        <w:rPr>
          <w:color w:val="231F20"/>
          <w:spacing w:val="-12"/>
        </w:rPr>
        <w:t xml:space="preserve"> </w:t>
      </w:r>
      <w:r>
        <w:rPr>
          <w:color w:val="231F20"/>
        </w:rPr>
        <w:t>use</w:t>
      </w:r>
      <w:r>
        <w:rPr>
          <w:color w:val="231F20"/>
          <w:spacing w:val="-11"/>
        </w:rPr>
        <w:t xml:space="preserve"> </w:t>
      </w:r>
      <w:r>
        <w:rPr>
          <w:color w:val="231F20"/>
        </w:rPr>
        <w:t>of</w:t>
      </w:r>
      <w:r>
        <w:rPr>
          <w:color w:val="231F20"/>
          <w:spacing w:val="7"/>
        </w:rPr>
        <w:t xml:space="preserve"> </w:t>
      </w:r>
      <w:r>
        <w:rPr>
          <w:color w:val="231F20"/>
        </w:rPr>
        <w:t>the</w:t>
      </w:r>
      <w:r>
        <w:rPr>
          <w:color w:val="231F20"/>
          <w:spacing w:val="-12"/>
        </w:rPr>
        <w:t xml:space="preserve"> </w:t>
      </w:r>
      <w:r>
        <w:rPr>
          <w:color w:val="231F20"/>
        </w:rPr>
        <w:t>term</w:t>
      </w:r>
      <w:r>
        <w:rPr>
          <w:color w:val="231F20"/>
          <w:spacing w:val="-11"/>
        </w:rPr>
        <w:t xml:space="preserve"> </w:t>
      </w:r>
      <w:r>
        <w:rPr>
          <w:i/>
          <w:color w:val="231F20"/>
        </w:rPr>
        <w:t>naukovedenie</w:t>
      </w:r>
      <w:r>
        <w:rPr>
          <w:color w:val="231F20"/>
        </w:rPr>
        <w:t>,</w:t>
      </w:r>
      <w:r>
        <w:rPr>
          <w:color w:val="231F20"/>
          <w:spacing w:val="-11"/>
        </w:rPr>
        <w:t xml:space="preserve"> </w:t>
      </w:r>
      <w:r>
        <w:rPr>
          <w:color w:val="231F20"/>
        </w:rPr>
        <w:t>both</w:t>
      </w:r>
      <w:r>
        <w:rPr>
          <w:color w:val="231F20"/>
          <w:spacing w:val="-12"/>
        </w:rPr>
        <w:t xml:space="preserve"> </w:t>
      </w:r>
      <w:r>
        <w:rPr>
          <w:color w:val="231F20"/>
        </w:rPr>
        <w:t>within</w:t>
      </w:r>
      <w:r>
        <w:rPr>
          <w:color w:val="231F20"/>
          <w:spacing w:val="-11"/>
        </w:rPr>
        <w:t xml:space="preserve"> </w:t>
      </w:r>
      <w:r>
        <w:rPr>
          <w:color w:val="231F20"/>
        </w:rPr>
        <w:t>the</w:t>
      </w:r>
      <w:r>
        <w:rPr>
          <w:color w:val="231F20"/>
          <w:spacing w:val="-12"/>
        </w:rPr>
        <w:t xml:space="preserve"> </w:t>
      </w:r>
      <w:r>
        <w:rPr>
          <w:color w:val="231F20"/>
        </w:rPr>
        <w:t>Moscow</w:t>
      </w:r>
      <w:r>
        <w:rPr>
          <w:color w:val="231F20"/>
          <w:spacing w:val="-11"/>
        </w:rPr>
        <w:t xml:space="preserve"> </w:t>
      </w:r>
      <w:r>
        <w:rPr>
          <w:color w:val="231F20"/>
        </w:rPr>
        <w:t>Re- search</w:t>
      </w:r>
      <w:r>
        <w:rPr>
          <w:color w:val="231F20"/>
          <w:spacing w:val="-11"/>
        </w:rPr>
        <w:t xml:space="preserve"> </w:t>
      </w:r>
      <w:r>
        <w:rPr>
          <w:color w:val="231F20"/>
        </w:rPr>
        <w:t>Institute</w:t>
      </w:r>
      <w:r>
        <w:rPr>
          <w:color w:val="231F20"/>
          <w:spacing w:val="-11"/>
        </w:rPr>
        <w:t xml:space="preserve"> </w:t>
      </w:r>
      <w:r>
        <w:rPr>
          <w:color w:val="231F20"/>
        </w:rPr>
        <w:t>of</w:t>
      </w:r>
      <w:r>
        <w:rPr>
          <w:color w:val="231F20"/>
          <w:spacing w:val="12"/>
        </w:rPr>
        <w:t xml:space="preserve"> </w:t>
      </w:r>
      <w:r>
        <w:rPr>
          <w:color w:val="231F20"/>
        </w:rPr>
        <w:t>the</w:t>
      </w:r>
      <w:r>
        <w:rPr>
          <w:color w:val="231F20"/>
          <w:spacing w:val="-11"/>
        </w:rPr>
        <w:t xml:space="preserve"> </w:t>
      </w:r>
      <w:r>
        <w:rPr>
          <w:color w:val="231F20"/>
        </w:rPr>
        <w:t>History</w:t>
      </w:r>
      <w:r>
        <w:rPr>
          <w:color w:val="231F20"/>
          <w:spacing w:val="-11"/>
        </w:rPr>
        <w:t xml:space="preserve"> </w:t>
      </w:r>
      <w:r>
        <w:rPr>
          <w:color w:val="231F20"/>
        </w:rPr>
        <w:t>of</w:t>
      </w:r>
      <w:r>
        <w:rPr>
          <w:color w:val="231F20"/>
          <w:spacing w:val="12"/>
        </w:rPr>
        <w:t xml:space="preserve"> </w:t>
      </w:r>
      <w:r>
        <w:rPr>
          <w:color w:val="231F20"/>
        </w:rPr>
        <w:t>Science</w:t>
      </w:r>
      <w:r>
        <w:rPr>
          <w:color w:val="231F20"/>
          <w:spacing w:val="-11"/>
        </w:rPr>
        <w:t xml:space="preserve"> </w:t>
      </w:r>
      <w:r>
        <w:rPr>
          <w:color w:val="231F20"/>
        </w:rPr>
        <w:t>and</w:t>
      </w:r>
      <w:r>
        <w:rPr>
          <w:color w:val="231F20"/>
          <w:spacing w:val="-11"/>
        </w:rPr>
        <w:t xml:space="preserve"> </w:t>
      </w:r>
      <w:r>
        <w:rPr>
          <w:color w:val="231F20"/>
        </w:rPr>
        <w:t>in</w:t>
      </w:r>
      <w:r>
        <w:rPr>
          <w:color w:val="231F20"/>
          <w:spacing w:val="-11"/>
        </w:rPr>
        <w:t xml:space="preserve"> </w:t>
      </w:r>
      <w:r>
        <w:rPr>
          <w:color w:val="231F20"/>
        </w:rPr>
        <w:t>the</w:t>
      </w:r>
      <w:r>
        <w:rPr>
          <w:color w:val="231F20"/>
          <w:spacing w:val="-10"/>
        </w:rPr>
        <w:t xml:space="preserve"> </w:t>
      </w:r>
      <w:r>
        <w:rPr>
          <w:color w:val="231F20"/>
        </w:rPr>
        <w:t>journals</w:t>
      </w:r>
      <w:r>
        <w:rPr>
          <w:color w:val="231F20"/>
          <w:spacing w:val="-11"/>
        </w:rPr>
        <w:t xml:space="preserve"> </w:t>
      </w:r>
      <w:r>
        <w:rPr>
          <w:color w:val="231F20"/>
        </w:rPr>
        <w:t>in</w:t>
      </w:r>
      <w:r>
        <w:rPr>
          <w:color w:val="231F20"/>
          <w:spacing w:val="-11"/>
        </w:rPr>
        <w:t xml:space="preserve"> </w:t>
      </w:r>
      <w:r>
        <w:rPr>
          <w:color w:val="231F20"/>
        </w:rPr>
        <w:t>which</w:t>
      </w:r>
      <w:r>
        <w:rPr>
          <w:color w:val="231F20"/>
          <w:spacing w:val="-11"/>
        </w:rPr>
        <w:t xml:space="preserve"> </w:t>
      </w:r>
      <w:r>
        <w:rPr>
          <w:color w:val="231F20"/>
        </w:rPr>
        <w:t>the debates on this new conformation of knowledge had strongly</w:t>
      </w:r>
      <w:r>
        <w:rPr>
          <w:color w:val="231F20"/>
          <w:spacing w:val="-31"/>
        </w:rPr>
        <w:t xml:space="preserve"> </w:t>
      </w:r>
      <w:r>
        <w:rPr>
          <w:color w:val="231F20"/>
          <w:spacing w:val="-3"/>
        </w:rPr>
        <w:t xml:space="preserve">developed. </w:t>
      </w:r>
      <w:r>
        <w:rPr>
          <w:color w:val="231F20"/>
        </w:rPr>
        <w:t>Due</w:t>
      </w:r>
      <w:r>
        <w:rPr>
          <w:color w:val="231F20"/>
          <w:spacing w:val="-13"/>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political</w:t>
      </w:r>
      <w:r>
        <w:rPr>
          <w:color w:val="231F20"/>
          <w:spacing w:val="-13"/>
        </w:rPr>
        <w:t xml:space="preserve"> </w:t>
      </w:r>
      <w:r>
        <w:rPr>
          <w:color w:val="231F20"/>
        </w:rPr>
        <w:t>climate</w:t>
      </w:r>
      <w:r>
        <w:rPr>
          <w:color w:val="231F20"/>
          <w:spacing w:val="-12"/>
        </w:rPr>
        <w:t xml:space="preserve"> </w:t>
      </w:r>
      <w:r>
        <w:rPr>
          <w:color w:val="231F20"/>
        </w:rPr>
        <w:t>of</w:t>
      </w:r>
      <w:r>
        <w:rPr>
          <w:color w:val="231F20"/>
          <w:spacing w:val="8"/>
        </w:rPr>
        <w:t xml:space="preserve"> </w:t>
      </w:r>
      <w:r>
        <w:rPr>
          <w:color w:val="231F20"/>
        </w:rPr>
        <w:t>the</w:t>
      </w:r>
      <w:r>
        <w:rPr>
          <w:color w:val="231F20"/>
          <w:spacing w:val="-12"/>
        </w:rPr>
        <w:t xml:space="preserve"> </w:t>
      </w:r>
      <w:r>
        <w:rPr>
          <w:color w:val="231F20"/>
        </w:rPr>
        <w:t>1980s,</w:t>
      </w:r>
      <w:r>
        <w:rPr>
          <w:color w:val="231F20"/>
          <w:spacing w:val="-12"/>
        </w:rPr>
        <w:t xml:space="preserve"> </w:t>
      </w:r>
      <w:r>
        <w:rPr>
          <w:color w:val="231F20"/>
        </w:rPr>
        <w:t>in</w:t>
      </w:r>
      <w:r>
        <w:rPr>
          <w:color w:val="231F20"/>
          <w:spacing w:val="-13"/>
        </w:rPr>
        <w:t xml:space="preserve"> </w:t>
      </w:r>
      <w:r>
        <w:rPr>
          <w:color w:val="231F20"/>
        </w:rPr>
        <w:t>particular</w:t>
      </w:r>
      <w:r>
        <w:rPr>
          <w:color w:val="231F20"/>
          <w:spacing w:val="-12"/>
        </w:rPr>
        <w:t xml:space="preserve"> </w:t>
      </w:r>
      <w:r>
        <w:rPr>
          <w:color w:val="231F20"/>
        </w:rPr>
        <w:t>Perestroika</w:t>
      </w:r>
      <w:r>
        <w:rPr>
          <w:color w:val="231F20"/>
          <w:spacing w:val="-12"/>
        </w:rPr>
        <w:t xml:space="preserve"> </w:t>
      </w:r>
      <w:r>
        <w:rPr>
          <w:color w:val="231F20"/>
        </w:rPr>
        <w:t>and</w:t>
      </w:r>
      <w:r>
        <w:rPr>
          <w:color w:val="231F20"/>
          <w:spacing w:val="-12"/>
        </w:rPr>
        <w:t xml:space="preserve"> </w:t>
      </w:r>
      <w:r>
        <w:rPr>
          <w:color w:val="231F20"/>
          <w:spacing w:val="-4"/>
        </w:rPr>
        <w:t xml:space="preserve">the </w:t>
      </w:r>
      <w:r>
        <w:rPr>
          <w:color w:val="231F20"/>
        </w:rPr>
        <w:t xml:space="preserve">gradual liberalization of the Soviet economic and cultural policy </w:t>
      </w:r>
      <w:r>
        <w:rPr>
          <w:color w:val="231F20"/>
          <w:spacing w:val="-3"/>
        </w:rPr>
        <w:t xml:space="preserve">desired </w:t>
      </w:r>
      <w:r>
        <w:rPr>
          <w:color w:val="231F20"/>
        </w:rPr>
        <w:t>by</w:t>
      </w:r>
      <w:r>
        <w:rPr>
          <w:color w:val="231F20"/>
          <w:spacing w:val="-17"/>
        </w:rPr>
        <w:t xml:space="preserve"> </w:t>
      </w:r>
      <w:r>
        <w:rPr>
          <w:color w:val="231F20"/>
        </w:rPr>
        <w:t>Mikhail</w:t>
      </w:r>
      <w:r>
        <w:rPr>
          <w:color w:val="231F20"/>
          <w:spacing w:val="-16"/>
        </w:rPr>
        <w:t xml:space="preserve"> </w:t>
      </w:r>
      <w:r>
        <w:rPr>
          <w:color w:val="231F20"/>
          <w:spacing w:val="-5"/>
        </w:rPr>
        <w:t>Gorbachev,</w:t>
      </w:r>
      <w:r>
        <w:rPr>
          <w:color w:val="231F20"/>
          <w:spacing w:val="-16"/>
        </w:rPr>
        <w:t xml:space="preserve"> </w:t>
      </w:r>
      <w:r>
        <w:rPr>
          <w:color w:val="231F20"/>
        </w:rPr>
        <w:t>the</w:t>
      </w:r>
      <w:r>
        <w:rPr>
          <w:color w:val="231F20"/>
          <w:spacing w:val="-16"/>
        </w:rPr>
        <w:t xml:space="preserve"> </w:t>
      </w:r>
      <w:r>
        <w:rPr>
          <w:i/>
          <w:color w:val="231F20"/>
        </w:rPr>
        <w:t>naukovedenie</w:t>
      </w:r>
      <w:r>
        <w:rPr>
          <w:i/>
          <w:color w:val="231F20"/>
          <w:spacing w:val="-16"/>
        </w:rPr>
        <w:t xml:space="preserve"> </w:t>
      </w:r>
      <w:r>
        <w:rPr>
          <w:color w:val="231F20"/>
        </w:rPr>
        <w:t>program</w:t>
      </w:r>
      <w:r>
        <w:rPr>
          <w:color w:val="231F20"/>
          <w:spacing w:val="-16"/>
        </w:rPr>
        <w:t xml:space="preserve"> </w:t>
      </w:r>
      <w:r>
        <w:rPr>
          <w:color w:val="231F20"/>
        </w:rPr>
        <w:t>lost</w:t>
      </w:r>
      <w:r>
        <w:rPr>
          <w:color w:val="231F20"/>
          <w:spacing w:val="-16"/>
        </w:rPr>
        <w:t xml:space="preserve"> </w:t>
      </w:r>
      <w:r>
        <w:rPr>
          <w:color w:val="231F20"/>
        </w:rPr>
        <w:t>its</w:t>
      </w:r>
      <w:r>
        <w:rPr>
          <w:color w:val="231F20"/>
          <w:spacing w:val="-16"/>
        </w:rPr>
        <w:t xml:space="preserve"> </w:t>
      </w:r>
      <w:r>
        <w:rPr>
          <w:color w:val="231F20"/>
        </w:rPr>
        <w:t>unity</w:t>
      </w:r>
      <w:r>
        <w:rPr>
          <w:color w:val="231F20"/>
          <w:spacing w:val="-16"/>
        </w:rPr>
        <w:t xml:space="preserve"> </w:t>
      </w:r>
      <w:r>
        <w:rPr>
          <w:color w:val="231F20"/>
        </w:rPr>
        <w:t>and</w:t>
      </w:r>
      <w:r>
        <w:rPr>
          <w:color w:val="231F20"/>
          <w:spacing w:val="-16"/>
        </w:rPr>
        <w:t xml:space="preserve"> </w:t>
      </w:r>
      <w:r>
        <w:rPr>
          <w:color w:val="231F20"/>
        </w:rPr>
        <w:t xml:space="preserve">began to crumble. </w:t>
      </w:r>
      <w:r>
        <w:rPr>
          <w:color w:val="231F20"/>
          <w:spacing w:val="-3"/>
        </w:rPr>
        <w:t xml:space="preserve">With </w:t>
      </w:r>
      <w:r>
        <w:rPr>
          <w:color w:val="231F20"/>
        </w:rPr>
        <w:t>the launch of the economic policy known as glasnost, many</w:t>
      </w:r>
      <w:r>
        <w:rPr>
          <w:color w:val="231F20"/>
          <w:spacing w:val="-35"/>
        </w:rPr>
        <w:t xml:space="preserve"> </w:t>
      </w:r>
      <w:r>
        <w:rPr>
          <w:color w:val="231F20"/>
        </w:rPr>
        <w:t>long-censored</w:t>
      </w:r>
      <w:r>
        <w:rPr>
          <w:color w:val="231F20"/>
          <w:spacing w:val="-35"/>
        </w:rPr>
        <w:t xml:space="preserve"> </w:t>
      </w:r>
      <w:r>
        <w:rPr>
          <w:color w:val="231F20"/>
        </w:rPr>
        <w:t>documents</w:t>
      </w:r>
      <w:r>
        <w:rPr>
          <w:color w:val="231F20"/>
          <w:spacing w:val="-35"/>
        </w:rPr>
        <w:t xml:space="preserve"> </w:t>
      </w:r>
      <w:r>
        <w:rPr>
          <w:color w:val="231F20"/>
        </w:rPr>
        <w:t>and</w:t>
      </w:r>
      <w:r>
        <w:rPr>
          <w:color w:val="231F20"/>
          <w:spacing w:val="-35"/>
        </w:rPr>
        <w:t xml:space="preserve"> </w:t>
      </w:r>
      <w:r>
        <w:rPr>
          <w:color w:val="231F20"/>
        </w:rPr>
        <w:t>works</w:t>
      </w:r>
      <w:r>
        <w:rPr>
          <w:color w:val="231F20"/>
          <w:spacing w:val="-34"/>
        </w:rPr>
        <w:t xml:space="preserve"> </w:t>
      </w:r>
      <w:r>
        <w:rPr>
          <w:color w:val="231F20"/>
        </w:rPr>
        <w:t>resurfaced,</w:t>
      </w:r>
      <w:r>
        <w:rPr>
          <w:color w:val="231F20"/>
          <w:spacing w:val="-35"/>
        </w:rPr>
        <w:t xml:space="preserve"> </w:t>
      </w:r>
      <w:r>
        <w:rPr>
          <w:color w:val="231F20"/>
        </w:rPr>
        <w:t>secret</w:t>
      </w:r>
      <w:r>
        <w:rPr>
          <w:color w:val="231F20"/>
          <w:spacing w:val="-35"/>
        </w:rPr>
        <w:t xml:space="preserve"> </w:t>
      </w:r>
      <w:r>
        <w:rPr>
          <w:color w:val="231F20"/>
          <w:spacing w:val="-3"/>
        </w:rPr>
        <w:t>archives</w:t>
      </w:r>
      <w:r>
        <w:rPr>
          <w:color w:val="231F20"/>
          <w:spacing w:val="-35"/>
        </w:rPr>
        <w:t xml:space="preserve"> </w:t>
      </w:r>
      <w:r>
        <w:rPr>
          <w:color w:val="231F20"/>
          <w:spacing w:val="-3"/>
        </w:rPr>
        <w:t xml:space="preserve">were </w:t>
      </w:r>
      <w:r>
        <w:rPr>
          <w:color w:val="231F20"/>
        </w:rPr>
        <w:t>opened,</w:t>
      </w:r>
      <w:r>
        <w:rPr>
          <w:color w:val="231F20"/>
          <w:spacing w:val="-14"/>
        </w:rPr>
        <w:t xml:space="preserve"> </w:t>
      </w:r>
      <w:r>
        <w:rPr>
          <w:color w:val="231F20"/>
        </w:rPr>
        <w:t>and</w:t>
      </w:r>
      <w:r>
        <w:rPr>
          <w:color w:val="231F20"/>
          <w:spacing w:val="-13"/>
        </w:rPr>
        <w:t xml:space="preserve"> </w:t>
      </w:r>
      <w:r>
        <w:rPr>
          <w:color w:val="231F20"/>
        </w:rPr>
        <w:t>personalities</w:t>
      </w:r>
      <w:r>
        <w:rPr>
          <w:color w:val="231F20"/>
          <w:spacing w:val="-13"/>
        </w:rPr>
        <w:t xml:space="preserve"> </w:t>
      </w:r>
      <w:r>
        <w:rPr>
          <w:color w:val="231F20"/>
        </w:rPr>
        <w:t>like</w:t>
      </w:r>
      <w:r>
        <w:rPr>
          <w:color w:val="231F20"/>
          <w:spacing w:val="-13"/>
        </w:rPr>
        <w:t xml:space="preserve"> </w:t>
      </w:r>
      <w:r>
        <w:rPr>
          <w:color w:val="231F20"/>
        </w:rPr>
        <w:t>Bogdanov</w:t>
      </w:r>
      <w:r>
        <w:rPr>
          <w:color w:val="231F20"/>
          <w:spacing w:val="-13"/>
        </w:rPr>
        <w:t xml:space="preserve"> </w:t>
      </w:r>
      <w:r>
        <w:rPr>
          <w:color w:val="231F20"/>
        </w:rPr>
        <w:t>and</w:t>
      </w:r>
      <w:r>
        <w:rPr>
          <w:color w:val="231F20"/>
          <w:spacing w:val="-13"/>
        </w:rPr>
        <w:t xml:space="preserve"> </w:t>
      </w:r>
      <w:r>
        <w:rPr>
          <w:color w:val="231F20"/>
        </w:rPr>
        <w:t>Bukharin</w:t>
      </w:r>
      <w:r>
        <w:rPr>
          <w:color w:val="231F20"/>
          <w:spacing w:val="-13"/>
        </w:rPr>
        <w:t xml:space="preserve"> </w:t>
      </w:r>
      <w:r>
        <w:rPr>
          <w:color w:val="231F20"/>
        </w:rPr>
        <w:t>rehabilitated</w:t>
      </w:r>
      <w:r>
        <w:rPr>
          <w:color w:val="231F20"/>
          <w:spacing w:val="-13"/>
        </w:rPr>
        <w:t xml:space="preserve"> </w:t>
      </w:r>
      <w:r>
        <w:rPr>
          <w:color w:val="231F20"/>
        </w:rPr>
        <w:t>after decades</w:t>
      </w:r>
      <w:r>
        <w:rPr>
          <w:color w:val="231F20"/>
          <w:spacing w:val="-16"/>
        </w:rPr>
        <w:t xml:space="preserve"> </w:t>
      </w:r>
      <w:r>
        <w:rPr>
          <w:color w:val="231F20"/>
        </w:rPr>
        <w:t>of</w:t>
      </w:r>
      <w:r>
        <w:rPr>
          <w:color w:val="231F20"/>
          <w:spacing w:val="4"/>
        </w:rPr>
        <w:t xml:space="preserve"> </w:t>
      </w:r>
      <w:r>
        <w:rPr>
          <w:color w:val="231F20"/>
        </w:rPr>
        <w:t>oblivion.</w:t>
      </w:r>
      <w:r>
        <w:rPr>
          <w:color w:val="231F20"/>
          <w:spacing w:val="-15"/>
        </w:rPr>
        <w:t xml:space="preserve"> </w:t>
      </w:r>
      <w:r>
        <w:rPr>
          <w:color w:val="231F20"/>
        </w:rPr>
        <w:t>At</w:t>
      </w:r>
      <w:r>
        <w:rPr>
          <w:color w:val="231F20"/>
          <w:spacing w:val="-14"/>
        </w:rPr>
        <w:t xml:space="preserve"> </w:t>
      </w:r>
      <w:r>
        <w:rPr>
          <w:color w:val="231F20"/>
        </w:rPr>
        <w:t>the</w:t>
      </w:r>
      <w:r>
        <w:rPr>
          <w:color w:val="231F20"/>
          <w:spacing w:val="-15"/>
        </w:rPr>
        <w:t xml:space="preserve"> </w:t>
      </w:r>
      <w:r>
        <w:rPr>
          <w:color w:val="231F20"/>
        </w:rPr>
        <w:t>same</w:t>
      </w:r>
      <w:r>
        <w:rPr>
          <w:color w:val="231F20"/>
          <w:spacing w:val="-15"/>
        </w:rPr>
        <w:t xml:space="preserve"> </w:t>
      </w:r>
      <w:r>
        <w:rPr>
          <w:color w:val="231F20"/>
        </w:rPr>
        <w:t>time,</w:t>
      </w:r>
      <w:r>
        <w:rPr>
          <w:color w:val="231F20"/>
          <w:spacing w:val="-14"/>
        </w:rPr>
        <w:t xml:space="preserve"> </w:t>
      </w:r>
      <w:r>
        <w:rPr>
          <w:color w:val="231F20"/>
        </w:rPr>
        <w:t>the</w:t>
      </w:r>
      <w:r>
        <w:rPr>
          <w:color w:val="231F20"/>
          <w:spacing w:val="-15"/>
        </w:rPr>
        <w:t xml:space="preserve"> </w:t>
      </w:r>
      <w:r>
        <w:rPr>
          <w:color w:val="231F20"/>
        </w:rPr>
        <w:t>socialist</w:t>
      </w:r>
      <w:r>
        <w:rPr>
          <w:color w:val="231F20"/>
          <w:spacing w:val="-16"/>
        </w:rPr>
        <w:t xml:space="preserve"> </w:t>
      </w:r>
      <w:r>
        <w:rPr>
          <w:color w:val="231F20"/>
        </w:rPr>
        <w:t>political,</w:t>
      </w:r>
      <w:r>
        <w:rPr>
          <w:color w:val="231F20"/>
          <w:spacing w:val="-15"/>
        </w:rPr>
        <w:t xml:space="preserve"> </w:t>
      </w:r>
      <w:r>
        <w:rPr>
          <w:color w:val="231F20"/>
        </w:rPr>
        <w:t>cultural,</w:t>
      </w:r>
      <w:r>
        <w:rPr>
          <w:color w:val="231F20"/>
          <w:spacing w:val="-15"/>
        </w:rPr>
        <w:t xml:space="preserve"> </w:t>
      </w:r>
      <w:r>
        <w:rPr>
          <w:color w:val="231F20"/>
        </w:rPr>
        <w:t>and</w:t>
      </w:r>
    </w:p>
    <w:p w14:paraId="582603ED" w14:textId="77777777" w:rsidR="00062DA5" w:rsidRDefault="00062DA5">
      <w:pPr>
        <w:spacing w:line="218" w:lineRule="auto"/>
        <w:jc w:val="both"/>
        <w:sectPr w:rsidR="00062DA5">
          <w:pgSz w:w="9640" w:h="13610"/>
          <w:pgMar w:top="1480" w:right="1020" w:bottom="280" w:left="920" w:header="1196" w:footer="0" w:gutter="0"/>
          <w:cols w:space="720"/>
        </w:sectPr>
      </w:pPr>
    </w:p>
    <w:p w14:paraId="45716D38" w14:textId="77777777" w:rsidR="00062DA5" w:rsidRDefault="00000000">
      <w:pPr>
        <w:pStyle w:val="Corpotesto"/>
        <w:spacing w:before="201" w:line="218" w:lineRule="auto"/>
        <w:ind w:left="440" w:right="337"/>
        <w:jc w:val="both"/>
      </w:pPr>
      <w:r>
        <w:rPr>
          <w:color w:val="231F20"/>
        </w:rPr>
        <w:lastRenderedPageBreak/>
        <w:t>ideological</w:t>
      </w:r>
      <w:r>
        <w:rPr>
          <w:color w:val="231F20"/>
          <w:spacing w:val="-25"/>
        </w:rPr>
        <w:t xml:space="preserve"> </w:t>
      </w:r>
      <w:r>
        <w:rPr>
          <w:color w:val="231F20"/>
        </w:rPr>
        <w:t>apparatus</w:t>
      </w:r>
      <w:r>
        <w:rPr>
          <w:color w:val="231F20"/>
          <w:spacing w:val="-25"/>
        </w:rPr>
        <w:t xml:space="preserve"> </w:t>
      </w:r>
      <w:r>
        <w:rPr>
          <w:color w:val="231F20"/>
        </w:rPr>
        <w:t>weakened,</w:t>
      </w:r>
      <w:r>
        <w:rPr>
          <w:color w:val="231F20"/>
          <w:spacing w:val="-25"/>
        </w:rPr>
        <w:t xml:space="preserve"> </w:t>
      </w:r>
      <w:r>
        <w:rPr>
          <w:color w:val="231F20"/>
        </w:rPr>
        <w:t>undergoing</w:t>
      </w:r>
      <w:r>
        <w:rPr>
          <w:color w:val="231F20"/>
          <w:spacing w:val="-24"/>
        </w:rPr>
        <w:t xml:space="preserve"> </w:t>
      </w:r>
      <w:r>
        <w:rPr>
          <w:color w:val="231F20"/>
        </w:rPr>
        <w:t>oscillations</w:t>
      </w:r>
      <w:r>
        <w:rPr>
          <w:color w:val="231F20"/>
          <w:spacing w:val="-25"/>
        </w:rPr>
        <w:t xml:space="preserve"> </w:t>
      </w:r>
      <w:r>
        <w:rPr>
          <w:color w:val="231F20"/>
        </w:rPr>
        <w:t>that</w:t>
      </w:r>
      <w:r>
        <w:rPr>
          <w:color w:val="231F20"/>
          <w:spacing w:val="-25"/>
        </w:rPr>
        <w:t xml:space="preserve"> </w:t>
      </w:r>
      <w:r>
        <w:rPr>
          <w:color w:val="231F20"/>
        </w:rPr>
        <w:t>undermined its</w:t>
      </w:r>
      <w:r>
        <w:rPr>
          <w:color w:val="231F20"/>
          <w:spacing w:val="-27"/>
        </w:rPr>
        <w:t xml:space="preserve"> </w:t>
      </w:r>
      <w:r>
        <w:rPr>
          <w:color w:val="231F20"/>
        </w:rPr>
        <w:t>solidity</w:t>
      </w:r>
      <w:r>
        <w:rPr>
          <w:color w:val="231F20"/>
          <w:spacing w:val="-27"/>
        </w:rPr>
        <w:t xml:space="preserve"> </w:t>
      </w:r>
      <w:r>
        <w:rPr>
          <w:color w:val="231F20"/>
        </w:rPr>
        <w:t>until</w:t>
      </w:r>
      <w:r>
        <w:rPr>
          <w:color w:val="231F20"/>
          <w:spacing w:val="-27"/>
        </w:rPr>
        <w:t xml:space="preserve"> </w:t>
      </w:r>
      <w:r>
        <w:rPr>
          <w:color w:val="231F20"/>
        </w:rPr>
        <w:t>the</w:t>
      </w:r>
      <w:r>
        <w:rPr>
          <w:color w:val="231F20"/>
          <w:spacing w:val="-26"/>
        </w:rPr>
        <w:t xml:space="preserve"> </w:t>
      </w:r>
      <w:r>
        <w:rPr>
          <w:color w:val="231F20"/>
        </w:rPr>
        <w:t>collapse</w:t>
      </w:r>
      <w:r>
        <w:rPr>
          <w:color w:val="231F20"/>
          <w:spacing w:val="-27"/>
        </w:rPr>
        <w:t xml:space="preserve"> </w:t>
      </w:r>
      <w:r>
        <w:rPr>
          <w:color w:val="231F20"/>
        </w:rPr>
        <w:t>of</w:t>
      </w:r>
      <w:r>
        <w:rPr>
          <w:color w:val="231F20"/>
          <w:spacing w:val="-9"/>
        </w:rPr>
        <w:t xml:space="preserve"> </w:t>
      </w:r>
      <w:r>
        <w:rPr>
          <w:color w:val="231F20"/>
        </w:rPr>
        <w:t>the</w:t>
      </w:r>
      <w:r>
        <w:rPr>
          <w:color w:val="231F20"/>
          <w:spacing w:val="-26"/>
        </w:rPr>
        <w:t xml:space="preserve"> </w:t>
      </w:r>
      <w:r>
        <w:rPr>
          <w:color w:val="231F20"/>
        </w:rPr>
        <w:t>regime</w:t>
      </w:r>
      <w:r>
        <w:rPr>
          <w:color w:val="231F20"/>
          <w:spacing w:val="-27"/>
        </w:rPr>
        <w:t xml:space="preserve"> </w:t>
      </w:r>
      <w:r>
        <w:rPr>
          <w:color w:val="231F20"/>
        </w:rPr>
        <w:t>in</w:t>
      </w:r>
      <w:r>
        <w:rPr>
          <w:color w:val="231F20"/>
          <w:spacing w:val="-27"/>
        </w:rPr>
        <w:t xml:space="preserve"> </w:t>
      </w:r>
      <w:r>
        <w:rPr>
          <w:color w:val="231F20"/>
        </w:rPr>
        <w:t>1991,</w:t>
      </w:r>
      <w:r>
        <w:rPr>
          <w:color w:val="231F20"/>
          <w:spacing w:val="-26"/>
        </w:rPr>
        <w:t xml:space="preserve"> </w:t>
      </w:r>
      <w:r>
        <w:rPr>
          <w:color w:val="231F20"/>
        </w:rPr>
        <w:t>which</w:t>
      </w:r>
      <w:r>
        <w:rPr>
          <w:color w:val="231F20"/>
          <w:spacing w:val="-27"/>
        </w:rPr>
        <w:t xml:space="preserve"> </w:t>
      </w:r>
      <w:r>
        <w:rPr>
          <w:color w:val="231F20"/>
        </w:rPr>
        <w:t>reopened</w:t>
      </w:r>
      <w:r>
        <w:rPr>
          <w:color w:val="231F20"/>
          <w:spacing w:val="-27"/>
        </w:rPr>
        <w:t xml:space="preserve"> </w:t>
      </w:r>
      <w:r>
        <w:rPr>
          <w:color w:val="231F20"/>
        </w:rPr>
        <w:t>a</w:t>
      </w:r>
      <w:r>
        <w:rPr>
          <w:color w:val="231F20"/>
          <w:spacing w:val="-26"/>
        </w:rPr>
        <w:t xml:space="preserve"> </w:t>
      </w:r>
      <w:r>
        <w:rPr>
          <w:color w:val="231F20"/>
          <w:spacing w:val="-3"/>
        </w:rPr>
        <w:t xml:space="preserve">phase </w:t>
      </w:r>
      <w:r>
        <w:rPr>
          <w:color w:val="231F20"/>
        </w:rPr>
        <w:t>of re-evaluation of the social studies of science in Russia. At the</w:t>
      </w:r>
      <w:r>
        <w:rPr>
          <w:color w:val="231F20"/>
          <w:spacing w:val="-26"/>
        </w:rPr>
        <w:t xml:space="preserve"> </w:t>
      </w:r>
      <w:r>
        <w:rPr>
          <w:color w:val="231F20"/>
        </w:rPr>
        <w:t>science policy</w:t>
      </w:r>
      <w:r>
        <w:rPr>
          <w:color w:val="231F20"/>
          <w:spacing w:val="-34"/>
        </w:rPr>
        <w:t xml:space="preserve"> </w:t>
      </w:r>
      <w:r>
        <w:rPr>
          <w:color w:val="231F20"/>
          <w:spacing w:val="-4"/>
        </w:rPr>
        <w:t>level,</w:t>
      </w:r>
      <w:r>
        <w:rPr>
          <w:color w:val="231F20"/>
          <w:spacing w:val="-33"/>
        </w:rPr>
        <w:t xml:space="preserve"> </w:t>
      </w:r>
      <w:r>
        <w:rPr>
          <w:color w:val="231F20"/>
        </w:rPr>
        <w:t>different</w:t>
      </w:r>
      <w:r>
        <w:rPr>
          <w:color w:val="231F20"/>
          <w:spacing w:val="-34"/>
        </w:rPr>
        <w:t xml:space="preserve"> </w:t>
      </w:r>
      <w:r>
        <w:rPr>
          <w:color w:val="231F20"/>
        </w:rPr>
        <w:t>actors</w:t>
      </w:r>
      <w:r>
        <w:rPr>
          <w:color w:val="231F20"/>
          <w:spacing w:val="-33"/>
        </w:rPr>
        <w:t xml:space="preserve"> </w:t>
      </w:r>
      <w:r>
        <w:rPr>
          <w:color w:val="231F20"/>
        </w:rPr>
        <w:t>exerted</w:t>
      </w:r>
      <w:r>
        <w:rPr>
          <w:color w:val="231F20"/>
          <w:spacing w:val="-33"/>
        </w:rPr>
        <w:t xml:space="preserve"> </w:t>
      </w:r>
      <w:r>
        <w:rPr>
          <w:color w:val="231F20"/>
        </w:rPr>
        <w:t>different</w:t>
      </w:r>
      <w:r>
        <w:rPr>
          <w:color w:val="231F20"/>
          <w:spacing w:val="-34"/>
        </w:rPr>
        <w:t xml:space="preserve"> </w:t>
      </w:r>
      <w:r>
        <w:rPr>
          <w:color w:val="231F20"/>
        </w:rPr>
        <w:t>pressures</w:t>
      </w:r>
      <w:r>
        <w:rPr>
          <w:color w:val="231F20"/>
          <w:spacing w:val="-33"/>
        </w:rPr>
        <w:t xml:space="preserve"> </w:t>
      </w:r>
      <w:r>
        <w:rPr>
          <w:color w:val="231F20"/>
        </w:rPr>
        <w:t>on</w:t>
      </w:r>
      <w:r>
        <w:rPr>
          <w:color w:val="231F20"/>
          <w:spacing w:val="-33"/>
        </w:rPr>
        <w:t xml:space="preserve"> </w:t>
      </w:r>
      <w:r>
        <w:rPr>
          <w:color w:val="231F20"/>
        </w:rPr>
        <w:t>the</w:t>
      </w:r>
      <w:r>
        <w:rPr>
          <w:color w:val="231F20"/>
          <w:spacing w:val="-34"/>
        </w:rPr>
        <w:t xml:space="preserve"> </w:t>
      </w:r>
      <w:r>
        <w:rPr>
          <w:color w:val="231F20"/>
        </w:rPr>
        <w:t>scientific</w:t>
      </w:r>
      <w:r>
        <w:rPr>
          <w:color w:val="231F20"/>
          <w:spacing w:val="-33"/>
        </w:rPr>
        <w:t xml:space="preserve"> </w:t>
      </w:r>
      <w:r>
        <w:rPr>
          <w:color w:val="231F20"/>
        </w:rPr>
        <w:t>ap- paratus,</w:t>
      </w:r>
      <w:r>
        <w:rPr>
          <w:color w:val="231F20"/>
          <w:spacing w:val="-10"/>
        </w:rPr>
        <w:t xml:space="preserve"> </w:t>
      </w:r>
      <w:r>
        <w:rPr>
          <w:color w:val="231F20"/>
        </w:rPr>
        <w:t>which</w:t>
      </w:r>
      <w:r>
        <w:rPr>
          <w:color w:val="231F20"/>
          <w:spacing w:val="-10"/>
        </w:rPr>
        <w:t xml:space="preserve"> </w:t>
      </w:r>
      <w:r>
        <w:rPr>
          <w:color w:val="231F20"/>
        </w:rPr>
        <w:t>became</w:t>
      </w:r>
      <w:r>
        <w:rPr>
          <w:color w:val="231F20"/>
          <w:spacing w:val="-9"/>
        </w:rPr>
        <w:t xml:space="preserve"> </w:t>
      </w:r>
      <w:r>
        <w:rPr>
          <w:color w:val="231F20"/>
        </w:rPr>
        <w:t>more</w:t>
      </w:r>
      <w:r>
        <w:rPr>
          <w:color w:val="231F20"/>
          <w:spacing w:val="-10"/>
        </w:rPr>
        <w:t xml:space="preserve"> </w:t>
      </w:r>
      <w:r>
        <w:rPr>
          <w:color w:val="231F20"/>
        </w:rPr>
        <w:t>open</w:t>
      </w:r>
      <w:r>
        <w:rPr>
          <w:color w:val="231F20"/>
          <w:spacing w:val="-9"/>
        </w:rPr>
        <w:t xml:space="preserve"> </w:t>
      </w:r>
      <w:r>
        <w:rPr>
          <w:color w:val="231F20"/>
        </w:rPr>
        <w:t>and</w:t>
      </w:r>
      <w:r>
        <w:rPr>
          <w:color w:val="231F20"/>
          <w:spacing w:val="-10"/>
        </w:rPr>
        <w:t xml:space="preserve"> </w:t>
      </w:r>
      <w:r>
        <w:rPr>
          <w:color w:val="231F20"/>
        </w:rPr>
        <w:t>flexible</w:t>
      </w:r>
      <w:r>
        <w:rPr>
          <w:color w:val="231F20"/>
          <w:spacing w:val="-9"/>
        </w:rPr>
        <w:t xml:space="preserve"> </w:t>
      </w:r>
      <w:r>
        <w:rPr>
          <w:color w:val="231F20"/>
        </w:rPr>
        <w:t>and,</w:t>
      </w:r>
      <w:r>
        <w:rPr>
          <w:color w:val="231F20"/>
          <w:spacing w:val="-10"/>
        </w:rPr>
        <w:t xml:space="preserve"> </w:t>
      </w:r>
      <w:r>
        <w:rPr>
          <w:color w:val="231F20"/>
        </w:rPr>
        <w:t>at</w:t>
      </w:r>
      <w:r>
        <w:rPr>
          <w:color w:val="231F20"/>
          <w:spacing w:val="-9"/>
        </w:rPr>
        <w:t xml:space="preserve"> </w:t>
      </w:r>
      <w:r>
        <w:rPr>
          <w:color w:val="231F20"/>
        </w:rPr>
        <w:t>the</w:t>
      </w:r>
      <w:r>
        <w:rPr>
          <w:color w:val="231F20"/>
          <w:spacing w:val="-10"/>
        </w:rPr>
        <w:t xml:space="preserve"> </w:t>
      </w:r>
      <w:r>
        <w:rPr>
          <w:color w:val="231F20"/>
        </w:rPr>
        <w:t>same</w:t>
      </w:r>
      <w:r>
        <w:rPr>
          <w:color w:val="231F20"/>
          <w:spacing w:val="-10"/>
        </w:rPr>
        <w:t xml:space="preserve"> </w:t>
      </w:r>
      <w:r>
        <w:rPr>
          <w:color w:val="231F20"/>
        </w:rPr>
        <w:t>time,</w:t>
      </w:r>
      <w:r>
        <w:rPr>
          <w:color w:val="231F20"/>
          <w:spacing w:val="-9"/>
        </w:rPr>
        <w:t xml:space="preserve"> </w:t>
      </w:r>
      <w:r>
        <w:rPr>
          <w:color w:val="231F20"/>
          <w:spacing w:val="-3"/>
        </w:rPr>
        <w:t xml:space="preserve">lost </w:t>
      </w:r>
      <w:r>
        <w:rPr>
          <w:color w:val="231F20"/>
        </w:rPr>
        <w:t>the</w:t>
      </w:r>
      <w:r>
        <w:rPr>
          <w:color w:val="231F20"/>
          <w:spacing w:val="-13"/>
        </w:rPr>
        <w:t xml:space="preserve"> </w:t>
      </w:r>
      <w:r>
        <w:rPr>
          <w:color w:val="231F20"/>
        </w:rPr>
        <w:t>monolithic</w:t>
      </w:r>
      <w:r>
        <w:rPr>
          <w:color w:val="231F20"/>
          <w:spacing w:val="-12"/>
        </w:rPr>
        <w:t xml:space="preserve"> </w:t>
      </w:r>
      <w:r>
        <w:rPr>
          <w:color w:val="231F20"/>
        </w:rPr>
        <w:t>and</w:t>
      </w:r>
      <w:r>
        <w:rPr>
          <w:color w:val="231F20"/>
          <w:spacing w:val="-13"/>
        </w:rPr>
        <w:t xml:space="preserve"> </w:t>
      </w:r>
      <w:r>
        <w:rPr>
          <w:color w:val="231F20"/>
        </w:rPr>
        <w:t>solid</w:t>
      </w:r>
      <w:r>
        <w:rPr>
          <w:color w:val="231F20"/>
          <w:spacing w:val="-12"/>
        </w:rPr>
        <w:t xml:space="preserve"> </w:t>
      </w:r>
      <w:r>
        <w:rPr>
          <w:color w:val="231F20"/>
        </w:rPr>
        <w:t>structure</w:t>
      </w:r>
      <w:r>
        <w:rPr>
          <w:color w:val="231F20"/>
          <w:spacing w:val="-12"/>
        </w:rPr>
        <w:t xml:space="preserve"> </w:t>
      </w:r>
      <w:r>
        <w:rPr>
          <w:color w:val="231F20"/>
        </w:rPr>
        <w:t>that</w:t>
      </w:r>
      <w:r>
        <w:rPr>
          <w:color w:val="231F20"/>
          <w:spacing w:val="-13"/>
        </w:rPr>
        <w:t xml:space="preserve"> </w:t>
      </w:r>
      <w:r>
        <w:rPr>
          <w:color w:val="231F20"/>
        </w:rPr>
        <w:t>had</w:t>
      </w:r>
      <w:r>
        <w:rPr>
          <w:color w:val="231F20"/>
          <w:spacing w:val="-12"/>
        </w:rPr>
        <w:t xml:space="preserve"> </w:t>
      </w:r>
      <w:r>
        <w:rPr>
          <w:color w:val="231F20"/>
        </w:rPr>
        <w:t>characterized</w:t>
      </w:r>
      <w:r>
        <w:rPr>
          <w:color w:val="231F20"/>
          <w:spacing w:val="-13"/>
        </w:rPr>
        <w:t xml:space="preserve"> </w:t>
      </w:r>
      <w:r>
        <w:rPr>
          <w:color w:val="231F20"/>
        </w:rPr>
        <w:t>previous</w:t>
      </w:r>
      <w:r>
        <w:rPr>
          <w:color w:val="231F20"/>
          <w:spacing w:val="-12"/>
        </w:rPr>
        <w:t xml:space="preserve"> </w:t>
      </w:r>
      <w:r>
        <w:rPr>
          <w:color w:val="231F20"/>
          <w:spacing w:val="-3"/>
        </w:rPr>
        <w:t xml:space="preserve">phases. </w:t>
      </w:r>
      <w:r>
        <w:rPr>
          <w:color w:val="231F20"/>
        </w:rPr>
        <w:t xml:space="preserve">These fluctuations had an impact on </w:t>
      </w:r>
      <w:r>
        <w:rPr>
          <w:i/>
          <w:color w:val="231F20"/>
        </w:rPr>
        <w:t xml:space="preserve">naukovedenie </w:t>
      </w:r>
      <w:r>
        <w:rPr>
          <w:color w:val="231F20"/>
        </w:rPr>
        <w:t xml:space="preserve">and its structure. </w:t>
      </w:r>
      <w:r>
        <w:rPr>
          <w:color w:val="231F20"/>
          <w:spacing w:val="-8"/>
        </w:rPr>
        <w:t xml:space="preserve">For </w:t>
      </w:r>
      <w:r>
        <w:rPr>
          <w:color w:val="231F20"/>
        </w:rPr>
        <w:t xml:space="preserve">example, the growth of </w:t>
      </w:r>
      <w:r>
        <w:rPr>
          <w:color w:val="231F20"/>
          <w:spacing w:val="-3"/>
        </w:rPr>
        <w:t xml:space="preserve">divergent </w:t>
      </w:r>
      <w:r>
        <w:rPr>
          <w:color w:val="231F20"/>
        </w:rPr>
        <w:t>objectives in the economic sphere and the</w:t>
      </w:r>
      <w:r>
        <w:rPr>
          <w:color w:val="231F20"/>
          <w:spacing w:val="-19"/>
        </w:rPr>
        <w:t xml:space="preserve"> </w:t>
      </w:r>
      <w:r>
        <w:rPr>
          <w:color w:val="231F20"/>
        </w:rPr>
        <w:t>relationship</w:t>
      </w:r>
      <w:r>
        <w:rPr>
          <w:color w:val="231F20"/>
          <w:spacing w:val="-19"/>
        </w:rPr>
        <w:t xml:space="preserve"> </w:t>
      </w:r>
      <w:r>
        <w:rPr>
          <w:color w:val="231F20"/>
        </w:rPr>
        <w:t>between</w:t>
      </w:r>
      <w:r>
        <w:rPr>
          <w:color w:val="231F20"/>
          <w:spacing w:val="-18"/>
        </w:rPr>
        <w:t xml:space="preserve"> </w:t>
      </w:r>
      <w:r>
        <w:rPr>
          <w:color w:val="231F20"/>
        </w:rPr>
        <w:t>science</w:t>
      </w:r>
      <w:r>
        <w:rPr>
          <w:color w:val="231F20"/>
          <w:spacing w:val="-19"/>
        </w:rPr>
        <w:t xml:space="preserve"> </w:t>
      </w:r>
      <w:r>
        <w:rPr>
          <w:color w:val="231F20"/>
        </w:rPr>
        <w:t>and</w:t>
      </w:r>
      <w:r>
        <w:rPr>
          <w:color w:val="231F20"/>
          <w:spacing w:val="-18"/>
        </w:rPr>
        <w:t xml:space="preserve"> </w:t>
      </w:r>
      <w:r>
        <w:rPr>
          <w:color w:val="231F20"/>
        </w:rPr>
        <w:t>research</w:t>
      </w:r>
      <w:r>
        <w:rPr>
          <w:color w:val="231F20"/>
          <w:spacing w:val="-19"/>
        </w:rPr>
        <w:t xml:space="preserve"> </w:t>
      </w:r>
      <w:r>
        <w:rPr>
          <w:color w:val="231F20"/>
        </w:rPr>
        <w:t>policy</w:t>
      </w:r>
      <w:r>
        <w:rPr>
          <w:color w:val="231F20"/>
          <w:spacing w:val="-18"/>
        </w:rPr>
        <w:t xml:space="preserve"> </w:t>
      </w:r>
      <w:r>
        <w:rPr>
          <w:color w:val="231F20"/>
        </w:rPr>
        <w:t>became</w:t>
      </w:r>
      <w:r>
        <w:rPr>
          <w:color w:val="231F20"/>
          <w:spacing w:val="-19"/>
        </w:rPr>
        <w:t xml:space="preserve"> </w:t>
      </w:r>
      <w:r>
        <w:rPr>
          <w:color w:val="231F20"/>
        </w:rPr>
        <w:t>increasingly oriented</w:t>
      </w:r>
      <w:r>
        <w:rPr>
          <w:color w:val="231F20"/>
          <w:spacing w:val="-31"/>
        </w:rPr>
        <w:t xml:space="preserve"> </w:t>
      </w:r>
      <w:r>
        <w:rPr>
          <w:color w:val="231F20"/>
          <w:spacing w:val="-3"/>
        </w:rPr>
        <w:t>towards</w:t>
      </w:r>
      <w:r>
        <w:rPr>
          <w:color w:val="231F20"/>
          <w:spacing w:val="-30"/>
        </w:rPr>
        <w:t xml:space="preserve"> </w:t>
      </w:r>
      <w:r>
        <w:rPr>
          <w:color w:val="231F20"/>
        </w:rPr>
        <w:t>the</w:t>
      </w:r>
      <w:r>
        <w:rPr>
          <w:color w:val="231F20"/>
          <w:spacing w:val="-30"/>
        </w:rPr>
        <w:t xml:space="preserve"> </w:t>
      </w:r>
      <w:r>
        <w:rPr>
          <w:color w:val="231F20"/>
        </w:rPr>
        <w:t>international</w:t>
      </w:r>
      <w:r>
        <w:rPr>
          <w:color w:val="231F20"/>
          <w:spacing w:val="-30"/>
        </w:rPr>
        <w:t xml:space="preserve"> </w:t>
      </w:r>
      <w:r>
        <w:rPr>
          <w:color w:val="231F20"/>
        </w:rPr>
        <w:t>sphere,</w:t>
      </w:r>
      <w:r>
        <w:rPr>
          <w:color w:val="231F20"/>
          <w:spacing w:val="-30"/>
        </w:rPr>
        <w:t xml:space="preserve"> </w:t>
      </w:r>
      <w:r>
        <w:rPr>
          <w:color w:val="231F20"/>
        </w:rPr>
        <w:t>and</w:t>
      </w:r>
      <w:r>
        <w:rPr>
          <w:color w:val="231F20"/>
          <w:spacing w:val="-30"/>
        </w:rPr>
        <w:t xml:space="preserve"> </w:t>
      </w:r>
      <w:r>
        <w:rPr>
          <w:color w:val="231F20"/>
        </w:rPr>
        <w:t>also</w:t>
      </w:r>
      <w:r>
        <w:rPr>
          <w:color w:val="231F20"/>
          <w:spacing w:val="-31"/>
        </w:rPr>
        <w:t xml:space="preserve"> </w:t>
      </w:r>
      <w:r>
        <w:rPr>
          <w:color w:val="231F20"/>
          <w:spacing w:val="-3"/>
        </w:rPr>
        <w:t>towards</w:t>
      </w:r>
      <w:r>
        <w:rPr>
          <w:color w:val="231F20"/>
          <w:spacing w:val="-30"/>
        </w:rPr>
        <w:t xml:space="preserve"> </w:t>
      </w:r>
      <w:r>
        <w:rPr>
          <w:color w:val="231F20"/>
        </w:rPr>
        <w:t>scientific</w:t>
      </w:r>
      <w:r>
        <w:rPr>
          <w:color w:val="231F20"/>
          <w:spacing w:val="-30"/>
        </w:rPr>
        <w:t xml:space="preserve"> </w:t>
      </w:r>
      <w:r>
        <w:rPr>
          <w:color w:val="231F20"/>
        </w:rPr>
        <w:t xml:space="preserve">diplo- </w:t>
      </w:r>
      <w:r>
        <w:rPr>
          <w:color w:val="231F20"/>
          <w:spacing w:val="-7"/>
        </w:rPr>
        <w:t>macy,</w:t>
      </w:r>
      <w:r>
        <w:rPr>
          <w:color w:val="231F20"/>
          <w:spacing w:val="-9"/>
        </w:rPr>
        <w:t xml:space="preserve"> </w:t>
      </w:r>
      <w:r>
        <w:rPr>
          <w:color w:val="231F20"/>
        </w:rPr>
        <w:t>losing</w:t>
      </w:r>
      <w:r>
        <w:rPr>
          <w:color w:val="231F20"/>
          <w:spacing w:val="-8"/>
        </w:rPr>
        <w:t xml:space="preserve"> </w:t>
      </w:r>
      <w:r>
        <w:rPr>
          <w:color w:val="231F20"/>
        </w:rPr>
        <w:t>the</w:t>
      </w:r>
      <w:r>
        <w:rPr>
          <w:color w:val="231F20"/>
          <w:spacing w:val="-8"/>
        </w:rPr>
        <w:t xml:space="preserve"> </w:t>
      </w:r>
      <w:r>
        <w:rPr>
          <w:color w:val="231F20"/>
        </w:rPr>
        <w:t>national</w:t>
      </w:r>
      <w:r>
        <w:rPr>
          <w:color w:val="231F20"/>
          <w:spacing w:val="-9"/>
        </w:rPr>
        <w:t xml:space="preserve"> </w:t>
      </w:r>
      <w:r>
        <w:rPr>
          <w:color w:val="231F20"/>
        </w:rPr>
        <w:t>and</w:t>
      </w:r>
      <w:r>
        <w:rPr>
          <w:color w:val="231F20"/>
          <w:spacing w:val="-8"/>
        </w:rPr>
        <w:t xml:space="preserve"> </w:t>
      </w:r>
      <w:r>
        <w:rPr>
          <w:color w:val="231F20"/>
        </w:rPr>
        <w:t>domestic</w:t>
      </w:r>
      <w:r>
        <w:rPr>
          <w:color w:val="231F20"/>
          <w:spacing w:val="-8"/>
        </w:rPr>
        <w:t xml:space="preserve"> </w:t>
      </w:r>
      <w:r>
        <w:rPr>
          <w:color w:val="231F20"/>
        </w:rPr>
        <w:t>character</w:t>
      </w:r>
      <w:r>
        <w:rPr>
          <w:color w:val="231F20"/>
          <w:spacing w:val="-8"/>
        </w:rPr>
        <w:t xml:space="preserve"> </w:t>
      </w:r>
      <w:r>
        <w:rPr>
          <w:color w:val="231F20"/>
        </w:rPr>
        <w:t>of</w:t>
      </w:r>
      <w:r>
        <w:rPr>
          <w:color w:val="231F20"/>
          <w:spacing w:val="11"/>
        </w:rPr>
        <w:t xml:space="preserve"> </w:t>
      </w:r>
      <w:r>
        <w:rPr>
          <w:color w:val="231F20"/>
        </w:rPr>
        <w:t>the</w:t>
      </w:r>
      <w:r>
        <w:rPr>
          <w:color w:val="231F20"/>
          <w:spacing w:val="-9"/>
        </w:rPr>
        <w:t xml:space="preserve"> </w:t>
      </w:r>
      <w:r>
        <w:rPr>
          <w:color w:val="231F20"/>
        </w:rPr>
        <w:t>1960s</w:t>
      </w:r>
      <w:r>
        <w:rPr>
          <w:color w:val="231F20"/>
          <w:spacing w:val="-8"/>
        </w:rPr>
        <w:t xml:space="preserve"> </w:t>
      </w:r>
      <w:r>
        <w:rPr>
          <w:color w:val="231F20"/>
        </w:rPr>
        <w:t>and</w:t>
      </w:r>
      <w:r>
        <w:rPr>
          <w:color w:val="231F20"/>
          <w:spacing w:val="-8"/>
        </w:rPr>
        <w:t xml:space="preserve"> </w:t>
      </w:r>
      <w:r>
        <w:rPr>
          <w:color w:val="231F20"/>
          <w:spacing w:val="-3"/>
        </w:rPr>
        <w:t xml:space="preserve">1970s. </w:t>
      </w:r>
      <w:r>
        <w:rPr>
          <w:color w:val="231F20"/>
        </w:rPr>
        <w:t>The</w:t>
      </w:r>
      <w:r>
        <w:rPr>
          <w:color w:val="231F20"/>
          <w:spacing w:val="-18"/>
        </w:rPr>
        <w:t xml:space="preserve"> </w:t>
      </w:r>
      <w:r>
        <w:rPr>
          <w:color w:val="231F20"/>
        </w:rPr>
        <w:t>values</w:t>
      </w:r>
      <w:r>
        <w:rPr>
          <w:color w:val="231F20"/>
          <w:spacing w:val="-18"/>
        </w:rPr>
        <w:t xml:space="preserve"> </w:t>
      </w:r>
      <w:r>
        <w:rPr>
          <w:color w:val="231F20"/>
        </w:rPr>
        <w:t>to</w:t>
      </w:r>
      <w:r>
        <w:rPr>
          <w:color w:val="231F20"/>
          <w:spacing w:val="-18"/>
        </w:rPr>
        <w:t xml:space="preserve"> </w:t>
      </w:r>
      <w:r>
        <w:rPr>
          <w:color w:val="231F20"/>
        </w:rPr>
        <w:t>which</w:t>
      </w:r>
      <w:r>
        <w:rPr>
          <w:color w:val="231F20"/>
          <w:spacing w:val="-18"/>
        </w:rPr>
        <w:t xml:space="preserve"> </w:t>
      </w:r>
      <w:r>
        <w:rPr>
          <w:color w:val="231F20"/>
        </w:rPr>
        <w:t>the</w:t>
      </w:r>
      <w:r>
        <w:rPr>
          <w:color w:val="231F20"/>
          <w:spacing w:val="-18"/>
        </w:rPr>
        <w:t xml:space="preserve"> </w:t>
      </w:r>
      <w:r>
        <w:rPr>
          <w:i/>
          <w:color w:val="231F20"/>
        </w:rPr>
        <w:t>naukovedenie</w:t>
      </w:r>
      <w:r>
        <w:rPr>
          <w:i/>
          <w:color w:val="231F20"/>
          <w:spacing w:val="-18"/>
        </w:rPr>
        <w:t xml:space="preserve"> </w:t>
      </w:r>
      <w:r>
        <w:rPr>
          <w:color w:val="231F20"/>
        </w:rPr>
        <w:t>program</w:t>
      </w:r>
      <w:r>
        <w:rPr>
          <w:color w:val="231F20"/>
          <w:spacing w:val="-18"/>
        </w:rPr>
        <w:t xml:space="preserve"> </w:t>
      </w:r>
      <w:r>
        <w:rPr>
          <w:color w:val="231F20"/>
        </w:rPr>
        <w:t>had</w:t>
      </w:r>
      <w:r>
        <w:rPr>
          <w:color w:val="231F20"/>
          <w:spacing w:val="-18"/>
        </w:rPr>
        <w:t xml:space="preserve"> </w:t>
      </w:r>
      <w:r>
        <w:rPr>
          <w:color w:val="231F20"/>
        </w:rPr>
        <w:t>previously</w:t>
      </w:r>
      <w:r>
        <w:rPr>
          <w:color w:val="231F20"/>
          <w:spacing w:val="-18"/>
        </w:rPr>
        <w:t xml:space="preserve"> </w:t>
      </w:r>
      <w:r>
        <w:rPr>
          <w:color w:val="231F20"/>
        </w:rPr>
        <w:t>adhered</w:t>
      </w:r>
      <w:r>
        <w:rPr>
          <w:color w:val="231F20"/>
          <w:spacing w:val="-18"/>
        </w:rPr>
        <w:t xml:space="preserve"> </w:t>
      </w:r>
      <w:r>
        <w:rPr>
          <w:color w:val="231F20"/>
        </w:rPr>
        <w:t>in the</w:t>
      </w:r>
      <w:r>
        <w:rPr>
          <w:color w:val="231F20"/>
          <w:spacing w:val="-10"/>
        </w:rPr>
        <w:t xml:space="preserve"> </w:t>
      </w:r>
      <w:r>
        <w:rPr>
          <w:color w:val="231F20"/>
        </w:rPr>
        <w:t>1980s</w:t>
      </w:r>
      <w:r>
        <w:rPr>
          <w:color w:val="231F20"/>
          <w:spacing w:val="-10"/>
        </w:rPr>
        <w:t xml:space="preserve"> </w:t>
      </w:r>
      <w:r>
        <w:rPr>
          <w:color w:val="231F20"/>
        </w:rPr>
        <w:t>changed</w:t>
      </w:r>
      <w:r>
        <w:rPr>
          <w:color w:val="231F20"/>
          <w:spacing w:val="-10"/>
        </w:rPr>
        <w:t xml:space="preserve"> </w:t>
      </w:r>
      <w:r>
        <w:rPr>
          <w:color w:val="231F20"/>
        </w:rPr>
        <w:t>and,</w:t>
      </w:r>
      <w:r>
        <w:rPr>
          <w:color w:val="231F20"/>
          <w:spacing w:val="-9"/>
        </w:rPr>
        <w:t xml:space="preserve"> </w:t>
      </w:r>
      <w:r>
        <w:rPr>
          <w:color w:val="231F20"/>
        </w:rPr>
        <w:t>with</w:t>
      </w:r>
      <w:r>
        <w:rPr>
          <w:color w:val="231F20"/>
          <w:spacing w:val="-10"/>
        </w:rPr>
        <w:t xml:space="preserve"> </w:t>
      </w:r>
      <w:r>
        <w:rPr>
          <w:color w:val="231F20"/>
        </w:rPr>
        <w:t>them,</w:t>
      </w:r>
      <w:r>
        <w:rPr>
          <w:color w:val="231F20"/>
          <w:spacing w:val="-10"/>
        </w:rPr>
        <w:t xml:space="preserve"> </w:t>
      </w:r>
      <w:r>
        <w:rPr>
          <w:color w:val="231F20"/>
        </w:rPr>
        <w:t>its</w:t>
      </w:r>
      <w:r>
        <w:rPr>
          <w:color w:val="231F20"/>
          <w:spacing w:val="-10"/>
        </w:rPr>
        <w:t xml:space="preserve"> </w:t>
      </w:r>
      <w:r>
        <w:rPr>
          <w:color w:val="231F20"/>
        </w:rPr>
        <w:t>vision</w:t>
      </w:r>
      <w:r>
        <w:rPr>
          <w:color w:val="231F20"/>
          <w:spacing w:val="-9"/>
        </w:rPr>
        <w:t xml:space="preserve"> </w:t>
      </w:r>
      <w:r>
        <w:rPr>
          <w:color w:val="231F20"/>
        </w:rPr>
        <w:t>of</w:t>
      </w:r>
      <w:r>
        <w:rPr>
          <w:color w:val="231F20"/>
          <w:spacing w:val="11"/>
        </w:rPr>
        <w:t xml:space="preserve"> </w:t>
      </w:r>
      <w:r>
        <w:rPr>
          <w:color w:val="231F20"/>
        </w:rPr>
        <w:t>science</w:t>
      </w:r>
      <w:r>
        <w:rPr>
          <w:color w:val="231F20"/>
          <w:spacing w:val="-9"/>
        </w:rPr>
        <w:t xml:space="preserve"> </w:t>
      </w:r>
      <w:r>
        <w:rPr>
          <w:color w:val="231F20"/>
        </w:rPr>
        <w:t>and</w:t>
      </w:r>
      <w:r>
        <w:rPr>
          <w:color w:val="231F20"/>
          <w:spacing w:val="-10"/>
        </w:rPr>
        <w:t xml:space="preserve"> </w:t>
      </w:r>
      <w:r>
        <w:rPr>
          <w:color w:val="231F20"/>
        </w:rPr>
        <w:t>its</w:t>
      </w:r>
      <w:r>
        <w:rPr>
          <w:color w:val="231F20"/>
          <w:spacing w:val="-10"/>
        </w:rPr>
        <w:t xml:space="preserve"> </w:t>
      </w:r>
      <w:r>
        <w:rPr>
          <w:color w:val="231F20"/>
        </w:rPr>
        <w:t>role</w:t>
      </w:r>
      <w:r>
        <w:rPr>
          <w:color w:val="231F20"/>
          <w:spacing w:val="-9"/>
        </w:rPr>
        <w:t xml:space="preserve"> </w:t>
      </w:r>
      <w:r>
        <w:rPr>
          <w:color w:val="231F20"/>
        </w:rPr>
        <w:t>in</w:t>
      </w:r>
      <w:r>
        <w:rPr>
          <w:color w:val="231F20"/>
          <w:spacing w:val="-10"/>
        </w:rPr>
        <w:t xml:space="preserve"> </w:t>
      </w:r>
      <w:r>
        <w:rPr>
          <w:color w:val="231F20"/>
        </w:rPr>
        <w:t>the socialist</w:t>
      </w:r>
      <w:r>
        <w:rPr>
          <w:color w:val="231F20"/>
          <w:spacing w:val="-35"/>
        </w:rPr>
        <w:t xml:space="preserve"> </w:t>
      </w:r>
      <w:r>
        <w:rPr>
          <w:color w:val="231F20"/>
        </w:rPr>
        <w:t>state.</w:t>
      </w:r>
      <w:r>
        <w:rPr>
          <w:color w:val="231F20"/>
          <w:spacing w:val="-34"/>
        </w:rPr>
        <w:t xml:space="preserve"> </w:t>
      </w:r>
      <w:r>
        <w:rPr>
          <w:color w:val="231F20"/>
        </w:rPr>
        <w:t>As</w:t>
      </w:r>
      <w:r>
        <w:rPr>
          <w:color w:val="231F20"/>
          <w:spacing w:val="-35"/>
        </w:rPr>
        <w:t xml:space="preserve"> </w:t>
      </w:r>
      <w:r>
        <w:rPr>
          <w:color w:val="231F20"/>
        </w:rPr>
        <w:t>Mongili</w:t>
      </w:r>
      <w:r>
        <w:rPr>
          <w:color w:val="231F20"/>
          <w:spacing w:val="-34"/>
        </w:rPr>
        <w:t xml:space="preserve"> </w:t>
      </w:r>
      <w:r>
        <w:rPr>
          <w:color w:val="231F20"/>
        </w:rPr>
        <w:t>states,</w:t>
      </w:r>
      <w:r>
        <w:rPr>
          <w:color w:val="231F20"/>
          <w:spacing w:val="-34"/>
        </w:rPr>
        <w:t xml:space="preserve"> </w:t>
      </w:r>
      <w:r>
        <w:rPr>
          <w:color w:val="231F20"/>
        </w:rPr>
        <w:t>according</w:t>
      </w:r>
      <w:r>
        <w:rPr>
          <w:color w:val="231F20"/>
          <w:spacing w:val="-35"/>
        </w:rPr>
        <w:t xml:space="preserve"> </w:t>
      </w:r>
      <w:r>
        <w:rPr>
          <w:color w:val="231F20"/>
        </w:rPr>
        <w:t>to</w:t>
      </w:r>
      <w:r>
        <w:rPr>
          <w:color w:val="231F20"/>
          <w:spacing w:val="-34"/>
        </w:rPr>
        <w:t xml:space="preserve"> </w:t>
      </w:r>
      <w:r>
        <w:rPr>
          <w:color w:val="231F20"/>
        </w:rPr>
        <w:t>the</w:t>
      </w:r>
      <w:r>
        <w:rPr>
          <w:color w:val="231F20"/>
          <w:spacing w:val="-35"/>
        </w:rPr>
        <w:t xml:space="preserve"> </w:t>
      </w:r>
      <w:r>
        <w:rPr>
          <w:color w:val="231F20"/>
        </w:rPr>
        <w:t>intentions</w:t>
      </w:r>
      <w:r>
        <w:rPr>
          <w:color w:val="231F20"/>
          <w:spacing w:val="-34"/>
        </w:rPr>
        <w:t xml:space="preserve"> </w:t>
      </w:r>
      <w:r>
        <w:rPr>
          <w:color w:val="231F20"/>
        </w:rPr>
        <w:t>of</w:t>
      </w:r>
      <w:r>
        <w:rPr>
          <w:color w:val="231F20"/>
          <w:spacing w:val="-20"/>
        </w:rPr>
        <w:t xml:space="preserve"> </w:t>
      </w:r>
      <w:r>
        <w:rPr>
          <w:color w:val="231F20"/>
        </w:rPr>
        <w:t>its</w:t>
      </w:r>
      <w:r>
        <w:rPr>
          <w:color w:val="231F20"/>
          <w:spacing w:val="-34"/>
        </w:rPr>
        <w:t xml:space="preserve"> </w:t>
      </w:r>
      <w:r>
        <w:rPr>
          <w:color w:val="231F20"/>
        </w:rPr>
        <w:t xml:space="preserve">founders, </w:t>
      </w:r>
      <w:r>
        <w:rPr>
          <w:i/>
          <w:color w:val="231F20"/>
        </w:rPr>
        <w:t>naukovedenie</w:t>
      </w:r>
      <w:r>
        <w:rPr>
          <w:i/>
          <w:color w:val="231F20"/>
          <w:spacing w:val="-15"/>
        </w:rPr>
        <w:t xml:space="preserve"> </w:t>
      </w:r>
      <w:r>
        <w:rPr>
          <w:color w:val="231F20"/>
        </w:rPr>
        <w:t>was</w:t>
      </w:r>
      <w:r>
        <w:rPr>
          <w:color w:val="231F20"/>
          <w:spacing w:val="-14"/>
        </w:rPr>
        <w:t xml:space="preserve"> </w:t>
      </w:r>
      <w:r>
        <w:rPr>
          <w:color w:val="231F20"/>
        </w:rPr>
        <w:t>characterized</w:t>
      </w:r>
      <w:r>
        <w:rPr>
          <w:color w:val="231F20"/>
          <w:spacing w:val="-14"/>
        </w:rPr>
        <w:t xml:space="preserve"> </w:t>
      </w:r>
      <w:r>
        <w:rPr>
          <w:color w:val="231F20"/>
        </w:rPr>
        <w:t>by</w:t>
      </w:r>
      <w:r>
        <w:rPr>
          <w:color w:val="231F20"/>
          <w:spacing w:val="-14"/>
        </w:rPr>
        <w:t xml:space="preserve"> </w:t>
      </w:r>
      <w:r>
        <w:rPr>
          <w:color w:val="231F20"/>
        </w:rPr>
        <w:t>its</w:t>
      </w:r>
      <w:r>
        <w:rPr>
          <w:color w:val="231F20"/>
          <w:spacing w:val="-14"/>
        </w:rPr>
        <w:t xml:space="preserve"> </w:t>
      </w:r>
      <w:r>
        <w:rPr>
          <w:color w:val="231F20"/>
          <w:spacing w:val="-6"/>
        </w:rPr>
        <w:t>unity,</w:t>
      </w:r>
      <w:r>
        <w:rPr>
          <w:color w:val="231F20"/>
          <w:spacing w:val="-15"/>
        </w:rPr>
        <w:t xml:space="preserve"> </w:t>
      </w:r>
      <w:r>
        <w:rPr>
          <w:color w:val="231F20"/>
        </w:rPr>
        <w:t>both</w:t>
      </w:r>
      <w:r>
        <w:rPr>
          <w:color w:val="231F20"/>
          <w:spacing w:val="-14"/>
        </w:rPr>
        <w:t xml:space="preserve"> </w:t>
      </w:r>
      <w:r>
        <w:rPr>
          <w:color w:val="231F20"/>
        </w:rPr>
        <w:t>in</w:t>
      </w:r>
      <w:r>
        <w:rPr>
          <w:color w:val="231F20"/>
          <w:spacing w:val="-14"/>
        </w:rPr>
        <w:t xml:space="preserve"> </w:t>
      </w:r>
      <w:r>
        <w:rPr>
          <w:color w:val="231F20"/>
        </w:rPr>
        <w:t>its</w:t>
      </w:r>
      <w:r>
        <w:rPr>
          <w:color w:val="231F20"/>
          <w:spacing w:val="-14"/>
        </w:rPr>
        <w:t xml:space="preserve"> </w:t>
      </w:r>
      <w:r>
        <w:rPr>
          <w:color w:val="231F20"/>
        </w:rPr>
        <w:t>interdisciplinarity and in the object of its research, namely science. This emphasis on</w:t>
      </w:r>
      <w:r>
        <w:rPr>
          <w:color w:val="231F20"/>
          <w:spacing w:val="-25"/>
        </w:rPr>
        <w:t xml:space="preserve"> </w:t>
      </w:r>
      <w:r>
        <w:rPr>
          <w:color w:val="231F20"/>
          <w:spacing w:val="-3"/>
        </w:rPr>
        <w:t xml:space="preserve">unity </w:t>
      </w:r>
      <w:r>
        <w:rPr>
          <w:color w:val="231F20"/>
        </w:rPr>
        <w:t xml:space="preserve">corresponded quite </w:t>
      </w:r>
      <w:r>
        <w:rPr>
          <w:color w:val="231F20"/>
          <w:spacing w:val="-3"/>
        </w:rPr>
        <w:t xml:space="preserve">well </w:t>
      </w:r>
      <w:r>
        <w:rPr>
          <w:color w:val="231F20"/>
        </w:rPr>
        <w:t xml:space="preserve">to the myth of the unity of science that was so </w:t>
      </w:r>
      <w:r>
        <w:rPr>
          <w:color w:val="231F20"/>
          <w:w w:val="95"/>
        </w:rPr>
        <w:t>popular</w:t>
      </w:r>
      <w:r>
        <w:rPr>
          <w:color w:val="231F20"/>
          <w:spacing w:val="-19"/>
          <w:w w:val="95"/>
        </w:rPr>
        <w:t xml:space="preserve"> </w:t>
      </w:r>
      <w:r>
        <w:rPr>
          <w:color w:val="231F20"/>
          <w:w w:val="95"/>
        </w:rPr>
        <w:t>in</w:t>
      </w:r>
      <w:r>
        <w:rPr>
          <w:color w:val="231F20"/>
          <w:spacing w:val="-18"/>
          <w:w w:val="95"/>
        </w:rPr>
        <w:t xml:space="preserve"> </w:t>
      </w:r>
      <w:r>
        <w:rPr>
          <w:color w:val="231F20"/>
          <w:w w:val="95"/>
        </w:rPr>
        <w:t>Russia.</w:t>
      </w:r>
      <w:r>
        <w:rPr>
          <w:color w:val="231F20"/>
          <w:w w:val="95"/>
          <w:position w:val="7"/>
          <w:sz w:val="16"/>
        </w:rPr>
        <w:t xml:space="preserve">67 </w:t>
      </w:r>
      <w:r>
        <w:rPr>
          <w:color w:val="231F20"/>
          <w:w w:val="95"/>
        </w:rPr>
        <w:t>Therefore,</w:t>
      </w:r>
      <w:r>
        <w:rPr>
          <w:color w:val="231F20"/>
          <w:spacing w:val="-18"/>
          <w:w w:val="95"/>
        </w:rPr>
        <w:t xml:space="preserve"> </w:t>
      </w:r>
      <w:r>
        <w:rPr>
          <w:color w:val="231F20"/>
          <w:w w:val="95"/>
        </w:rPr>
        <w:t>in</w:t>
      </w:r>
      <w:r>
        <w:rPr>
          <w:color w:val="231F20"/>
          <w:spacing w:val="-19"/>
          <w:w w:val="95"/>
        </w:rPr>
        <w:t xml:space="preserve"> </w:t>
      </w:r>
      <w:r>
        <w:rPr>
          <w:color w:val="231F20"/>
          <w:w w:val="95"/>
        </w:rPr>
        <w:t>the</w:t>
      </w:r>
      <w:r>
        <w:rPr>
          <w:color w:val="231F20"/>
          <w:spacing w:val="-18"/>
          <w:w w:val="95"/>
        </w:rPr>
        <w:t xml:space="preserve"> </w:t>
      </w:r>
      <w:r>
        <w:rPr>
          <w:color w:val="231F20"/>
          <w:w w:val="95"/>
        </w:rPr>
        <w:t>1980s,</w:t>
      </w:r>
      <w:r>
        <w:rPr>
          <w:color w:val="231F20"/>
          <w:spacing w:val="-19"/>
          <w:w w:val="95"/>
        </w:rPr>
        <w:t xml:space="preserve"> </w:t>
      </w:r>
      <w:r>
        <w:rPr>
          <w:i/>
          <w:color w:val="231F20"/>
          <w:w w:val="95"/>
        </w:rPr>
        <w:t>naukovedenie</w:t>
      </w:r>
      <w:r>
        <w:rPr>
          <w:i/>
          <w:color w:val="231F20"/>
          <w:spacing w:val="-18"/>
          <w:w w:val="95"/>
        </w:rPr>
        <w:t xml:space="preserve"> </w:t>
      </w:r>
      <w:r>
        <w:rPr>
          <w:color w:val="231F20"/>
          <w:w w:val="95"/>
        </w:rPr>
        <w:t>changed</w:t>
      </w:r>
      <w:r>
        <w:rPr>
          <w:color w:val="231F20"/>
          <w:spacing w:val="-19"/>
          <w:w w:val="95"/>
        </w:rPr>
        <w:t xml:space="preserve"> </w:t>
      </w:r>
      <w:r>
        <w:rPr>
          <w:color w:val="231F20"/>
          <w:w w:val="95"/>
        </w:rPr>
        <w:t xml:space="preserve">consider- </w:t>
      </w:r>
      <w:r>
        <w:rPr>
          <w:color w:val="231F20"/>
          <w:spacing w:val="-8"/>
        </w:rPr>
        <w:t>ably.</w:t>
      </w:r>
      <w:r>
        <w:rPr>
          <w:color w:val="231F20"/>
          <w:spacing w:val="-38"/>
        </w:rPr>
        <w:t xml:space="preserve"> </w:t>
      </w:r>
      <w:r>
        <w:rPr>
          <w:color w:val="231F20"/>
        </w:rPr>
        <w:t>The</w:t>
      </w:r>
      <w:r>
        <w:rPr>
          <w:color w:val="231F20"/>
          <w:spacing w:val="-37"/>
        </w:rPr>
        <w:t xml:space="preserve"> </w:t>
      </w:r>
      <w:r>
        <w:rPr>
          <w:color w:val="231F20"/>
        </w:rPr>
        <w:t>principles</w:t>
      </w:r>
      <w:r>
        <w:rPr>
          <w:color w:val="231F20"/>
          <w:spacing w:val="-37"/>
        </w:rPr>
        <w:t xml:space="preserve"> </w:t>
      </w:r>
      <w:r>
        <w:rPr>
          <w:color w:val="231F20"/>
        </w:rPr>
        <w:t>on</w:t>
      </w:r>
      <w:r>
        <w:rPr>
          <w:color w:val="231F20"/>
          <w:spacing w:val="-37"/>
        </w:rPr>
        <w:t xml:space="preserve"> </w:t>
      </w:r>
      <w:r>
        <w:rPr>
          <w:color w:val="231F20"/>
        </w:rPr>
        <w:t>which</w:t>
      </w:r>
      <w:r>
        <w:rPr>
          <w:color w:val="231F20"/>
          <w:spacing w:val="-37"/>
        </w:rPr>
        <w:t xml:space="preserve"> </w:t>
      </w:r>
      <w:r>
        <w:rPr>
          <w:color w:val="231F20"/>
        </w:rPr>
        <w:t>science</w:t>
      </w:r>
      <w:r>
        <w:rPr>
          <w:color w:val="231F20"/>
          <w:spacing w:val="-37"/>
        </w:rPr>
        <w:t xml:space="preserve"> </w:t>
      </w:r>
      <w:r>
        <w:rPr>
          <w:color w:val="231F20"/>
        </w:rPr>
        <w:t>was</w:t>
      </w:r>
      <w:r>
        <w:rPr>
          <w:color w:val="231F20"/>
          <w:spacing w:val="-37"/>
        </w:rPr>
        <w:t xml:space="preserve"> </w:t>
      </w:r>
      <w:r>
        <w:rPr>
          <w:color w:val="231F20"/>
        </w:rPr>
        <w:t>previously</w:t>
      </w:r>
      <w:r>
        <w:rPr>
          <w:color w:val="231F20"/>
          <w:spacing w:val="-37"/>
        </w:rPr>
        <w:t xml:space="preserve"> </w:t>
      </w:r>
      <w:r>
        <w:rPr>
          <w:color w:val="231F20"/>
        </w:rPr>
        <w:t>supposed</w:t>
      </w:r>
      <w:r>
        <w:rPr>
          <w:color w:val="231F20"/>
          <w:spacing w:val="-37"/>
        </w:rPr>
        <w:t xml:space="preserve"> </w:t>
      </w:r>
      <w:r>
        <w:rPr>
          <w:color w:val="231F20"/>
        </w:rPr>
        <w:t>to</w:t>
      </w:r>
      <w:r>
        <w:rPr>
          <w:color w:val="231F20"/>
          <w:spacing w:val="-37"/>
        </w:rPr>
        <w:t xml:space="preserve"> </w:t>
      </w:r>
      <w:r>
        <w:rPr>
          <w:color w:val="231F20"/>
        </w:rPr>
        <w:t>accompa- ny</w:t>
      </w:r>
      <w:r>
        <w:rPr>
          <w:color w:val="231F20"/>
          <w:spacing w:val="-11"/>
        </w:rPr>
        <w:t xml:space="preserve"> </w:t>
      </w:r>
      <w:r>
        <w:rPr>
          <w:color w:val="231F20"/>
        </w:rPr>
        <w:t>and</w:t>
      </w:r>
      <w:r>
        <w:rPr>
          <w:color w:val="231F20"/>
          <w:spacing w:val="-11"/>
        </w:rPr>
        <w:t xml:space="preserve"> </w:t>
      </w:r>
      <w:r>
        <w:rPr>
          <w:color w:val="231F20"/>
        </w:rPr>
        <w:t>support</w:t>
      </w:r>
      <w:r>
        <w:rPr>
          <w:color w:val="231F20"/>
          <w:spacing w:val="-11"/>
        </w:rPr>
        <w:t xml:space="preserve"> </w:t>
      </w:r>
      <w:r>
        <w:rPr>
          <w:color w:val="231F20"/>
        </w:rPr>
        <w:t>the</w:t>
      </w:r>
      <w:r>
        <w:rPr>
          <w:color w:val="231F20"/>
          <w:spacing w:val="-11"/>
        </w:rPr>
        <w:t xml:space="preserve"> </w:t>
      </w:r>
      <w:r>
        <w:rPr>
          <w:color w:val="231F20"/>
        </w:rPr>
        <w:t>rationalization</w:t>
      </w:r>
      <w:r>
        <w:rPr>
          <w:color w:val="231F20"/>
          <w:spacing w:val="-11"/>
        </w:rPr>
        <w:t xml:space="preserve"> </w:t>
      </w:r>
      <w:r>
        <w:rPr>
          <w:color w:val="231F20"/>
        </w:rPr>
        <w:t>and</w:t>
      </w:r>
      <w:r>
        <w:rPr>
          <w:color w:val="231F20"/>
          <w:spacing w:val="-11"/>
        </w:rPr>
        <w:t xml:space="preserve"> </w:t>
      </w:r>
      <w:r>
        <w:rPr>
          <w:color w:val="231F20"/>
        </w:rPr>
        <w:t>direction</w:t>
      </w:r>
      <w:r>
        <w:rPr>
          <w:color w:val="231F20"/>
          <w:spacing w:val="-11"/>
        </w:rPr>
        <w:t xml:space="preserve"> </w:t>
      </w:r>
      <w:r>
        <w:rPr>
          <w:color w:val="231F20"/>
        </w:rPr>
        <w:t>of</w:t>
      </w:r>
      <w:r>
        <w:rPr>
          <w:color w:val="231F20"/>
          <w:spacing w:val="13"/>
        </w:rPr>
        <w:t xml:space="preserve"> </w:t>
      </w:r>
      <w:r>
        <w:rPr>
          <w:color w:val="231F20"/>
        </w:rPr>
        <w:t>the</w:t>
      </w:r>
      <w:r>
        <w:rPr>
          <w:color w:val="231F20"/>
          <w:spacing w:val="-11"/>
        </w:rPr>
        <w:t xml:space="preserve"> </w:t>
      </w:r>
      <w:r>
        <w:rPr>
          <w:color w:val="231F20"/>
        </w:rPr>
        <w:t>Soviet</w:t>
      </w:r>
      <w:r>
        <w:rPr>
          <w:color w:val="231F20"/>
          <w:spacing w:val="-11"/>
        </w:rPr>
        <w:t xml:space="preserve"> </w:t>
      </w:r>
      <w:r>
        <w:rPr>
          <w:color w:val="231F20"/>
        </w:rPr>
        <w:t>state</w:t>
      </w:r>
      <w:r>
        <w:rPr>
          <w:color w:val="231F20"/>
          <w:spacing w:val="-11"/>
        </w:rPr>
        <w:t xml:space="preserve"> </w:t>
      </w:r>
      <w:r>
        <w:rPr>
          <w:color w:val="231F20"/>
        </w:rPr>
        <w:t>turned out</w:t>
      </w:r>
      <w:r>
        <w:rPr>
          <w:color w:val="231F20"/>
          <w:spacing w:val="-10"/>
        </w:rPr>
        <w:t xml:space="preserve"> </w:t>
      </w:r>
      <w:r>
        <w:rPr>
          <w:color w:val="231F20"/>
        </w:rPr>
        <w:t>to</w:t>
      </w:r>
      <w:r>
        <w:rPr>
          <w:color w:val="231F20"/>
          <w:spacing w:val="-9"/>
        </w:rPr>
        <w:t xml:space="preserve"> </w:t>
      </w:r>
      <w:r>
        <w:rPr>
          <w:color w:val="231F20"/>
        </w:rPr>
        <w:t>be</w:t>
      </w:r>
      <w:r>
        <w:rPr>
          <w:color w:val="231F20"/>
          <w:spacing w:val="-9"/>
        </w:rPr>
        <w:t xml:space="preserve"> </w:t>
      </w:r>
      <w:r>
        <w:rPr>
          <w:color w:val="231F20"/>
        </w:rPr>
        <w:t>no</w:t>
      </w:r>
      <w:r>
        <w:rPr>
          <w:color w:val="231F20"/>
          <w:spacing w:val="-10"/>
        </w:rPr>
        <w:t xml:space="preserve"> </w:t>
      </w:r>
      <w:r>
        <w:rPr>
          <w:color w:val="231F20"/>
        </w:rPr>
        <w:t>longer</w:t>
      </w:r>
      <w:r>
        <w:rPr>
          <w:color w:val="231F20"/>
          <w:spacing w:val="-9"/>
        </w:rPr>
        <w:t xml:space="preserve"> </w:t>
      </w:r>
      <w:r>
        <w:rPr>
          <w:color w:val="231F20"/>
        </w:rPr>
        <w:t>suitable</w:t>
      </w:r>
      <w:r>
        <w:rPr>
          <w:color w:val="231F20"/>
          <w:spacing w:val="-9"/>
        </w:rPr>
        <w:t xml:space="preserve"> </w:t>
      </w:r>
      <w:r>
        <w:rPr>
          <w:color w:val="231F20"/>
        </w:rPr>
        <w:t>for</w:t>
      </w:r>
      <w:r>
        <w:rPr>
          <w:color w:val="231F20"/>
          <w:spacing w:val="-10"/>
        </w:rPr>
        <w:t xml:space="preserve"> </w:t>
      </w:r>
      <w:r>
        <w:rPr>
          <w:color w:val="231F20"/>
        </w:rPr>
        <w:t>the</w:t>
      </w:r>
      <w:r>
        <w:rPr>
          <w:color w:val="231F20"/>
          <w:spacing w:val="-9"/>
        </w:rPr>
        <w:t xml:space="preserve"> </w:t>
      </w:r>
      <w:r>
        <w:rPr>
          <w:color w:val="231F20"/>
        </w:rPr>
        <w:t>new</w:t>
      </w:r>
      <w:r>
        <w:rPr>
          <w:color w:val="231F20"/>
          <w:spacing w:val="-9"/>
        </w:rPr>
        <w:t xml:space="preserve"> </w:t>
      </w:r>
      <w:r>
        <w:rPr>
          <w:color w:val="231F20"/>
        </w:rPr>
        <w:t>political</w:t>
      </w:r>
      <w:r>
        <w:rPr>
          <w:color w:val="231F20"/>
          <w:spacing w:val="-10"/>
        </w:rPr>
        <w:t xml:space="preserve"> </w:t>
      </w:r>
      <w:r>
        <w:rPr>
          <w:color w:val="231F20"/>
        </w:rPr>
        <w:t>and</w:t>
      </w:r>
      <w:r>
        <w:rPr>
          <w:color w:val="231F20"/>
          <w:spacing w:val="-9"/>
        </w:rPr>
        <w:t xml:space="preserve"> </w:t>
      </w:r>
      <w:r>
        <w:rPr>
          <w:color w:val="231F20"/>
        </w:rPr>
        <w:t>economic</w:t>
      </w:r>
      <w:r>
        <w:rPr>
          <w:color w:val="231F20"/>
          <w:spacing w:val="-9"/>
        </w:rPr>
        <w:t xml:space="preserve"> </w:t>
      </w:r>
      <w:r>
        <w:rPr>
          <w:color w:val="231F20"/>
        </w:rPr>
        <w:t>phase</w:t>
      </w:r>
      <w:r>
        <w:rPr>
          <w:color w:val="231F20"/>
          <w:spacing w:val="-10"/>
        </w:rPr>
        <w:t xml:space="preserve"> </w:t>
      </w:r>
      <w:r>
        <w:rPr>
          <w:color w:val="231F20"/>
        </w:rPr>
        <w:t>and was</w:t>
      </w:r>
      <w:r>
        <w:rPr>
          <w:color w:val="231F20"/>
          <w:spacing w:val="-34"/>
        </w:rPr>
        <w:t xml:space="preserve"> </w:t>
      </w:r>
      <w:r>
        <w:rPr>
          <w:color w:val="231F20"/>
        </w:rPr>
        <w:t>therefore</w:t>
      </w:r>
      <w:r>
        <w:rPr>
          <w:color w:val="231F20"/>
          <w:spacing w:val="-34"/>
        </w:rPr>
        <w:t xml:space="preserve"> </w:t>
      </w:r>
      <w:r>
        <w:rPr>
          <w:color w:val="231F20"/>
        </w:rPr>
        <w:t>no</w:t>
      </w:r>
      <w:r>
        <w:rPr>
          <w:color w:val="231F20"/>
          <w:spacing w:val="-34"/>
        </w:rPr>
        <w:t xml:space="preserve"> </w:t>
      </w:r>
      <w:r>
        <w:rPr>
          <w:color w:val="231F20"/>
        </w:rPr>
        <w:t>longer</w:t>
      </w:r>
      <w:r>
        <w:rPr>
          <w:color w:val="231F20"/>
          <w:spacing w:val="-34"/>
        </w:rPr>
        <w:t xml:space="preserve"> </w:t>
      </w:r>
      <w:r>
        <w:rPr>
          <w:color w:val="231F20"/>
        </w:rPr>
        <w:t>shared</w:t>
      </w:r>
      <w:r>
        <w:rPr>
          <w:color w:val="231F20"/>
          <w:spacing w:val="-34"/>
        </w:rPr>
        <w:t xml:space="preserve"> </w:t>
      </w:r>
      <w:r>
        <w:rPr>
          <w:color w:val="231F20"/>
        </w:rPr>
        <w:t>by</w:t>
      </w:r>
      <w:r>
        <w:rPr>
          <w:color w:val="231F20"/>
          <w:spacing w:val="-34"/>
        </w:rPr>
        <w:t xml:space="preserve"> </w:t>
      </w:r>
      <w:r>
        <w:rPr>
          <w:color w:val="231F20"/>
        </w:rPr>
        <w:t>the</w:t>
      </w:r>
      <w:r>
        <w:rPr>
          <w:color w:val="231F20"/>
          <w:spacing w:val="-33"/>
        </w:rPr>
        <w:t xml:space="preserve"> </w:t>
      </w:r>
      <w:r>
        <w:rPr>
          <w:color w:val="231F20"/>
        </w:rPr>
        <w:t>advocates</w:t>
      </w:r>
      <w:r>
        <w:rPr>
          <w:color w:val="231F20"/>
          <w:spacing w:val="-34"/>
        </w:rPr>
        <w:t xml:space="preserve"> </w:t>
      </w:r>
      <w:r>
        <w:rPr>
          <w:color w:val="231F20"/>
        </w:rPr>
        <w:t>of</w:t>
      </w:r>
      <w:r>
        <w:rPr>
          <w:color w:val="231F20"/>
          <w:spacing w:val="-20"/>
        </w:rPr>
        <w:t xml:space="preserve"> </w:t>
      </w:r>
      <w:r>
        <w:rPr>
          <w:i/>
          <w:color w:val="231F20"/>
        </w:rPr>
        <w:t>naukovedenie</w:t>
      </w:r>
      <w:r>
        <w:rPr>
          <w:color w:val="231F20"/>
        </w:rPr>
        <w:t>.</w:t>
      </w:r>
      <w:r>
        <w:rPr>
          <w:color w:val="231F20"/>
          <w:spacing w:val="-34"/>
        </w:rPr>
        <w:t xml:space="preserve"> </w:t>
      </w:r>
      <w:r>
        <w:rPr>
          <w:color w:val="231F20"/>
        </w:rPr>
        <w:t>Thus,</w:t>
      </w:r>
      <w:r>
        <w:rPr>
          <w:color w:val="231F20"/>
          <w:spacing w:val="-34"/>
        </w:rPr>
        <w:t xml:space="preserve"> </w:t>
      </w:r>
      <w:r>
        <w:rPr>
          <w:color w:val="231F20"/>
        </w:rPr>
        <w:t>the program lost its effectiveness. As a result, the integral approach that</w:t>
      </w:r>
      <w:r>
        <w:rPr>
          <w:color w:val="231F20"/>
          <w:spacing w:val="-28"/>
        </w:rPr>
        <w:t xml:space="preserve"> </w:t>
      </w:r>
      <w:r>
        <w:rPr>
          <w:color w:val="231F20"/>
        </w:rPr>
        <w:t xml:space="preserve">had </w:t>
      </w:r>
      <w:r>
        <w:rPr>
          <w:color w:val="231F20"/>
          <w:w w:val="95"/>
        </w:rPr>
        <w:t>characterized</w:t>
      </w:r>
      <w:r>
        <w:rPr>
          <w:color w:val="231F20"/>
          <w:spacing w:val="-12"/>
          <w:w w:val="95"/>
        </w:rPr>
        <w:t xml:space="preserve"> </w:t>
      </w:r>
      <w:r>
        <w:rPr>
          <w:i/>
          <w:color w:val="231F20"/>
          <w:w w:val="95"/>
        </w:rPr>
        <w:t>naukovedenie</w:t>
      </w:r>
      <w:r>
        <w:rPr>
          <w:i/>
          <w:color w:val="231F20"/>
          <w:spacing w:val="-12"/>
          <w:w w:val="95"/>
        </w:rPr>
        <w:t xml:space="preserve"> </w:t>
      </w:r>
      <w:r>
        <w:rPr>
          <w:color w:val="231F20"/>
          <w:spacing w:val="-3"/>
          <w:w w:val="95"/>
        </w:rPr>
        <w:t>slowly</w:t>
      </w:r>
      <w:r>
        <w:rPr>
          <w:color w:val="231F20"/>
          <w:spacing w:val="-12"/>
          <w:w w:val="95"/>
        </w:rPr>
        <w:t xml:space="preserve"> </w:t>
      </w:r>
      <w:r>
        <w:rPr>
          <w:color w:val="231F20"/>
          <w:w w:val="95"/>
        </w:rPr>
        <w:t>dissolved.</w:t>
      </w:r>
      <w:r>
        <w:rPr>
          <w:color w:val="231F20"/>
          <w:spacing w:val="-12"/>
          <w:w w:val="95"/>
        </w:rPr>
        <w:t xml:space="preserve"> </w:t>
      </w:r>
      <w:r>
        <w:rPr>
          <w:color w:val="231F20"/>
          <w:w w:val="95"/>
        </w:rPr>
        <w:t>Indeed,</w:t>
      </w:r>
      <w:r>
        <w:rPr>
          <w:color w:val="231F20"/>
          <w:spacing w:val="-12"/>
          <w:w w:val="95"/>
        </w:rPr>
        <w:t xml:space="preserve"> </w:t>
      </w:r>
      <w:r>
        <w:rPr>
          <w:color w:val="231F20"/>
          <w:w w:val="95"/>
        </w:rPr>
        <w:t>as</w:t>
      </w:r>
      <w:r>
        <w:rPr>
          <w:color w:val="231F20"/>
          <w:spacing w:val="-12"/>
          <w:w w:val="95"/>
        </w:rPr>
        <w:t xml:space="preserve"> </w:t>
      </w:r>
      <w:r>
        <w:rPr>
          <w:color w:val="231F20"/>
          <w:spacing w:val="-3"/>
          <w:w w:val="95"/>
        </w:rPr>
        <w:t>Slava</w:t>
      </w:r>
      <w:r>
        <w:rPr>
          <w:color w:val="231F20"/>
          <w:spacing w:val="-12"/>
          <w:w w:val="95"/>
        </w:rPr>
        <w:t xml:space="preserve"> </w:t>
      </w:r>
      <w:r>
        <w:rPr>
          <w:color w:val="231F20"/>
          <w:w w:val="95"/>
        </w:rPr>
        <w:t>Gerovitch</w:t>
      </w:r>
      <w:r>
        <w:rPr>
          <w:color w:val="231F20"/>
          <w:spacing w:val="-12"/>
          <w:w w:val="95"/>
        </w:rPr>
        <w:t xml:space="preserve"> </w:t>
      </w:r>
      <w:r>
        <w:rPr>
          <w:color w:val="231F20"/>
          <w:w w:val="95"/>
        </w:rPr>
        <w:t xml:space="preserve">has </w:t>
      </w:r>
      <w:r>
        <w:rPr>
          <w:color w:val="231F20"/>
        </w:rPr>
        <w:t>pointed</w:t>
      </w:r>
      <w:r>
        <w:rPr>
          <w:color w:val="231F20"/>
          <w:spacing w:val="-31"/>
        </w:rPr>
        <w:t xml:space="preserve"> </w:t>
      </w:r>
      <w:r>
        <w:rPr>
          <w:color w:val="231F20"/>
        </w:rPr>
        <w:t>out,</w:t>
      </w:r>
      <w:r>
        <w:rPr>
          <w:color w:val="231F20"/>
          <w:spacing w:val="-31"/>
        </w:rPr>
        <w:t xml:space="preserve"> </w:t>
      </w:r>
      <w:r>
        <w:rPr>
          <w:color w:val="231F20"/>
        </w:rPr>
        <w:t>Soviet</w:t>
      </w:r>
      <w:r>
        <w:rPr>
          <w:color w:val="231F20"/>
          <w:spacing w:val="-31"/>
        </w:rPr>
        <w:t xml:space="preserve"> </w:t>
      </w:r>
      <w:r>
        <w:rPr>
          <w:color w:val="231F20"/>
        </w:rPr>
        <w:t>scientific</w:t>
      </w:r>
      <w:r>
        <w:rPr>
          <w:color w:val="231F20"/>
          <w:spacing w:val="-31"/>
        </w:rPr>
        <w:t xml:space="preserve"> </w:t>
      </w:r>
      <w:r>
        <w:rPr>
          <w:color w:val="231F20"/>
        </w:rPr>
        <w:t>studies</w:t>
      </w:r>
      <w:r>
        <w:rPr>
          <w:color w:val="231F20"/>
          <w:spacing w:val="-31"/>
        </w:rPr>
        <w:t xml:space="preserve"> </w:t>
      </w:r>
      <w:r>
        <w:rPr>
          <w:color w:val="231F20"/>
          <w:spacing w:val="-3"/>
        </w:rPr>
        <w:t>were</w:t>
      </w:r>
      <w:r>
        <w:rPr>
          <w:color w:val="231F20"/>
          <w:spacing w:val="-31"/>
        </w:rPr>
        <w:t xml:space="preserve"> </w:t>
      </w:r>
      <w:r>
        <w:rPr>
          <w:color w:val="231F20"/>
        </w:rPr>
        <w:t>largely</w:t>
      </w:r>
      <w:r>
        <w:rPr>
          <w:color w:val="231F20"/>
          <w:spacing w:val="-31"/>
        </w:rPr>
        <w:t xml:space="preserve"> </w:t>
      </w:r>
      <w:r>
        <w:rPr>
          <w:color w:val="231F20"/>
        </w:rPr>
        <w:t>conditioned</w:t>
      </w:r>
      <w:r>
        <w:rPr>
          <w:color w:val="231F20"/>
          <w:spacing w:val="-31"/>
        </w:rPr>
        <w:t xml:space="preserve"> </w:t>
      </w:r>
      <w:r>
        <w:rPr>
          <w:color w:val="231F20"/>
        </w:rPr>
        <w:t>by</w:t>
      </w:r>
      <w:r>
        <w:rPr>
          <w:color w:val="231F20"/>
          <w:spacing w:val="-31"/>
        </w:rPr>
        <w:t xml:space="preserve"> </w:t>
      </w:r>
      <w:r>
        <w:rPr>
          <w:color w:val="231F20"/>
        </w:rPr>
        <w:t>the</w:t>
      </w:r>
      <w:r>
        <w:rPr>
          <w:color w:val="231F20"/>
          <w:spacing w:val="-31"/>
        </w:rPr>
        <w:t xml:space="preserve"> </w:t>
      </w:r>
      <w:r>
        <w:rPr>
          <w:color w:val="231F20"/>
        </w:rPr>
        <w:t>politi- cal</w:t>
      </w:r>
      <w:r>
        <w:rPr>
          <w:color w:val="231F20"/>
          <w:spacing w:val="-23"/>
        </w:rPr>
        <w:t xml:space="preserve"> </w:t>
      </w:r>
      <w:r>
        <w:rPr>
          <w:color w:val="231F20"/>
        </w:rPr>
        <w:t>and</w:t>
      </w:r>
      <w:r>
        <w:rPr>
          <w:color w:val="231F20"/>
          <w:spacing w:val="-23"/>
        </w:rPr>
        <w:t xml:space="preserve"> </w:t>
      </w:r>
      <w:r>
        <w:rPr>
          <w:color w:val="231F20"/>
        </w:rPr>
        <w:t>social</w:t>
      </w:r>
      <w:r>
        <w:rPr>
          <w:color w:val="231F20"/>
          <w:spacing w:val="-22"/>
        </w:rPr>
        <w:t xml:space="preserve"> </w:t>
      </w:r>
      <w:r>
        <w:rPr>
          <w:color w:val="231F20"/>
          <w:spacing w:val="-3"/>
        </w:rPr>
        <w:t>development</w:t>
      </w:r>
      <w:r>
        <w:rPr>
          <w:color w:val="231F20"/>
          <w:spacing w:val="-23"/>
        </w:rPr>
        <w:t xml:space="preserve"> </w:t>
      </w:r>
      <w:r>
        <w:rPr>
          <w:color w:val="231F20"/>
        </w:rPr>
        <w:t>of</w:t>
      </w:r>
      <w:r>
        <w:rPr>
          <w:color w:val="231F20"/>
          <w:spacing w:val="-3"/>
        </w:rPr>
        <w:t xml:space="preserve"> </w:t>
      </w:r>
      <w:r>
        <w:rPr>
          <w:color w:val="231F20"/>
        </w:rPr>
        <w:t>Soviet</w:t>
      </w:r>
      <w:r>
        <w:rPr>
          <w:color w:val="231F20"/>
          <w:spacing w:val="-23"/>
        </w:rPr>
        <w:t xml:space="preserve"> </w:t>
      </w:r>
      <w:r>
        <w:rPr>
          <w:color w:val="231F20"/>
          <w:spacing w:val="-5"/>
        </w:rPr>
        <w:t>society,</w:t>
      </w:r>
      <w:r>
        <w:rPr>
          <w:color w:val="231F20"/>
          <w:spacing w:val="-23"/>
        </w:rPr>
        <w:t xml:space="preserve"> </w:t>
      </w:r>
      <w:r>
        <w:rPr>
          <w:color w:val="231F20"/>
        </w:rPr>
        <w:t>changing</w:t>
      </w:r>
      <w:r>
        <w:rPr>
          <w:color w:val="231F20"/>
          <w:spacing w:val="-22"/>
        </w:rPr>
        <w:t xml:space="preserve"> </w:t>
      </w:r>
      <w:r>
        <w:rPr>
          <w:color w:val="231F20"/>
        </w:rPr>
        <w:t>theme</w:t>
      </w:r>
      <w:r>
        <w:rPr>
          <w:color w:val="231F20"/>
          <w:spacing w:val="-23"/>
        </w:rPr>
        <w:t xml:space="preserve"> </w:t>
      </w:r>
      <w:r>
        <w:rPr>
          <w:color w:val="231F20"/>
        </w:rPr>
        <w:t>and</w:t>
      </w:r>
      <w:r>
        <w:rPr>
          <w:color w:val="231F20"/>
          <w:spacing w:val="-23"/>
        </w:rPr>
        <w:t xml:space="preserve"> </w:t>
      </w:r>
      <w:r>
        <w:rPr>
          <w:color w:val="231F20"/>
        </w:rPr>
        <w:t>method- ological</w:t>
      </w:r>
      <w:r>
        <w:rPr>
          <w:color w:val="231F20"/>
          <w:spacing w:val="-21"/>
        </w:rPr>
        <w:t xml:space="preserve"> </w:t>
      </w:r>
      <w:r>
        <w:rPr>
          <w:color w:val="231F20"/>
        </w:rPr>
        <w:t>point</w:t>
      </w:r>
      <w:r>
        <w:rPr>
          <w:color w:val="231F20"/>
          <w:spacing w:val="-21"/>
        </w:rPr>
        <w:t xml:space="preserve"> </w:t>
      </w:r>
      <w:r>
        <w:rPr>
          <w:color w:val="231F20"/>
        </w:rPr>
        <w:t>of</w:t>
      </w:r>
      <w:r>
        <w:rPr>
          <w:color w:val="231F20"/>
          <w:spacing w:val="-1"/>
        </w:rPr>
        <w:t xml:space="preserve"> </w:t>
      </w:r>
      <w:r>
        <w:rPr>
          <w:color w:val="231F20"/>
        </w:rPr>
        <w:t>view</w:t>
      </w:r>
      <w:r>
        <w:rPr>
          <w:color w:val="231F20"/>
          <w:spacing w:val="-20"/>
        </w:rPr>
        <w:t xml:space="preserve"> </w:t>
      </w:r>
      <w:r>
        <w:rPr>
          <w:color w:val="231F20"/>
        </w:rPr>
        <w:t>according</w:t>
      </w:r>
      <w:r>
        <w:rPr>
          <w:color w:val="231F20"/>
          <w:spacing w:val="-21"/>
        </w:rPr>
        <w:t xml:space="preserve"> </w:t>
      </w:r>
      <w:r>
        <w:rPr>
          <w:color w:val="231F20"/>
        </w:rPr>
        <w:t>to</w:t>
      </w:r>
      <w:r>
        <w:rPr>
          <w:color w:val="231F20"/>
          <w:spacing w:val="-20"/>
        </w:rPr>
        <w:t xml:space="preserve"> </w:t>
      </w:r>
      <w:r>
        <w:rPr>
          <w:color w:val="231F20"/>
        </w:rPr>
        <w:t>the</w:t>
      </w:r>
      <w:r>
        <w:rPr>
          <w:color w:val="231F20"/>
          <w:spacing w:val="-21"/>
        </w:rPr>
        <w:t xml:space="preserve"> </w:t>
      </w:r>
      <w:r>
        <w:rPr>
          <w:color w:val="231F20"/>
        </w:rPr>
        <w:t>changing</w:t>
      </w:r>
      <w:r>
        <w:rPr>
          <w:color w:val="231F20"/>
          <w:spacing w:val="-20"/>
        </w:rPr>
        <w:t xml:space="preserve"> </w:t>
      </w:r>
      <w:r>
        <w:rPr>
          <w:color w:val="231F20"/>
        </w:rPr>
        <w:t>political</w:t>
      </w:r>
      <w:r>
        <w:rPr>
          <w:color w:val="231F20"/>
          <w:spacing w:val="-21"/>
        </w:rPr>
        <w:t xml:space="preserve"> </w:t>
      </w:r>
      <w:r>
        <w:rPr>
          <w:color w:val="231F20"/>
        </w:rPr>
        <w:t>requirements</w:t>
      </w:r>
      <w:r>
        <w:rPr>
          <w:color w:val="231F20"/>
          <w:spacing w:val="-20"/>
        </w:rPr>
        <w:t xml:space="preserve"> </w:t>
      </w:r>
      <w:r>
        <w:rPr>
          <w:color w:val="231F20"/>
        </w:rPr>
        <w:t>of the</w:t>
      </w:r>
      <w:r>
        <w:rPr>
          <w:color w:val="231F20"/>
          <w:spacing w:val="-16"/>
        </w:rPr>
        <w:t xml:space="preserve"> </w:t>
      </w:r>
      <w:r>
        <w:rPr>
          <w:color w:val="231F20"/>
        </w:rPr>
        <w:t>time.</w:t>
      </w:r>
      <w:r>
        <w:rPr>
          <w:color w:val="231F20"/>
          <w:position w:val="7"/>
          <w:sz w:val="16"/>
        </w:rPr>
        <w:t>68</w:t>
      </w:r>
      <w:r>
        <w:rPr>
          <w:color w:val="231F20"/>
          <w:spacing w:val="4"/>
          <w:position w:val="7"/>
          <w:sz w:val="16"/>
        </w:rPr>
        <w:t xml:space="preserve"> </w:t>
      </w:r>
      <w:r>
        <w:rPr>
          <w:color w:val="231F20"/>
        </w:rPr>
        <w:t>Therefore,</w:t>
      </w:r>
      <w:r>
        <w:rPr>
          <w:color w:val="231F20"/>
          <w:spacing w:val="-15"/>
        </w:rPr>
        <w:t xml:space="preserve"> </w:t>
      </w:r>
      <w:r>
        <w:rPr>
          <w:color w:val="231F20"/>
        </w:rPr>
        <w:t>a</w:t>
      </w:r>
      <w:r>
        <w:rPr>
          <w:color w:val="231F20"/>
          <w:spacing w:val="-16"/>
        </w:rPr>
        <w:t xml:space="preserve"> </w:t>
      </w:r>
      <w:r>
        <w:rPr>
          <w:color w:val="231F20"/>
        </w:rPr>
        <w:t>field</w:t>
      </w:r>
      <w:r>
        <w:rPr>
          <w:color w:val="231F20"/>
          <w:spacing w:val="-15"/>
        </w:rPr>
        <w:t xml:space="preserve"> </w:t>
      </w:r>
      <w:r>
        <w:rPr>
          <w:color w:val="231F20"/>
        </w:rPr>
        <w:t>of</w:t>
      </w:r>
      <w:r>
        <w:rPr>
          <w:color w:val="231F20"/>
          <w:spacing w:val="5"/>
        </w:rPr>
        <w:t xml:space="preserve"> </w:t>
      </w:r>
      <w:r>
        <w:rPr>
          <w:color w:val="231F20"/>
        </w:rPr>
        <w:t>study</w:t>
      </w:r>
      <w:r>
        <w:rPr>
          <w:color w:val="231F20"/>
          <w:spacing w:val="-15"/>
        </w:rPr>
        <w:t xml:space="preserve"> </w:t>
      </w:r>
      <w:r>
        <w:rPr>
          <w:color w:val="231F20"/>
        </w:rPr>
        <w:t>that</w:t>
      </w:r>
      <w:r>
        <w:rPr>
          <w:color w:val="231F20"/>
          <w:spacing w:val="-16"/>
        </w:rPr>
        <w:t xml:space="preserve"> </w:t>
      </w:r>
      <w:r>
        <w:rPr>
          <w:color w:val="231F20"/>
        </w:rPr>
        <w:t>appeared</w:t>
      </w:r>
      <w:r>
        <w:rPr>
          <w:color w:val="231F20"/>
          <w:spacing w:val="-15"/>
        </w:rPr>
        <w:t xml:space="preserve"> </w:t>
      </w:r>
      <w:r>
        <w:rPr>
          <w:color w:val="231F20"/>
        </w:rPr>
        <w:t>to</w:t>
      </w:r>
      <w:r>
        <w:rPr>
          <w:color w:val="231F20"/>
          <w:spacing w:val="-16"/>
        </w:rPr>
        <w:t xml:space="preserve"> </w:t>
      </w:r>
      <w:r>
        <w:rPr>
          <w:color w:val="231F20"/>
        </w:rPr>
        <w:t>make</w:t>
      </w:r>
      <w:r>
        <w:rPr>
          <w:color w:val="231F20"/>
          <w:spacing w:val="-15"/>
        </w:rPr>
        <w:t xml:space="preserve"> </w:t>
      </w:r>
      <w:r>
        <w:rPr>
          <w:color w:val="231F20"/>
        </w:rPr>
        <w:t>the</w:t>
      </w:r>
      <w:r>
        <w:rPr>
          <w:color w:val="231F20"/>
          <w:spacing w:val="-16"/>
        </w:rPr>
        <w:t xml:space="preserve"> </w:t>
      </w:r>
      <w:r>
        <w:rPr>
          <w:color w:val="231F20"/>
        </w:rPr>
        <w:t xml:space="preserve">processes of technical and scientific </w:t>
      </w:r>
      <w:r>
        <w:rPr>
          <w:color w:val="231F20"/>
          <w:spacing w:val="-3"/>
        </w:rPr>
        <w:t xml:space="preserve">development </w:t>
      </w:r>
      <w:r>
        <w:rPr>
          <w:color w:val="231F20"/>
        </w:rPr>
        <w:t>of the country more efficient</w:t>
      </w:r>
      <w:r>
        <w:rPr>
          <w:color w:val="231F20"/>
          <w:spacing w:val="-44"/>
        </w:rPr>
        <w:t xml:space="preserve"> </w:t>
      </w:r>
      <w:r>
        <w:rPr>
          <w:color w:val="231F20"/>
          <w:spacing w:val="-4"/>
        </w:rPr>
        <w:t xml:space="preserve">had </w:t>
      </w:r>
      <w:r>
        <w:rPr>
          <w:color w:val="231F20"/>
        </w:rPr>
        <w:t>no</w:t>
      </w:r>
      <w:r>
        <w:rPr>
          <w:color w:val="231F20"/>
          <w:spacing w:val="-11"/>
        </w:rPr>
        <w:t xml:space="preserve"> </w:t>
      </w:r>
      <w:r>
        <w:rPr>
          <w:color w:val="231F20"/>
        </w:rPr>
        <w:t>reason</w:t>
      </w:r>
      <w:r>
        <w:rPr>
          <w:color w:val="231F20"/>
          <w:spacing w:val="-10"/>
        </w:rPr>
        <w:t xml:space="preserve"> </w:t>
      </w:r>
      <w:r>
        <w:rPr>
          <w:color w:val="231F20"/>
        </w:rPr>
        <w:t>to</w:t>
      </w:r>
      <w:r>
        <w:rPr>
          <w:color w:val="231F20"/>
          <w:spacing w:val="-10"/>
        </w:rPr>
        <w:t xml:space="preserve"> </w:t>
      </w:r>
      <w:r>
        <w:rPr>
          <w:color w:val="231F20"/>
        </w:rPr>
        <w:t>exist</w:t>
      </w:r>
      <w:r>
        <w:rPr>
          <w:color w:val="231F20"/>
          <w:spacing w:val="-11"/>
        </w:rPr>
        <w:t xml:space="preserve"> </w:t>
      </w:r>
      <w:r>
        <w:rPr>
          <w:color w:val="231F20"/>
        </w:rPr>
        <w:t>if</w:t>
      </w:r>
      <w:r>
        <w:rPr>
          <w:color w:val="231F20"/>
          <w:spacing w:val="15"/>
        </w:rPr>
        <w:t xml:space="preserve"> </w:t>
      </w:r>
      <w:r>
        <w:rPr>
          <w:color w:val="231F20"/>
        </w:rPr>
        <w:t>it</w:t>
      </w:r>
      <w:r>
        <w:rPr>
          <w:color w:val="231F20"/>
          <w:spacing w:val="-10"/>
        </w:rPr>
        <w:t xml:space="preserve"> </w:t>
      </w:r>
      <w:r>
        <w:rPr>
          <w:color w:val="231F20"/>
        </w:rPr>
        <w:t>ceased</w:t>
      </w:r>
      <w:r>
        <w:rPr>
          <w:color w:val="231F20"/>
          <w:spacing w:val="-10"/>
        </w:rPr>
        <w:t xml:space="preserve"> </w:t>
      </w:r>
      <w:r>
        <w:rPr>
          <w:color w:val="231F20"/>
        </w:rPr>
        <w:t>to</w:t>
      </w:r>
      <w:r>
        <w:rPr>
          <w:color w:val="231F20"/>
          <w:spacing w:val="-11"/>
        </w:rPr>
        <w:t xml:space="preserve"> </w:t>
      </w:r>
      <w:r>
        <w:rPr>
          <w:color w:val="231F20"/>
        </w:rPr>
        <w:t>fulfill</w:t>
      </w:r>
      <w:r>
        <w:rPr>
          <w:color w:val="231F20"/>
          <w:spacing w:val="-10"/>
        </w:rPr>
        <w:t xml:space="preserve"> </w:t>
      </w:r>
      <w:r>
        <w:rPr>
          <w:color w:val="231F20"/>
        </w:rPr>
        <w:t>its</w:t>
      </w:r>
      <w:r>
        <w:rPr>
          <w:color w:val="231F20"/>
          <w:spacing w:val="-10"/>
        </w:rPr>
        <w:t xml:space="preserve"> </w:t>
      </w:r>
      <w:r>
        <w:rPr>
          <w:color w:val="231F20"/>
        </w:rPr>
        <w:t>functions.</w:t>
      </w:r>
    </w:p>
    <w:p w14:paraId="2B77DA2E" w14:textId="77777777" w:rsidR="00062DA5" w:rsidRDefault="00000000">
      <w:pPr>
        <w:pStyle w:val="Corpotesto"/>
        <w:spacing w:before="11" w:line="218" w:lineRule="auto"/>
        <w:ind w:left="440" w:right="337" w:firstLine="341"/>
        <w:jc w:val="both"/>
      </w:pPr>
      <w:r>
        <w:rPr>
          <w:color w:val="231F20"/>
        </w:rPr>
        <w:t>Mongili</w:t>
      </w:r>
      <w:r>
        <w:rPr>
          <w:color w:val="231F20"/>
          <w:spacing w:val="-33"/>
        </w:rPr>
        <w:t xml:space="preserve"> </w:t>
      </w:r>
      <w:r>
        <w:rPr>
          <w:color w:val="231F20"/>
        </w:rPr>
        <w:t>has</w:t>
      </w:r>
      <w:r>
        <w:rPr>
          <w:color w:val="231F20"/>
          <w:spacing w:val="-33"/>
        </w:rPr>
        <w:t xml:space="preserve"> </w:t>
      </w:r>
      <w:r>
        <w:rPr>
          <w:color w:val="231F20"/>
        </w:rPr>
        <w:t>added</w:t>
      </w:r>
      <w:r>
        <w:rPr>
          <w:color w:val="231F20"/>
          <w:spacing w:val="-33"/>
        </w:rPr>
        <w:t xml:space="preserve"> </w:t>
      </w:r>
      <w:r>
        <w:rPr>
          <w:color w:val="231F20"/>
        </w:rPr>
        <w:t>an</w:t>
      </w:r>
      <w:r>
        <w:rPr>
          <w:color w:val="231F20"/>
          <w:spacing w:val="-33"/>
        </w:rPr>
        <w:t xml:space="preserve"> </w:t>
      </w:r>
      <w:r>
        <w:rPr>
          <w:color w:val="231F20"/>
        </w:rPr>
        <w:t>additional</w:t>
      </w:r>
      <w:r>
        <w:rPr>
          <w:color w:val="231F20"/>
          <w:spacing w:val="-33"/>
        </w:rPr>
        <w:t xml:space="preserve"> </w:t>
      </w:r>
      <w:r>
        <w:rPr>
          <w:color w:val="231F20"/>
        </w:rPr>
        <w:t>aspect</w:t>
      </w:r>
      <w:r>
        <w:rPr>
          <w:color w:val="231F20"/>
          <w:spacing w:val="-32"/>
        </w:rPr>
        <w:t xml:space="preserve"> </w:t>
      </w:r>
      <w:r>
        <w:rPr>
          <w:color w:val="231F20"/>
        </w:rPr>
        <w:t>to</w:t>
      </w:r>
      <w:r>
        <w:rPr>
          <w:color w:val="231F20"/>
          <w:spacing w:val="-33"/>
        </w:rPr>
        <w:t xml:space="preserve"> </w:t>
      </w:r>
      <w:r>
        <w:rPr>
          <w:color w:val="231F20"/>
        </w:rPr>
        <w:t>this</w:t>
      </w:r>
      <w:r>
        <w:rPr>
          <w:color w:val="231F20"/>
          <w:spacing w:val="-33"/>
        </w:rPr>
        <w:t xml:space="preserve"> </w:t>
      </w:r>
      <w:r>
        <w:rPr>
          <w:color w:val="231F20"/>
        </w:rPr>
        <w:t>discussion</w:t>
      </w:r>
      <w:r>
        <w:rPr>
          <w:color w:val="231F20"/>
          <w:spacing w:val="-33"/>
        </w:rPr>
        <w:t xml:space="preserve"> </w:t>
      </w:r>
      <w:r>
        <w:rPr>
          <w:color w:val="231F20"/>
        </w:rPr>
        <w:t>of</w:t>
      </w:r>
      <w:r>
        <w:rPr>
          <w:color w:val="231F20"/>
          <w:spacing w:val="-21"/>
        </w:rPr>
        <w:t xml:space="preserve"> </w:t>
      </w:r>
      <w:r>
        <w:rPr>
          <w:i/>
          <w:color w:val="231F20"/>
        </w:rPr>
        <w:t>naukovede- nie</w:t>
      </w:r>
      <w:r>
        <w:rPr>
          <w:color w:val="231F20"/>
        </w:rPr>
        <w:t>’s</w:t>
      </w:r>
      <w:r>
        <w:rPr>
          <w:color w:val="231F20"/>
          <w:spacing w:val="-24"/>
        </w:rPr>
        <w:t xml:space="preserve"> </w:t>
      </w:r>
      <w:r>
        <w:rPr>
          <w:color w:val="231F20"/>
        </w:rPr>
        <w:t>decline.</w:t>
      </w:r>
      <w:r>
        <w:rPr>
          <w:color w:val="231F20"/>
          <w:spacing w:val="-24"/>
        </w:rPr>
        <w:t xml:space="preserve"> </w:t>
      </w:r>
      <w:r>
        <w:rPr>
          <w:color w:val="231F20"/>
        </w:rPr>
        <w:t>This</w:t>
      </w:r>
      <w:r>
        <w:rPr>
          <w:color w:val="231F20"/>
          <w:spacing w:val="-23"/>
        </w:rPr>
        <w:t xml:space="preserve"> </w:t>
      </w:r>
      <w:r>
        <w:rPr>
          <w:color w:val="231F20"/>
        </w:rPr>
        <w:t>aspect</w:t>
      </w:r>
      <w:r>
        <w:rPr>
          <w:color w:val="231F20"/>
          <w:spacing w:val="-24"/>
        </w:rPr>
        <w:t xml:space="preserve"> </w:t>
      </w:r>
      <w:r>
        <w:rPr>
          <w:color w:val="231F20"/>
        </w:rPr>
        <w:t>concerns</w:t>
      </w:r>
      <w:r>
        <w:rPr>
          <w:color w:val="231F20"/>
          <w:spacing w:val="-23"/>
        </w:rPr>
        <w:t xml:space="preserve"> </w:t>
      </w:r>
      <w:r>
        <w:rPr>
          <w:color w:val="231F20"/>
        </w:rPr>
        <w:t>Soviet</w:t>
      </w:r>
      <w:r>
        <w:rPr>
          <w:color w:val="231F20"/>
          <w:spacing w:val="-24"/>
        </w:rPr>
        <w:t xml:space="preserve"> </w:t>
      </w:r>
      <w:r>
        <w:rPr>
          <w:color w:val="231F20"/>
        </w:rPr>
        <w:t>suspicion</w:t>
      </w:r>
      <w:r>
        <w:rPr>
          <w:color w:val="231F20"/>
          <w:spacing w:val="-23"/>
        </w:rPr>
        <w:t xml:space="preserve"> </w:t>
      </w:r>
      <w:r>
        <w:rPr>
          <w:color w:val="231F20"/>
          <w:spacing w:val="-3"/>
        </w:rPr>
        <w:t>towards</w:t>
      </w:r>
      <w:r>
        <w:rPr>
          <w:color w:val="231F20"/>
          <w:spacing w:val="-24"/>
        </w:rPr>
        <w:t xml:space="preserve"> </w:t>
      </w:r>
      <w:r>
        <w:rPr>
          <w:color w:val="231F20"/>
        </w:rPr>
        <w:t>the</w:t>
      </w:r>
      <w:r>
        <w:rPr>
          <w:color w:val="231F20"/>
          <w:spacing w:val="-23"/>
        </w:rPr>
        <w:t xml:space="preserve"> </w:t>
      </w:r>
      <w:r>
        <w:rPr>
          <w:color w:val="231F20"/>
        </w:rPr>
        <w:t>sociology of</w:t>
      </w:r>
      <w:r>
        <w:rPr>
          <w:color w:val="231F20"/>
          <w:spacing w:val="-12"/>
        </w:rPr>
        <w:t xml:space="preserve"> </w:t>
      </w:r>
      <w:r>
        <w:rPr>
          <w:color w:val="231F20"/>
        </w:rPr>
        <w:t>science,</w:t>
      </w:r>
      <w:r>
        <w:rPr>
          <w:color w:val="231F20"/>
          <w:spacing w:val="-29"/>
        </w:rPr>
        <w:t xml:space="preserve"> </w:t>
      </w:r>
      <w:r>
        <w:rPr>
          <w:color w:val="231F20"/>
        </w:rPr>
        <w:t>a</w:t>
      </w:r>
      <w:r>
        <w:rPr>
          <w:color w:val="231F20"/>
          <w:spacing w:val="-28"/>
        </w:rPr>
        <w:t xml:space="preserve"> </w:t>
      </w:r>
      <w:r>
        <w:rPr>
          <w:color w:val="231F20"/>
        </w:rPr>
        <w:t>field</w:t>
      </w:r>
      <w:r>
        <w:rPr>
          <w:color w:val="231F20"/>
          <w:spacing w:val="-29"/>
        </w:rPr>
        <w:t xml:space="preserve"> </w:t>
      </w:r>
      <w:r>
        <w:rPr>
          <w:color w:val="231F20"/>
        </w:rPr>
        <w:t>that,</w:t>
      </w:r>
      <w:r>
        <w:rPr>
          <w:color w:val="231F20"/>
          <w:spacing w:val="-28"/>
        </w:rPr>
        <w:t xml:space="preserve"> </w:t>
      </w:r>
      <w:r>
        <w:rPr>
          <w:color w:val="231F20"/>
        </w:rPr>
        <w:t>in</w:t>
      </w:r>
      <w:r>
        <w:rPr>
          <w:color w:val="231F20"/>
          <w:spacing w:val="-29"/>
        </w:rPr>
        <w:t xml:space="preserve"> </w:t>
      </w:r>
      <w:r>
        <w:rPr>
          <w:color w:val="231F20"/>
        </w:rPr>
        <w:t>his</w:t>
      </w:r>
      <w:r>
        <w:rPr>
          <w:color w:val="231F20"/>
          <w:spacing w:val="-29"/>
        </w:rPr>
        <w:t xml:space="preserve"> </w:t>
      </w:r>
      <w:r>
        <w:rPr>
          <w:color w:val="231F20"/>
          <w:spacing w:val="-8"/>
        </w:rPr>
        <w:t>view,</w:t>
      </w:r>
      <w:r>
        <w:rPr>
          <w:color w:val="231F20"/>
          <w:spacing w:val="-28"/>
        </w:rPr>
        <w:t xml:space="preserve"> </w:t>
      </w:r>
      <w:r>
        <w:rPr>
          <w:color w:val="231F20"/>
        </w:rPr>
        <w:t>obscured</w:t>
      </w:r>
      <w:r>
        <w:rPr>
          <w:color w:val="231F20"/>
          <w:spacing w:val="-29"/>
        </w:rPr>
        <w:t xml:space="preserve"> </w:t>
      </w:r>
      <w:r>
        <w:rPr>
          <w:color w:val="231F20"/>
        </w:rPr>
        <w:t>the</w:t>
      </w:r>
      <w:r>
        <w:rPr>
          <w:color w:val="231F20"/>
          <w:spacing w:val="-28"/>
        </w:rPr>
        <w:t xml:space="preserve"> </w:t>
      </w:r>
      <w:r>
        <w:rPr>
          <w:color w:val="231F20"/>
        </w:rPr>
        <w:t>concept</w:t>
      </w:r>
      <w:r>
        <w:rPr>
          <w:color w:val="231F20"/>
          <w:spacing w:val="-29"/>
        </w:rPr>
        <w:t xml:space="preserve"> </w:t>
      </w:r>
      <w:r>
        <w:rPr>
          <w:color w:val="231F20"/>
        </w:rPr>
        <w:t>of</w:t>
      </w:r>
      <w:r>
        <w:rPr>
          <w:color w:val="231F20"/>
          <w:spacing w:val="-11"/>
        </w:rPr>
        <w:t xml:space="preserve"> </w:t>
      </w:r>
      <w:r>
        <w:rPr>
          <w:color w:val="231F20"/>
        </w:rPr>
        <w:t>‘scientific</w:t>
      </w:r>
      <w:r>
        <w:rPr>
          <w:color w:val="231F20"/>
          <w:spacing w:val="-29"/>
        </w:rPr>
        <w:t xml:space="preserve"> </w:t>
      </w:r>
      <w:r>
        <w:rPr>
          <w:color w:val="231F20"/>
          <w:spacing w:val="-3"/>
        </w:rPr>
        <w:t xml:space="preserve">truth’ </w:t>
      </w:r>
      <w:r>
        <w:rPr>
          <w:color w:val="231F20"/>
        </w:rPr>
        <w:t>by</w:t>
      </w:r>
      <w:r>
        <w:rPr>
          <w:color w:val="231F20"/>
          <w:spacing w:val="-14"/>
        </w:rPr>
        <w:t xml:space="preserve"> </w:t>
      </w:r>
      <w:r>
        <w:rPr>
          <w:color w:val="231F20"/>
        </w:rPr>
        <w:t>challenging</w:t>
      </w:r>
      <w:r>
        <w:rPr>
          <w:color w:val="231F20"/>
          <w:spacing w:val="-14"/>
        </w:rPr>
        <w:t xml:space="preserve"> </w:t>
      </w:r>
      <w:r>
        <w:rPr>
          <w:color w:val="231F20"/>
        </w:rPr>
        <w:t>decades</w:t>
      </w:r>
      <w:r>
        <w:rPr>
          <w:color w:val="231F20"/>
          <w:spacing w:val="-14"/>
        </w:rPr>
        <w:t xml:space="preserve"> </w:t>
      </w:r>
      <w:r>
        <w:rPr>
          <w:color w:val="231F20"/>
        </w:rPr>
        <w:t>of</w:t>
      </w:r>
      <w:r>
        <w:rPr>
          <w:color w:val="231F20"/>
          <w:spacing w:val="2"/>
        </w:rPr>
        <w:t xml:space="preserve"> </w:t>
      </w:r>
      <w:r>
        <w:rPr>
          <w:color w:val="231F20"/>
        </w:rPr>
        <w:t>consolidation</w:t>
      </w:r>
      <w:r>
        <w:rPr>
          <w:color w:val="231F20"/>
          <w:spacing w:val="-14"/>
        </w:rPr>
        <w:t xml:space="preserve"> </w:t>
      </w:r>
      <w:r>
        <w:rPr>
          <w:color w:val="231F20"/>
        </w:rPr>
        <w:t>of</w:t>
      </w:r>
      <w:r>
        <w:rPr>
          <w:color w:val="231F20"/>
          <w:spacing w:val="2"/>
        </w:rPr>
        <w:t xml:space="preserve"> </w:t>
      </w:r>
      <w:r>
        <w:rPr>
          <w:color w:val="231F20"/>
        </w:rPr>
        <w:t>dialectical</w:t>
      </w:r>
      <w:r>
        <w:rPr>
          <w:color w:val="231F20"/>
          <w:spacing w:val="-14"/>
        </w:rPr>
        <w:t xml:space="preserve"> </w:t>
      </w:r>
      <w:r>
        <w:rPr>
          <w:color w:val="231F20"/>
        </w:rPr>
        <w:t>materialism.</w:t>
      </w:r>
      <w:r>
        <w:rPr>
          <w:color w:val="231F20"/>
          <w:position w:val="7"/>
          <w:sz w:val="16"/>
        </w:rPr>
        <w:t>69</w:t>
      </w:r>
      <w:r>
        <w:rPr>
          <w:color w:val="231F20"/>
          <w:spacing w:val="6"/>
          <w:position w:val="7"/>
          <w:sz w:val="16"/>
        </w:rPr>
        <w:t xml:space="preserve"> </w:t>
      </w:r>
      <w:r>
        <w:rPr>
          <w:color w:val="231F20"/>
          <w:spacing w:val="-5"/>
        </w:rPr>
        <w:t xml:space="preserve">An- </w:t>
      </w:r>
      <w:r>
        <w:rPr>
          <w:color w:val="231F20"/>
        </w:rPr>
        <w:t>other</w:t>
      </w:r>
      <w:r>
        <w:rPr>
          <w:color w:val="231F20"/>
          <w:spacing w:val="-26"/>
        </w:rPr>
        <w:t xml:space="preserve"> </w:t>
      </w:r>
      <w:r>
        <w:rPr>
          <w:color w:val="231F20"/>
        </w:rPr>
        <w:t>thing</w:t>
      </w:r>
      <w:r>
        <w:rPr>
          <w:color w:val="231F20"/>
          <w:spacing w:val="-26"/>
        </w:rPr>
        <w:t xml:space="preserve"> </w:t>
      </w:r>
      <w:r>
        <w:rPr>
          <w:color w:val="231F20"/>
        </w:rPr>
        <w:t>to</w:t>
      </w:r>
      <w:r>
        <w:rPr>
          <w:color w:val="231F20"/>
          <w:spacing w:val="-25"/>
        </w:rPr>
        <w:t xml:space="preserve"> </w:t>
      </w:r>
      <w:r>
        <w:rPr>
          <w:color w:val="231F20"/>
        </w:rPr>
        <w:t>consider</w:t>
      </w:r>
      <w:r>
        <w:rPr>
          <w:color w:val="231F20"/>
          <w:spacing w:val="-26"/>
        </w:rPr>
        <w:t xml:space="preserve"> </w:t>
      </w:r>
      <w:r>
        <w:rPr>
          <w:color w:val="231F20"/>
        </w:rPr>
        <w:t>is</w:t>
      </w:r>
      <w:r>
        <w:rPr>
          <w:color w:val="231F20"/>
          <w:spacing w:val="-25"/>
        </w:rPr>
        <w:t xml:space="preserve"> </w:t>
      </w:r>
      <w:r>
        <w:rPr>
          <w:color w:val="231F20"/>
        </w:rPr>
        <w:t>that</w:t>
      </w:r>
      <w:r>
        <w:rPr>
          <w:color w:val="231F20"/>
          <w:spacing w:val="-26"/>
        </w:rPr>
        <w:t xml:space="preserve"> </w:t>
      </w:r>
      <w:r>
        <w:rPr>
          <w:color w:val="231F20"/>
        </w:rPr>
        <w:t>Hessen’s</w:t>
      </w:r>
      <w:r>
        <w:rPr>
          <w:color w:val="231F20"/>
          <w:spacing w:val="-25"/>
        </w:rPr>
        <w:t xml:space="preserve"> </w:t>
      </w:r>
      <w:r>
        <w:rPr>
          <w:color w:val="231F20"/>
        </w:rPr>
        <w:t>thought</w:t>
      </w:r>
      <w:r>
        <w:rPr>
          <w:color w:val="231F20"/>
          <w:spacing w:val="-26"/>
        </w:rPr>
        <w:t xml:space="preserve"> </w:t>
      </w:r>
      <w:r>
        <w:rPr>
          <w:color w:val="231F20"/>
        </w:rPr>
        <w:t>had</w:t>
      </w:r>
      <w:r>
        <w:rPr>
          <w:color w:val="231F20"/>
          <w:spacing w:val="-25"/>
        </w:rPr>
        <w:t xml:space="preserve"> </w:t>
      </w:r>
      <w:r>
        <w:rPr>
          <w:color w:val="231F20"/>
          <w:spacing w:val="-4"/>
        </w:rPr>
        <w:t>never</w:t>
      </w:r>
      <w:r>
        <w:rPr>
          <w:color w:val="231F20"/>
          <w:spacing w:val="-26"/>
        </w:rPr>
        <w:t xml:space="preserve"> </w:t>
      </w:r>
      <w:r>
        <w:rPr>
          <w:color w:val="231F20"/>
        </w:rPr>
        <w:t>been</w:t>
      </w:r>
      <w:r>
        <w:rPr>
          <w:color w:val="231F20"/>
          <w:spacing w:val="-25"/>
        </w:rPr>
        <w:t xml:space="preserve"> </w:t>
      </w:r>
      <w:r>
        <w:rPr>
          <w:color w:val="231F20"/>
        </w:rPr>
        <w:t>fully</w:t>
      </w:r>
      <w:r>
        <w:rPr>
          <w:color w:val="231F20"/>
          <w:spacing w:val="-26"/>
        </w:rPr>
        <w:t xml:space="preserve"> </w:t>
      </w:r>
      <w:r>
        <w:rPr>
          <w:color w:val="231F20"/>
        </w:rPr>
        <w:t>assim- ilated</w:t>
      </w:r>
      <w:r>
        <w:rPr>
          <w:color w:val="231F20"/>
          <w:spacing w:val="-23"/>
        </w:rPr>
        <w:t xml:space="preserve"> </w:t>
      </w:r>
      <w:r>
        <w:rPr>
          <w:color w:val="231F20"/>
        </w:rPr>
        <w:t>into</w:t>
      </w:r>
      <w:r>
        <w:rPr>
          <w:color w:val="231F20"/>
          <w:spacing w:val="-23"/>
        </w:rPr>
        <w:t xml:space="preserve"> </w:t>
      </w:r>
      <w:r>
        <w:rPr>
          <w:color w:val="231F20"/>
        </w:rPr>
        <w:t>the</w:t>
      </w:r>
      <w:r>
        <w:rPr>
          <w:color w:val="231F20"/>
          <w:spacing w:val="-22"/>
        </w:rPr>
        <w:t xml:space="preserve"> </w:t>
      </w:r>
      <w:r>
        <w:rPr>
          <w:i/>
          <w:color w:val="231F20"/>
        </w:rPr>
        <w:t>naukovedenie</w:t>
      </w:r>
      <w:r>
        <w:rPr>
          <w:i/>
          <w:color w:val="231F20"/>
          <w:spacing w:val="-23"/>
        </w:rPr>
        <w:t xml:space="preserve"> </w:t>
      </w:r>
      <w:r>
        <w:rPr>
          <w:color w:val="231F20"/>
        </w:rPr>
        <w:t>tradition,</w:t>
      </w:r>
      <w:r>
        <w:rPr>
          <w:color w:val="231F20"/>
          <w:spacing w:val="-22"/>
        </w:rPr>
        <w:t xml:space="preserve"> </w:t>
      </w:r>
      <w:r>
        <w:rPr>
          <w:color w:val="231F20"/>
        </w:rPr>
        <w:t>perhaps</w:t>
      </w:r>
      <w:r>
        <w:rPr>
          <w:color w:val="231F20"/>
          <w:spacing w:val="-23"/>
        </w:rPr>
        <w:t xml:space="preserve"> </w:t>
      </w:r>
      <w:r>
        <w:rPr>
          <w:color w:val="231F20"/>
        </w:rPr>
        <w:t>in</w:t>
      </w:r>
      <w:r>
        <w:rPr>
          <w:color w:val="231F20"/>
          <w:spacing w:val="-23"/>
        </w:rPr>
        <w:t xml:space="preserve"> </w:t>
      </w:r>
      <w:r>
        <w:rPr>
          <w:color w:val="231F20"/>
        </w:rPr>
        <w:t>part</w:t>
      </w:r>
      <w:r>
        <w:rPr>
          <w:color w:val="231F20"/>
          <w:spacing w:val="-22"/>
        </w:rPr>
        <w:t xml:space="preserve"> </w:t>
      </w:r>
      <w:r>
        <w:rPr>
          <w:color w:val="231F20"/>
        </w:rPr>
        <w:t>because</w:t>
      </w:r>
      <w:r>
        <w:rPr>
          <w:color w:val="231F20"/>
          <w:spacing w:val="-23"/>
        </w:rPr>
        <w:t xml:space="preserve"> </w:t>
      </w:r>
      <w:r>
        <w:rPr>
          <w:color w:val="231F20"/>
        </w:rPr>
        <w:t>of</w:t>
      </w:r>
      <w:r>
        <w:rPr>
          <w:color w:val="231F20"/>
          <w:spacing w:val="-7"/>
        </w:rPr>
        <w:t xml:space="preserve"> </w:t>
      </w:r>
      <w:r>
        <w:rPr>
          <w:color w:val="231F20"/>
        </w:rPr>
        <w:t>Hessen’s</w:t>
      </w:r>
    </w:p>
    <w:p w14:paraId="2FF9F293" w14:textId="77777777" w:rsidR="00062DA5" w:rsidRDefault="00271B0C">
      <w:pPr>
        <w:pStyle w:val="Corpotesto"/>
        <w:rPr>
          <w:sz w:val="20"/>
        </w:rPr>
      </w:pPr>
      <w:r>
        <w:pict w14:anchorId="1B4A7685">
          <v:shape id="_x0000_s2055" alt="" style="position:absolute;margin-left:68.05pt;margin-top:13.75pt;width:51.2pt;height:.1pt;z-index:-251635712;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22DBBF68" w14:textId="77777777" w:rsidR="00062DA5" w:rsidRDefault="00062DA5">
      <w:pPr>
        <w:pStyle w:val="Corpotesto"/>
        <w:spacing w:before="10"/>
        <w:rPr>
          <w:sz w:val="6"/>
        </w:rPr>
      </w:pPr>
    </w:p>
    <w:p w14:paraId="634AAFA0" w14:textId="77777777" w:rsidR="00062DA5" w:rsidRDefault="00000000">
      <w:pPr>
        <w:spacing w:before="91"/>
        <w:ind w:left="781"/>
        <w:rPr>
          <w:sz w:val="19"/>
        </w:rPr>
      </w:pPr>
      <w:r>
        <w:rPr>
          <w:color w:val="231F20"/>
          <w:position w:val="4"/>
          <w:sz w:val="14"/>
        </w:rPr>
        <w:t xml:space="preserve">67 </w:t>
      </w:r>
      <w:r>
        <w:rPr>
          <w:color w:val="231F20"/>
          <w:sz w:val="19"/>
        </w:rPr>
        <w:t>Mongili, 1995.</w:t>
      </w:r>
    </w:p>
    <w:p w14:paraId="43408BD4" w14:textId="77777777" w:rsidR="00062DA5" w:rsidRDefault="00000000">
      <w:pPr>
        <w:spacing w:before="14"/>
        <w:ind w:left="781"/>
        <w:rPr>
          <w:sz w:val="19"/>
        </w:rPr>
      </w:pPr>
      <w:r>
        <w:rPr>
          <w:color w:val="231F20"/>
          <w:position w:val="4"/>
          <w:sz w:val="14"/>
        </w:rPr>
        <w:t xml:space="preserve">68 </w:t>
      </w:r>
      <w:r>
        <w:rPr>
          <w:color w:val="231F20"/>
          <w:sz w:val="19"/>
        </w:rPr>
        <w:t>Gerovitch, 1996; 2002.</w:t>
      </w:r>
    </w:p>
    <w:p w14:paraId="1E4123C7" w14:textId="77777777" w:rsidR="00062DA5" w:rsidRDefault="00000000">
      <w:pPr>
        <w:spacing w:before="14"/>
        <w:ind w:left="781"/>
        <w:rPr>
          <w:sz w:val="19"/>
        </w:rPr>
      </w:pPr>
      <w:r>
        <w:rPr>
          <w:color w:val="231F20"/>
          <w:position w:val="4"/>
          <w:sz w:val="14"/>
        </w:rPr>
        <w:t xml:space="preserve">69 </w:t>
      </w:r>
      <w:r>
        <w:rPr>
          <w:color w:val="231F20"/>
          <w:sz w:val="19"/>
        </w:rPr>
        <w:t>Mongili, 1998.</w:t>
      </w:r>
    </w:p>
    <w:p w14:paraId="44064204" w14:textId="77777777" w:rsidR="00062DA5" w:rsidRDefault="00062DA5">
      <w:pPr>
        <w:rPr>
          <w:sz w:val="19"/>
        </w:rPr>
        <w:sectPr w:rsidR="00062DA5">
          <w:pgSz w:w="9640" w:h="13610"/>
          <w:pgMar w:top="1480" w:right="1020" w:bottom="280" w:left="920" w:header="1196" w:footer="0" w:gutter="0"/>
          <w:cols w:space="720"/>
        </w:sectPr>
      </w:pPr>
    </w:p>
    <w:p w14:paraId="3F1F5A30" w14:textId="77777777" w:rsidR="00062DA5" w:rsidRDefault="00000000">
      <w:pPr>
        <w:pStyle w:val="Corpotesto"/>
        <w:spacing w:before="199" w:line="220" w:lineRule="auto"/>
        <w:ind w:left="440" w:right="337"/>
        <w:jc w:val="both"/>
      </w:pPr>
      <w:r>
        <w:rPr>
          <w:color w:val="231F20"/>
        </w:rPr>
        <w:lastRenderedPageBreak/>
        <w:t>reputation</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English-speaking</w:t>
      </w:r>
      <w:r>
        <w:rPr>
          <w:color w:val="231F20"/>
          <w:spacing w:val="-8"/>
        </w:rPr>
        <w:t xml:space="preserve"> </w:t>
      </w:r>
      <w:r>
        <w:rPr>
          <w:color w:val="231F20"/>
        </w:rPr>
        <w:t>world,</w:t>
      </w:r>
      <w:r>
        <w:rPr>
          <w:color w:val="231F20"/>
          <w:spacing w:val="-8"/>
        </w:rPr>
        <w:t xml:space="preserve"> </w:t>
      </w:r>
      <w:r>
        <w:rPr>
          <w:color w:val="231F20"/>
        </w:rPr>
        <w:t>for</w:t>
      </w:r>
      <w:r>
        <w:rPr>
          <w:color w:val="231F20"/>
          <w:spacing w:val="-8"/>
        </w:rPr>
        <w:t xml:space="preserve"> </w:t>
      </w:r>
      <w:r>
        <w:rPr>
          <w:color w:val="231F20"/>
        </w:rPr>
        <w:t>example,</w:t>
      </w:r>
      <w:r>
        <w:rPr>
          <w:color w:val="231F20"/>
          <w:spacing w:val="-8"/>
        </w:rPr>
        <w:t xml:space="preserve"> </w:t>
      </w:r>
      <w:r>
        <w:rPr>
          <w:color w:val="231F20"/>
        </w:rPr>
        <w:t>for</w:t>
      </w:r>
      <w:r>
        <w:rPr>
          <w:color w:val="231F20"/>
          <w:spacing w:val="-8"/>
        </w:rPr>
        <w:t xml:space="preserve"> </w:t>
      </w:r>
      <w:r>
        <w:rPr>
          <w:color w:val="231F20"/>
        </w:rPr>
        <w:t>his</w:t>
      </w:r>
      <w:r>
        <w:rPr>
          <w:color w:val="231F20"/>
          <w:spacing w:val="-8"/>
        </w:rPr>
        <w:t xml:space="preserve"> </w:t>
      </w:r>
      <w:r>
        <w:rPr>
          <w:color w:val="231F20"/>
        </w:rPr>
        <w:t>support</w:t>
      </w:r>
      <w:r>
        <w:rPr>
          <w:color w:val="231F20"/>
          <w:spacing w:val="-7"/>
        </w:rPr>
        <w:t xml:space="preserve"> </w:t>
      </w:r>
      <w:r>
        <w:rPr>
          <w:color w:val="231F20"/>
        </w:rPr>
        <w:t>of a</w:t>
      </w:r>
      <w:r>
        <w:rPr>
          <w:color w:val="231F20"/>
          <w:spacing w:val="-25"/>
        </w:rPr>
        <w:t xml:space="preserve"> </w:t>
      </w:r>
      <w:r>
        <w:rPr>
          <w:color w:val="231F20"/>
        </w:rPr>
        <w:t>radical</w:t>
      </w:r>
      <w:r>
        <w:rPr>
          <w:color w:val="231F20"/>
          <w:spacing w:val="-25"/>
        </w:rPr>
        <w:t xml:space="preserve"> </w:t>
      </w:r>
      <w:r>
        <w:rPr>
          <w:color w:val="231F20"/>
        </w:rPr>
        <w:t>Marxist</w:t>
      </w:r>
      <w:r>
        <w:rPr>
          <w:color w:val="231F20"/>
          <w:spacing w:val="-24"/>
        </w:rPr>
        <w:t xml:space="preserve"> </w:t>
      </w:r>
      <w:r>
        <w:rPr>
          <w:color w:val="231F20"/>
        </w:rPr>
        <w:t>view</w:t>
      </w:r>
      <w:r>
        <w:rPr>
          <w:color w:val="231F20"/>
          <w:spacing w:val="-25"/>
        </w:rPr>
        <w:t xml:space="preserve"> </w:t>
      </w:r>
      <w:r>
        <w:rPr>
          <w:color w:val="231F20"/>
        </w:rPr>
        <w:t>of</w:t>
      </w:r>
      <w:r>
        <w:rPr>
          <w:color w:val="231F20"/>
          <w:spacing w:val="-6"/>
        </w:rPr>
        <w:t xml:space="preserve"> </w:t>
      </w:r>
      <w:r>
        <w:rPr>
          <w:color w:val="231F20"/>
        </w:rPr>
        <w:t>science;</w:t>
      </w:r>
      <w:r>
        <w:rPr>
          <w:color w:val="231F20"/>
          <w:spacing w:val="-25"/>
        </w:rPr>
        <w:t xml:space="preserve"> </w:t>
      </w:r>
      <w:r>
        <w:rPr>
          <w:color w:val="231F20"/>
        </w:rPr>
        <w:t>or</w:t>
      </w:r>
      <w:r>
        <w:rPr>
          <w:color w:val="231F20"/>
          <w:spacing w:val="-24"/>
        </w:rPr>
        <w:t xml:space="preserve"> </w:t>
      </w:r>
      <w:r>
        <w:rPr>
          <w:color w:val="231F20"/>
        </w:rPr>
        <w:t>perhaps</w:t>
      </w:r>
      <w:r>
        <w:rPr>
          <w:color w:val="231F20"/>
          <w:spacing w:val="-25"/>
        </w:rPr>
        <w:t xml:space="preserve"> </w:t>
      </w:r>
      <w:r>
        <w:rPr>
          <w:color w:val="231F20"/>
        </w:rPr>
        <w:t>because</w:t>
      </w:r>
      <w:r>
        <w:rPr>
          <w:color w:val="231F20"/>
          <w:spacing w:val="-24"/>
        </w:rPr>
        <w:t xml:space="preserve"> </w:t>
      </w:r>
      <w:r>
        <w:rPr>
          <w:color w:val="231F20"/>
        </w:rPr>
        <w:t>his</w:t>
      </w:r>
      <w:r>
        <w:rPr>
          <w:color w:val="231F20"/>
          <w:spacing w:val="-25"/>
        </w:rPr>
        <w:t xml:space="preserve"> </w:t>
      </w:r>
      <w:r>
        <w:rPr>
          <w:color w:val="231F20"/>
        </w:rPr>
        <w:t>vision</w:t>
      </w:r>
      <w:r>
        <w:rPr>
          <w:color w:val="231F20"/>
          <w:spacing w:val="-25"/>
        </w:rPr>
        <w:t xml:space="preserve"> </w:t>
      </w:r>
      <w:r>
        <w:rPr>
          <w:color w:val="231F20"/>
        </w:rPr>
        <w:t>of</w:t>
      </w:r>
      <w:r>
        <w:rPr>
          <w:color w:val="231F20"/>
          <w:spacing w:val="-6"/>
        </w:rPr>
        <w:t xml:space="preserve"> </w:t>
      </w:r>
      <w:r>
        <w:rPr>
          <w:color w:val="231F20"/>
        </w:rPr>
        <w:t xml:space="preserve">modern </w:t>
      </w:r>
      <w:r>
        <w:rPr>
          <w:color w:val="231F20"/>
          <w:w w:val="95"/>
        </w:rPr>
        <w:t>physics</w:t>
      </w:r>
      <w:r>
        <w:rPr>
          <w:color w:val="231F20"/>
          <w:spacing w:val="-11"/>
          <w:w w:val="95"/>
        </w:rPr>
        <w:t xml:space="preserve"> </w:t>
      </w:r>
      <w:r>
        <w:rPr>
          <w:color w:val="231F20"/>
          <w:w w:val="95"/>
        </w:rPr>
        <w:t>escaped</w:t>
      </w:r>
      <w:r>
        <w:rPr>
          <w:color w:val="231F20"/>
          <w:spacing w:val="-10"/>
          <w:w w:val="95"/>
        </w:rPr>
        <w:t xml:space="preserve"> </w:t>
      </w:r>
      <w:r>
        <w:rPr>
          <w:color w:val="231F20"/>
          <w:w w:val="95"/>
        </w:rPr>
        <w:t>the</w:t>
      </w:r>
      <w:r>
        <w:rPr>
          <w:color w:val="231F20"/>
          <w:spacing w:val="-10"/>
          <w:w w:val="95"/>
        </w:rPr>
        <w:t xml:space="preserve"> </w:t>
      </w:r>
      <w:r>
        <w:rPr>
          <w:color w:val="231F20"/>
          <w:w w:val="95"/>
        </w:rPr>
        <w:t>‘positivist’</w:t>
      </w:r>
      <w:r>
        <w:rPr>
          <w:color w:val="231F20"/>
          <w:spacing w:val="-10"/>
          <w:w w:val="95"/>
        </w:rPr>
        <w:t xml:space="preserve"> </w:t>
      </w:r>
      <w:r>
        <w:rPr>
          <w:color w:val="231F20"/>
          <w:w w:val="95"/>
        </w:rPr>
        <w:t>parameters</w:t>
      </w:r>
      <w:r>
        <w:rPr>
          <w:color w:val="231F20"/>
          <w:spacing w:val="-10"/>
          <w:w w:val="95"/>
        </w:rPr>
        <w:t xml:space="preserve"> </w:t>
      </w:r>
      <w:r>
        <w:rPr>
          <w:color w:val="231F20"/>
          <w:w w:val="95"/>
        </w:rPr>
        <w:t>of</w:t>
      </w:r>
      <w:r>
        <w:rPr>
          <w:color w:val="231F20"/>
          <w:spacing w:val="13"/>
          <w:w w:val="95"/>
        </w:rPr>
        <w:t xml:space="preserve"> </w:t>
      </w:r>
      <w:r>
        <w:rPr>
          <w:i/>
          <w:color w:val="231F20"/>
          <w:w w:val="95"/>
        </w:rPr>
        <w:t>naukovedenie</w:t>
      </w:r>
      <w:r>
        <w:rPr>
          <w:color w:val="231F20"/>
          <w:w w:val="95"/>
        </w:rPr>
        <w:t>,</w:t>
      </w:r>
      <w:r>
        <w:rPr>
          <w:color w:val="231F20"/>
          <w:spacing w:val="-10"/>
          <w:w w:val="95"/>
        </w:rPr>
        <w:t xml:space="preserve"> </w:t>
      </w:r>
      <w:r>
        <w:rPr>
          <w:color w:val="231F20"/>
          <w:w w:val="95"/>
        </w:rPr>
        <w:t>aiming</w:t>
      </w:r>
      <w:r>
        <w:rPr>
          <w:color w:val="231F20"/>
          <w:spacing w:val="-10"/>
          <w:w w:val="95"/>
        </w:rPr>
        <w:t xml:space="preserve"> </w:t>
      </w:r>
      <w:r>
        <w:rPr>
          <w:color w:val="231F20"/>
          <w:w w:val="95"/>
        </w:rPr>
        <w:t>at</w:t>
      </w:r>
      <w:r>
        <w:rPr>
          <w:color w:val="231F20"/>
          <w:spacing w:val="-10"/>
          <w:w w:val="95"/>
        </w:rPr>
        <w:t xml:space="preserve"> </w:t>
      </w:r>
      <w:r>
        <w:rPr>
          <w:color w:val="231F20"/>
          <w:w w:val="95"/>
        </w:rPr>
        <w:t xml:space="preserve">ratio- </w:t>
      </w:r>
      <w:r>
        <w:rPr>
          <w:color w:val="231F20"/>
        </w:rPr>
        <w:t>nalizing</w:t>
      </w:r>
      <w:r>
        <w:rPr>
          <w:color w:val="231F20"/>
          <w:spacing w:val="-23"/>
        </w:rPr>
        <w:t xml:space="preserve"> </w:t>
      </w:r>
      <w:r>
        <w:rPr>
          <w:color w:val="231F20"/>
        </w:rPr>
        <w:t>the</w:t>
      </w:r>
      <w:r>
        <w:rPr>
          <w:color w:val="231F20"/>
          <w:spacing w:val="-23"/>
        </w:rPr>
        <w:t xml:space="preserve"> </w:t>
      </w:r>
      <w:r>
        <w:rPr>
          <w:color w:val="231F20"/>
        </w:rPr>
        <w:t>scientific</w:t>
      </w:r>
      <w:r>
        <w:rPr>
          <w:color w:val="231F20"/>
          <w:spacing w:val="-22"/>
        </w:rPr>
        <w:t xml:space="preserve"> </w:t>
      </w:r>
      <w:r>
        <w:rPr>
          <w:color w:val="231F20"/>
        </w:rPr>
        <w:t>enterprise</w:t>
      </w:r>
      <w:r>
        <w:rPr>
          <w:color w:val="231F20"/>
          <w:spacing w:val="-23"/>
        </w:rPr>
        <w:t xml:space="preserve"> </w:t>
      </w:r>
      <w:r>
        <w:rPr>
          <w:color w:val="231F20"/>
        </w:rPr>
        <w:t>in</w:t>
      </w:r>
      <w:r>
        <w:rPr>
          <w:color w:val="231F20"/>
          <w:spacing w:val="-23"/>
        </w:rPr>
        <w:t xml:space="preserve"> </w:t>
      </w:r>
      <w:r>
        <w:rPr>
          <w:color w:val="231F20"/>
        </w:rPr>
        <w:t>an</w:t>
      </w:r>
      <w:r>
        <w:rPr>
          <w:color w:val="231F20"/>
          <w:spacing w:val="-22"/>
        </w:rPr>
        <w:t xml:space="preserve"> </w:t>
      </w:r>
      <w:r>
        <w:rPr>
          <w:color w:val="231F20"/>
        </w:rPr>
        <w:t>almost</w:t>
      </w:r>
      <w:r>
        <w:rPr>
          <w:color w:val="231F20"/>
          <w:spacing w:val="-23"/>
        </w:rPr>
        <w:t xml:space="preserve"> </w:t>
      </w:r>
      <w:r>
        <w:rPr>
          <w:color w:val="231F20"/>
        </w:rPr>
        <w:t>slavish</w:t>
      </w:r>
      <w:r>
        <w:rPr>
          <w:color w:val="231F20"/>
          <w:spacing w:val="-23"/>
        </w:rPr>
        <w:t xml:space="preserve"> </w:t>
      </w:r>
      <w:r>
        <w:rPr>
          <w:color w:val="231F20"/>
        </w:rPr>
        <w:t>and</w:t>
      </w:r>
      <w:r>
        <w:rPr>
          <w:color w:val="231F20"/>
          <w:spacing w:val="-22"/>
        </w:rPr>
        <w:t xml:space="preserve"> </w:t>
      </w:r>
      <w:r>
        <w:rPr>
          <w:color w:val="231F20"/>
        </w:rPr>
        <w:t>technocratic</w:t>
      </w:r>
      <w:r>
        <w:rPr>
          <w:color w:val="231F20"/>
          <w:spacing w:val="-23"/>
        </w:rPr>
        <w:t xml:space="preserve"> </w:t>
      </w:r>
      <w:r>
        <w:rPr>
          <w:color w:val="231F20"/>
          <w:spacing w:val="-14"/>
        </w:rPr>
        <w:t xml:space="preserve">way, </w:t>
      </w:r>
      <w:r>
        <w:rPr>
          <w:color w:val="231F20"/>
        </w:rPr>
        <w:t>weakening</w:t>
      </w:r>
      <w:r>
        <w:rPr>
          <w:color w:val="231F20"/>
          <w:spacing w:val="-22"/>
        </w:rPr>
        <w:t xml:space="preserve"> </w:t>
      </w:r>
      <w:r>
        <w:rPr>
          <w:color w:val="231F20"/>
        </w:rPr>
        <w:t>the</w:t>
      </w:r>
      <w:r>
        <w:rPr>
          <w:color w:val="231F20"/>
          <w:spacing w:val="-22"/>
        </w:rPr>
        <w:t xml:space="preserve"> </w:t>
      </w:r>
      <w:r>
        <w:rPr>
          <w:color w:val="231F20"/>
        </w:rPr>
        <w:t>critical</w:t>
      </w:r>
      <w:r>
        <w:rPr>
          <w:color w:val="231F20"/>
          <w:spacing w:val="-22"/>
        </w:rPr>
        <w:t xml:space="preserve"> </w:t>
      </w:r>
      <w:r>
        <w:rPr>
          <w:color w:val="231F20"/>
        </w:rPr>
        <w:t>charge</w:t>
      </w:r>
      <w:r>
        <w:rPr>
          <w:color w:val="231F20"/>
          <w:spacing w:val="-22"/>
        </w:rPr>
        <w:t xml:space="preserve"> </w:t>
      </w:r>
      <w:r>
        <w:rPr>
          <w:color w:val="231F20"/>
        </w:rPr>
        <w:t>and</w:t>
      </w:r>
      <w:r>
        <w:rPr>
          <w:color w:val="231F20"/>
          <w:spacing w:val="-22"/>
        </w:rPr>
        <w:t xml:space="preserve"> </w:t>
      </w:r>
      <w:r>
        <w:rPr>
          <w:color w:val="231F20"/>
        </w:rPr>
        <w:t>proposing</w:t>
      </w:r>
      <w:r>
        <w:rPr>
          <w:color w:val="231F20"/>
          <w:spacing w:val="-22"/>
        </w:rPr>
        <w:t xml:space="preserve"> </w:t>
      </w:r>
      <w:r>
        <w:rPr>
          <w:color w:val="231F20"/>
        </w:rPr>
        <w:t>an</w:t>
      </w:r>
      <w:r>
        <w:rPr>
          <w:color w:val="231F20"/>
          <w:spacing w:val="-22"/>
        </w:rPr>
        <w:t xml:space="preserve"> </w:t>
      </w:r>
      <w:r>
        <w:rPr>
          <w:color w:val="231F20"/>
        </w:rPr>
        <w:t>almost</w:t>
      </w:r>
      <w:r>
        <w:rPr>
          <w:color w:val="231F20"/>
          <w:spacing w:val="-22"/>
        </w:rPr>
        <w:t xml:space="preserve"> </w:t>
      </w:r>
      <w:r>
        <w:rPr>
          <w:color w:val="231F20"/>
        </w:rPr>
        <w:t>abstract</w:t>
      </w:r>
      <w:r>
        <w:rPr>
          <w:color w:val="231F20"/>
          <w:spacing w:val="-22"/>
        </w:rPr>
        <w:t xml:space="preserve"> </w:t>
      </w:r>
      <w:r>
        <w:rPr>
          <w:color w:val="231F20"/>
        </w:rPr>
        <w:t>and</w:t>
      </w:r>
      <w:r>
        <w:rPr>
          <w:color w:val="231F20"/>
          <w:spacing w:val="-22"/>
        </w:rPr>
        <w:t xml:space="preserve"> </w:t>
      </w:r>
      <w:r>
        <w:rPr>
          <w:color w:val="231F20"/>
          <w:spacing w:val="-3"/>
        </w:rPr>
        <w:t xml:space="preserve">formal </w:t>
      </w:r>
      <w:r>
        <w:rPr>
          <w:color w:val="231F20"/>
        </w:rPr>
        <w:t>systematization</w:t>
      </w:r>
      <w:r>
        <w:rPr>
          <w:color w:val="231F20"/>
          <w:spacing w:val="-19"/>
        </w:rPr>
        <w:t xml:space="preserve"> </w:t>
      </w:r>
      <w:r>
        <w:rPr>
          <w:color w:val="231F20"/>
        </w:rPr>
        <w:t>of</w:t>
      </w:r>
      <w:r>
        <w:rPr>
          <w:color w:val="231F20"/>
          <w:spacing w:val="-5"/>
        </w:rPr>
        <w:t xml:space="preserve"> </w:t>
      </w:r>
      <w:r>
        <w:rPr>
          <w:color w:val="231F20"/>
        </w:rPr>
        <w:t>knowledge.</w:t>
      </w:r>
      <w:r>
        <w:rPr>
          <w:color w:val="231F20"/>
          <w:spacing w:val="-19"/>
        </w:rPr>
        <w:t xml:space="preserve"> </w:t>
      </w:r>
      <w:r>
        <w:rPr>
          <w:color w:val="231F20"/>
        </w:rPr>
        <w:t>As</w:t>
      </w:r>
      <w:r>
        <w:rPr>
          <w:color w:val="231F20"/>
          <w:spacing w:val="-19"/>
        </w:rPr>
        <w:t xml:space="preserve"> </w:t>
      </w:r>
      <w:r>
        <w:rPr>
          <w:color w:val="231F20"/>
        </w:rPr>
        <w:t>Elena</w:t>
      </w:r>
      <w:r>
        <w:rPr>
          <w:color w:val="231F20"/>
          <w:spacing w:val="-19"/>
        </w:rPr>
        <w:t xml:space="preserve"> </w:t>
      </w:r>
      <w:r>
        <w:rPr>
          <w:color w:val="231F20"/>
        </w:rPr>
        <w:t>Aronova</w:t>
      </w:r>
      <w:r>
        <w:rPr>
          <w:color w:val="231F20"/>
          <w:spacing w:val="-18"/>
        </w:rPr>
        <w:t xml:space="preserve"> </w:t>
      </w:r>
      <w:r>
        <w:rPr>
          <w:color w:val="231F20"/>
        </w:rPr>
        <w:t>has</w:t>
      </w:r>
      <w:r>
        <w:rPr>
          <w:color w:val="231F20"/>
          <w:spacing w:val="-19"/>
        </w:rPr>
        <w:t xml:space="preserve"> </w:t>
      </w:r>
      <w:r>
        <w:rPr>
          <w:color w:val="231F20"/>
        </w:rPr>
        <w:t>argued,</w:t>
      </w:r>
      <w:r>
        <w:rPr>
          <w:color w:val="231F20"/>
          <w:spacing w:val="-19"/>
        </w:rPr>
        <w:t xml:space="preserve"> </w:t>
      </w:r>
      <w:r>
        <w:rPr>
          <w:i/>
          <w:color w:val="231F20"/>
          <w:spacing w:val="-3"/>
        </w:rPr>
        <w:t xml:space="preserve">naukovede- </w:t>
      </w:r>
      <w:r>
        <w:rPr>
          <w:i/>
          <w:color w:val="231F20"/>
        </w:rPr>
        <w:t>nie</w:t>
      </w:r>
      <w:r>
        <w:rPr>
          <w:i/>
          <w:color w:val="231F20"/>
          <w:spacing w:val="-30"/>
        </w:rPr>
        <w:t xml:space="preserve"> </w:t>
      </w:r>
      <w:r>
        <w:rPr>
          <w:color w:val="231F20"/>
        </w:rPr>
        <w:t>as</w:t>
      </w:r>
      <w:r>
        <w:rPr>
          <w:color w:val="231F20"/>
          <w:spacing w:val="-29"/>
        </w:rPr>
        <w:t xml:space="preserve"> </w:t>
      </w:r>
      <w:r>
        <w:rPr>
          <w:color w:val="231F20"/>
        </w:rPr>
        <w:t>a</w:t>
      </w:r>
      <w:r>
        <w:rPr>
          <w:color w:val="231F20"/>
          <w:spacing w:val="-29"/>
        </w:rPr>
        <w:t xml:space="preserve"> </w:t>
      </w:r>
      <w:r>
        <w:rPr>
          <w:color w:val="231F20"/>
        </w:rPr>
        <w:t>meta-science</w:t>
      </w:r>
      <w:r>
        <w:rPr>
          <w:color w:val="231F20"/>
          <w:spacing w:val="-29"/>
        </w:rPr>
        <w:t xml:space="preserve"> </w:t>
      </w:r>
      <w:r>
        <w:rPr>
          <w:color w:val="231F20"/>
        </w:rPr>
        <w:t>would</w:t>
      </w:r>
      <w:r>
        <w:rPr>
          <w:color w:val="231F20"/>
          <w:spacing w:val="-29"/>
        </w:rPr>
        <w:t xml:space="preserve"> </w:t>
      </w:r>
      <w:r>
        <w:rPr>
          <w:color w:val="231F20"/>
        </w:rPr>
        <w:t>attract</w:t>
      </w:r>
      <w:r>
        <w:rPr>
          <w:color w:val="231F20"/>
          <w:spacing w:val="-29"/>
        </w:rPr>
        <w:t xml:space="preserve"> </w:t>
      </w:r>
      <w:r>
        <w:rPr>
          <w:color w:val="231F20"/>
        </w:rPr>
        <w:t>great</w:t>
      </w:r>
      <w:r>
        <w:rPr>
          <w:color w:val="231F20"/>
          <w:spacing w:val="-29"/>
        </w:rPr>
        <w:t xml:space="preserve"> </w:t>
      </w:r>
      <w:r>
        <w:rPr>
          <w:color w:val="231F20"/>
        </w:rPr>
        <w:t>attention</w:t>
      </w:r>
      <w:r>
        <w:rPr>
          <w:color w:val="231F20"/>
          <w:spacing w:val="-30"/>
        </w:rPr>
        <w:t xml:space="preserve"> </w:t>
      </w:r>
      <w:r>
        <w:rPr>
          <w:color w:val="231F20"/>
        </w:rPr>
        <w:t>among</w:t>
      </w:r>
      <w:r>
        <w:rPr>
          <w:color w:val="231F20"/>
          <w:spacing w:val="-29"/>
        </w:rPr>
        <w:t xml:space="preserve"> </w:t>
      </w:r>
      <w:r>
        <w:rPr>
          <w:color w:val="231F20"/>
        </w:rPr>
        <w:t>Marxist-oriented historians</w:t>
      </w:r>
      <w:r>
        <w:rPr>
          <w:color w:val="231F20"/>
          <w:spacing w:val="-40"/>
        </w:rPr>
        <w:t xml:space="preserve"> </w:t>
      </w:r>
      <w:r>
        <w:rPr>
          <w:color w:val="231F20"/>
        </w:rPr>
        <w:t>and</w:t>
      </w:r>
      <w:r>
        <w:rPr>
          <w:color w:val="231F20"/>
          <w:spacing w:val="-39"/>
        </w:rPr>
        <w:t xml:space="preserve"> </w:t>
      </w:r>
      <w:r>
        <w:rPr>
          <w:color w:val="231F20"/>
        </w:rPr>
        <w:t>scientists</w:t>
      </w:r>
      <w:r>
        <w:rPr>
          <w:color w:val="231F20"/>
          <w:spacing w:val="-39"/>
        </w:rPr>
        <w:t xml:space="preserve"> </w:t>
      </w:r>
      <w:r>
        <w:rPr>
          <w:color w:val="231F20"/>
        </w:rPr>
        <w:t>in</w:t>
      </w:r>
      <w:r>
        <w:rPr>
          <w:color w:val="231F20"/>
          <w:spacing w:val="-39"/>
        </w:rPr>
        <w:t xml:space="preserve"> </w:t>
      </w:r>
      <w:r>
        <w:rPr>
          <w:color w:val="231F20"/>
        </w:rPr>
        <w:t>the</w:t>
      </w:r>
      <w:r>
        <w:rPr>
          <w:color w:val="231F20"/>
          <w:spacing w:val="-39"/>
        </w:rPr>
        <w:t xml:space="preserve"> </w:t>
      </w:r>
      <w:r>
        <w:rPr>
          <w:color w:val="231F20"/>
        </w:rPr>
        <w:t>English-speaking</w:t>
      </w:r>
      <w:r>
        <w:rPr>
          <w:color w:val="231F20"/>
          <w:spacing w:val="-39"/>
        </w:rPr>
        <w:t xml:space="preserve"> </w:t>
      </w:r>
      <w:r>
        <w:rPr>
          <w:color w:val="231F20"/>
        </w:rPr>
        <w:t>world.</w:t>
      </w:r>
      <w:r>
        <w:rPr>
          <w:color w:val="231F20"/>
          <w:position w:val="7"/>
          <w:sz w:val="16"/>
        </w:rPr>
        <w:t>70</w:t>
      </w:r>
      <w:r>
        <w:rPr>
          <w:color w:val="231F20"/>
          <w:spacing w:val="-20"/>
          <w:position w:val="7"/>
          <w:sz w:val="16"/>
        </w:rPr>
        <w:t xml:space="preserve"> </w:t>
      </w:r>
      <w:r>
        <w:rPr>
          <w:color w:val="231F20"/>
          <w:spacing w:val="-7"/>
        </w:rPr>
        <w:t>However,</w:t>
      </w:r>
      <w:r>
        <w:rPr>
          <w:color w:val="231F20"/>
          <w:spacing w:val="-39"/>
        </w:rPr>
        <w:t xml:space="preserve"> </w:t>
      </w:r>
      <w:r>
        <w:rPr>
          <w:color w:val="231F20"/>
          <w:spacing w:val="-3"/>
        </w:rPr>
        <w:t xml:space="preserve">Western </w:t>
      </w:r>
      <w:r>
        <w:rPr>
          <w:color w:val="231F20"/>
        </w:rPr>
        <w:t xml:space="preserve">interest was not matched by a mutual interest on the part of the </w:t>
      </w:r>
      <w:r>
        <w:rPr>
          <w:color w:val="231F20"/>
          <w:spacing w:val="-4"/>
        </w:rPr>
        <w:t xml:space="preserve">Soviets. </w:t>
      </w:r>
      <w:r>
        <w:rPr>
          <w:color w:val="231F20"/>
        </w:rPr>
        <w:t xml:space="preserve">Olga </w:t>
      </w:r>
      <w:r>
        <w:rPr>
          <w:color w:val="231F20"/>
          <w:spacing w:val="-3"/>
        </w:rPr>
        <w:t xml:space="preserve">Stolyarova </w:t>
      </w:r>
      <w:r>
        <w:rPr>
          <w:color w:val="231F20"/>
        </w:rPr>
        <w:t xml:space="preserve">points out that, although Hessen and his thesis </w:t>
      </w:r>
      <w:r>
        <w:rPr>
          <w:color w:val="231F20"/>
          <w:spacing w:val="-3"/>
        </w:rPr>
        <w:t xml:space="preserve">were </w:t>
      </w:r>
      <w:r>
        <w:rPr>
          <w:color w:val="231F20"/>
          <w:spacing w:val="-4"/>
        </w:rPr>
        <w:t xml:space="preserve">the </w:t>
      </w:r>
      <w:r>
        <w:rPr>
          <w:color w:val="231F20"/>
        </w:rPr>
        <w:t>result</w:t>
      </w:r>
      <w:r>
        <w:rPr>
          <w:color w:val="231F20"/>
          <w:spacing w:val="-19"/>
        </w:rPr>
        <w:t xml:space="preserve"> </w:t>
      </w:r>
      <w:r>
        <w:rPr>
          <w:color w:val="231F20"/>
        </w:rPr>
        <w:t>of</w:t>
      </w:r>
      <w:r>
        <w:rPr>
          <w:color w:val="231F20"/>
          <w:spacing w:val="2"/>
        </w:rPr>
        <w:t xml:space="preserve"> </w:t>
      </w:r>
      <w:r>
        <w:rPr>
          <w:color w:val="231F20"/>
        </w:rPr>
        <w:t>the</w:t>
      </w:r>
      <w:r>
        <w:rPr>
          <w:color w:val="231F20"/>
          <w:spacing w:val="-18"/>
        </w:rPr>
        <w:t xml:space="preserve"> </w:t>
      </w:r>
      <w:r>
        <w:rPr>
          <w:color w:val="231F20"/>
        </w:rPr>
        <w:t>Marxist</w:t>
      </w:r>
      <w:r>
        <w:rPr>
          <w:color w:val="231F20"/>
          <w:spacing w:val="-18"/>
        </w:rPr>
        <w:t xml:space="preserve"> </w:t>
      </w:r>
      <w:r>
        <w:rPr>
          <w:color w:val="231F20"/>
        </w:rPr>
        <w:t>view</w:t>
      </w:r>
      <w:r>
        <w:rPr>
          <w:color w:val="231F20"/>
          <w:spacing w:val="-19"/>
        </w:rPr>
        <w:t xml:space="preserve"> </w:t>
      </w:r>
      <w:r>
        <w:rPr>
          <w:color w:val="231F20"/>
        </w:rPr>
        <w:t>of</w:t>
      </w:r>
      <w:r>
        <w:rPr>
          <w:color w:val="231F20"/>
          <w:spacing w:val="2"/>
        </w:rPr>
        <w:t xml:space="preserve"> </w:t>
      </w:r>
      <w:r>
        <w:rPr>
          <w:color w:val="231F20"/>
        </w:rPr>
        <w:t>science</w:t>
      </w:r>
      <w:r>
        <w:rPr>
          <w:color w:val="231F20"/>
          <w:spacing w:val="-18"/>
        </w:rPr>
        <w:t xml:space="preserve"> </w:t>
      </w:r>
      <w:r>
        <w:rPr>
          <w:color w:val="231F20"/>
        </w:rPr>
        <w:t>which</w:t>
      </w:r>
      <w:r>
        <w:rPr>
          <w:color w:val="231F20"/>
          <w:spacing w:val="-19"/>
        </w:rPr>
        <w:t xml:space="preserve"> </w:t>
      </w:r>
      <w:r>
        <w:rPr>
          <w:color w:val="231F20"/>
        </w:rPr>
        <w:t>would</w:t>
      </w:r>
      <w:r>
        <w:rPr>
          <w:color w:val="231F20"/>
          <w:spacing w:val="-18"/>
        </w:rPr>
        <w:t xml:space="preserve"> </w:t>
      </w:r>
      <w:r>
        <w:rPr>
          <w:color w:val="231F20"/>
        </w:rPr>
        <w:t>carry</w:t>
      </w:r>
      <w:r>
        <w:rPr>
          <w:color w:val="231F20"/>
          <w:spacing w:val="-18"/>
        </w:rPr>
        <w:t xml:space="preserve"> </w:t>
      </w:r>
      <w:r>
        <w:rPr>
          <w:color w:val="231F20"/>
        </w:rPr>
        <w:t>enormous</w:t>
      </w:r>
      <w:r>
        <w:rPr>
          <w:color w:val="231F20"/>
          <w:spacing w:val="-18"/>
        </w:rPr>
        <w:t xml:space="preserve"> </w:t>
      </w:r>
      <w:r>
        <w:rPr>
          <w:color w:val="231F20"/>
          <w:spacing w:val="-3"/>
        </w:rPr>
        <w:t xml:space="preserve">weight </w:t>
      </w:r>
      <w:r>
        <w:rPr>
          <w:color w:val="231F20"/>
        </w:rPr>
        <w:t>in</w:t>
      </w:r>
      <w:r>
        <w:rPr>
          <w:color w:val="231F20"/>
          <w:spacing w:val="-28"/>
        </w:rPr>
        <w:t xml:space="preserve"> </w:t>
      </w:r>
      <w:r>
        <w:rPr>
          <w:color w:val="231F20"/>
        </w:rPr>
        <w:t>the</w:t>
      </w:r>
      <w:r>
        <w:rPr>
          <w:color w:val="231F20"/>
          <w:spacing w:val="-28"/>
        </w:rPr>
        <w:t xml:space="preserve"> </w:t>
      </w:r>
      <w:r>
        <w:rPr>
          <w:color w:val="231F20"/>
          <w:spacing w:val="-7"/>
        </w:rPr>
        <w:t>West</w:t>
      </w:r>
      <w:r>
        <w:rPr>
          <w:color w:val="231F20"/>
          <w:spacing w:val="-27"/>
        </w:rPr>
        <w:t xml:space="preserve"> </w:t>
      </w:r>
      <w:r>
        <w:rPr>
          <w:color w:val="231F20"/>
        </w:rPr>
        <w:t>for</w:t>
      </w:r>
      <w:r>
        <w:rPr>
          <w:color w:val="231F20"/>
          <w:spacing w:val="-28"/>
        </w:rPr>
        <w:t xml:space="preserve"> </w:t>
      </w:r>
      <w:r>
        <w:rPr>
          <w:color w:val="231F20"/>
        </w:rPr>
        <w:t>the</w:t>
      </w:r>
      <w:r>
        <w:rPr>
          <w:color w:val="231F20"/>
          <w:spacing w:val="-27"/>
        </w:rPr>
        <w:t xml:space="preserve"> </w:t>
      </w:r>
      <w:r>
        <w:rPr>
          <w:color w:val="231F20"/>
        </w:rPr>
        <w:t>construction</w:t>
      </w:r>
      <w:r>
        <w:rPr>
          <w:color w:val="231F20"/>
          <w:spacing w:val="-28"/>
        </w:rPr>
        <w:t xml:space="preserve"> </w:t>
      </w:r>
      <w:r>
        <w:rPr>
          <w:color w:val="231F20"/>
        </w:rPr>
        <w:t>of</w:t>
      </w:r>
      <w:r>
        <w:rPr>
          <w:color w:val="231F20"/>
          <w:spacing w:val="-8"/>
        </w:rPr>
        <w:t xml:space="preserve"> </w:t>
      </w:r>
      <w:r>
        <w:rPr>
          <w:color w:val="231F20"/>
        </w:rPr>
        <w:t>a</w:t>
      </w:r>
      <w:r>
        <w:rPr>
          <w:color w:val="231F20"/>
          <w:spacing w:val="-27"/>
        </w:rPr>
        <w:t xml:space="preserve"> </w:t>
      </w:r>
      <w:r>
        <w:rPr>
          <w:color w:val="231F20"/>
        </w:rPr>
        <w:t>tradition</w:t>
      </w:r>
      <w:r>
        <w:rPr>
          <w:color w:val="231F20"/>
          <w:spacing w:val="-28"/>
        </w:rPr>
        <w:t xml:space="preserve"> </w:t>
      </w:r>
      <w:r>
        <w:rPr>
          <w:color w:val="231F20"/>
        </w:rPr>
        <w:t>of</w:t>
      </w:r>
      <w:r>
        <w:rPr>
          <w:color w:val="231F20"/>
          <w:spacing w:val="-8"/>
        </w:rPr>
        <w:t xml:space="preserve"> </w:t>
      </w:r>
      <w:r>
        <w:rPr>
          <w:color w:val="231F20"/>
        </w:rPr>
        <w:t>studies</w:t>
      </w:r>
      <w:r>
        <w:rPr>
          <w:color w:val="231F20"/>
          <w:spacing w:val="-27"/>
        </w:rPr>
        <w:t xml:space="preserve"> </w:t>
      </w:r>
      <w:r>
        <w:rPr>
          <w:color w:val="231F20"/>
        </w:rPr>
        <w:t>like</w:t>
      </w:r>
      <w:r>
        <w:rPr>
          <w:color w:val="231F20"/>
          <w:spacing w:val="-28"/>
        </w:rPr>
        <w:t xml:space="preserve"> </w:t>
      </w:r>
      <w:r>
        <w:rPr>
          <w:color w:val="231F20"/>
        </w:rPr>
        <w:t>STS,</w:t>
      </w:r>
      <w:r>
        <w:rPr>
          <w:color w:val="231F20"/>
          <w:spacing w:val="-27"/>
        </w:rPr>
        <w:t xml:space="preserve"> </w:t>
      </w:r>
      <w:r>
        <w:rPr>
          <w:color w:val="231F20"/>
        </w:rPr>
        <w:t>his</w:t>
      </w:r>
      <w:r>
        <w:rPr>
          <w:color w:val="231F20"/>
          <w:spacing w:val="-28"/>
        </w:rPr>
        <w:t xml:space="preserve"> </w:t>
      </w:r>
      <w:r>
        <w:rPr>
          <w:color w:val="231F20"/>
        </w:rPr>
        <w:t>home- land</w:t>
      </w:r>
      <w:r>
        <w:rPr>
          <w:color w:val="231F20"/>
          <w:spacing w:val="-28"/>
        </w:rPr>
        <w:t xml:space="preserve"> </w:t>
      </w:r>
      <w:r>
        <w:rPr>
          <w:color w:val="231F20"/>
        </w:rPr>
        <w:t>would</w:t>
      </w:r>
      <w:r>
        <w:rPr>
          <w:color w:val="231F20"/>
          <w:spacing w:val="-27"/>
        </w:rPr>
        <w:t xml:space="preserve"> </w:t>
      </w:r>
      <w:r>
        <w:rPr>
          <w:color w:val="231F20"/>
          <w:spacing w:val="3"/>
        </w:rPr>
        <w:t>refrain</w:t>
      </w:r>
      <w:r>
        <w:rPr>
          <w:color w:val="231F20"/>
          <w:spacing w:val="-28"/>
        </w:rPr>
        <w:t xml:space="preserve"> </w:t>
      </w:r>
      <w:r>
        <w:rPr>
          <w:color w:val="231F20"/>
          <w:spacing w:val="5"/>
        </w:rPr>
        <w:t>from</w:t>
      </w:r>
      <w:r>
        <w:rPr>
          <w:color w:val="231F20"/>
          <w:spacing w:val="-27"/>
        </w:rPr>
        <w:t xml:space="preserve"> </w:t>
      </w:r>
      <w:r>
        <w:rPr>
          <w:color w:val="231F20"/>
        </w:rPr>
        <w:t>celebrating</w:t>
      </w:r>
      <w:r>
        <w:rPr>
          <w:color w:val="231F20"/>
          <w:spacing w:val="-27"/>
        </w:rPr>
        <w:t xml:space="preserve"> </w:t>
      </w:r>
      <w:r>
        <w:rPr>
          <w:color w:val="231F20"/>
        </w:rPr>
        <w:t>this</w:t>
      </w:r>
      <w:r>
        <w:rPr>
          <w:color w:val="231F20"/>
          <w:spacing w:val="-28"/>
        </w:rPr>
        <w:t xml:space="preserve"> </w:t>
      </w:r>
      <w:r>
        <w:rPr>
          <w:color w:val="231F20"/>
        </w:rPr>
        <w:t>primacy</w:t>
      </w:r>
      <w:r>
        <w:rPr>
          <w:color w:val="231F20"/>
          <w:spacing w:val="-27"/>
        </w:rPr>
        <w:t xml:space="preserve"> </w:t>
      </w:r>
      <w:r>
        <w:rPr>
          <w:color w:val="231F20"/>
        </w:rPr>
        <w:t>in</w:t>
      </w:r>
      <w:r>
        <w:rPr>
          <w:color w:val="231F20"/>
          <w:spacing w:val="-28"/>
        </w:rPr>
        <w:t xml:space="preserve"> </w:t>
      </w:r>
      <w:r>
        <w:rPr>
          <w:color w:val="231F20"/>
        </w:rPr>
        <w:t>the</w:t>
      </w:r>
      <w:r>
        <w:rPr>
          <w:color w:val="231F20"/>
          <w:spacing w:val="-27"/>
        </w:rPr>
        <w:t xml:space="preserve"> </w:t>
      </w:r>
      <w:r>
        <w:rPr>
          <w:color w:val="231F20"/>
        </w:rPr>
        <w:t>1970s</w:t>
      </w:r>
      <w:r>
        <w:rPr>
          <w:color w:val="231F20"/>
          <w:spacing w:val="-27"/>
        </w:rPr>
        <w:t xml:space="preserve"> </w:t>
      </w:r>
      <w:r>
        <w:rPr>
          <w:color w:val="231F20"/>
        </w:rPr>
        <w:t>and</w:t>
      </w:r>
      <w:r>
        <w:rPr>
          <w:color w:val="231F20"/>
          <w:spacing w:val="-28"/>
        </w:rPr>
        <w:t xml:space="preserve"> </w:t>
      </w:r>
      <w:r>
        <w:rPr>
          <w:color w:val="231F20"/>
        </w:rPr>
        <w:t>1980s.</w:t>
      </w:r>
      <w:r>
        <w:rPr>
          <w:color w:val="231F20"/>
          <w:position w:val="7"/>
          <w:sz w:val="16"/>
        </w:rPr>
        <w:t xml:space="preserve">71 </w:t>
      </w:r>
      <w:r>
        <w:rPr>
          <w:color w:val="231F20"/>
        </w:rPr>
        <w:t xml:space="preserve">There is no doubt that the externalist conception that </w:t>
      </w:r>
      <w:r>
        <w:rPr>
          <w:color w:val="231F20"/>
          <w:spacing w:val="-3"/>
        </w:rPr>
        <w:t xml:space="preserve">developed </w:t>
      </w:r>
      <w:r>
        <w:rPr>
          <w:color w:val="231F20"/>
        </w:rPr>
        <w:t xml:space="preserve">in the </w:t>
      </w:r>
      <w:r>
        <w:rPr>
          <w:color w:val="231F20"/>
          <w:spacing w:val="-7"/>
        </w:rPr>
        <w:t>West</w:t>
      </w:r>
      <w:r>
        <w:rPr>
          <w:color w:val="231F20"/>
          <w:spacing w:val="-25"/>
        </w:rPr>
        <w:t xml:space="preserve"> </w:t>
      </w:r>
      <w:r>
        <w:rPr>
          <w:color w:val="231F20"/>
        </w:rPr>
        <w:t>would</w:t>
      </w:r>
      <w:r>
        <w:rPr>
          <w:color w:val="231F20"/>
          <w:spacing w:val="-25"/>
        </w:rPr>
        <w:t xml:space="preserve"> </w:t>
      </w:r>
      <w:r>
        <w:rPr>
          <w:color w:val="231F20"/>
        </w:rPr>
        <w:t>play</w:t>
      </w:r>
      <w:r>
        <w:rPr>
          <w:color w:val="231F20"/>
          <w:spacing w:val="-25"/>
        </w:rPr>
        <w:t xml:space="preserve"> </w:t>
      </w:r>
      <w:r>
        <w:rPr>
          <w:color w:val="231F20"/>
        </w:rPr>
        <w:t>an</w:t>
      </w:r>
      <w:r>
        <w:rPr>
          <w:color w:val="231F20"/>
          <w:spacing w:val="-24"/>
        </w:rPr>
        <w:t xml:space="preserve"> </w:t>
      </w:r>
      <w:r>
        <w:rPr>
          <w:color w:val="231F20"/>
        </w:rPr>
        <w:t>important</w:t>
      </w:r>
      <w:r>
        <w:rPr>
          <w:color w:val="231F20"/>
          <w:spacing w:val="-25"/>
        </w:rPr>
        <w:t xml:space="preserve"> </w:t>
      </w:r>
      <w:r>
        <w:rPr>
          <w:color w:val="231F20"/>
        </w:rPr>
        <w:t>role</w:t>
      </w:r>
      <w:r>
        <w:rPr>
          <w:color w:val="231F20"/>
          <w:spacing w:val="-25"/>
        </w:rPr>
        <w:t xml:space="preserve"> </w:t>
      </w:r>
      <w:r>
        <w:rPr>
          <w:color w:val="231F20"/>
        </w:rPr>
        <w:t>in</w:t>
      </w:r>
      <w:r>
        <w:rPr>
          <w:color w:val="231F20"/>
          <w:spacing w:val="-25"/>
        </w:rPr>
        <w:t xml:space="preserve"> </w:t>
      </w:r>
      <w:r>
        <w:rPr>
          <w:color w:val="231F20"/>
        </w:rPr>
        <w:t>the</w:t>
      </w:r>
      <w:r>
        <w:rPr>
          <w:color w:val="231F20"/>
          <w:spacing w:val="-24"/>
        </w:rPr>
        <w:t xml:space="preserve"> </w:t>
      </w:r>
      <w:r>
        <w:rPr>
          <w:color w:val="231F20"/>
        </w:rPr>
        <w:t>decentralization</w:t>
      </w:r>
      <w:r>
        <w:rPr>
          <w:color w:val="231F20"/>
          <w:spacing w:val="-25"/>
        </w:rPr>
        <w:t xml:space="preserve"> </w:t>
      </w:r>
      <w:r>
        <w:rPr>
          <w:color w:val="231F20"/>
        </w:rPr>
        <w:t>of</w:t>
      </w:r>
      <w:r>
        <w:rPr>
          <w:color w:val="231F20"/>
          <w:spacing w:val="-8"/>
        </w:rPr>
        <w:t xml:space="preserve"> </w:t>
      </w:r>
      <w:r>
        <w:rPr>
          <w:i/>
          <w:color w:val="231F20"/>
        </w:rPr>
        <w:t xml:space="preserve">naukovedenie </w:t>
      </w:r>
      <w:r>
        <w:rPr>
          <w:color w:val="231F20"/>
        </w:rPr>
        <w:t>in</w:t>
      </w:r>
      <w:r>
        <w:rPr>
          <w:color w:val="231F20"/>
          <w:spacing w:val="-20"/>
        </w:rPr>
        <w:t xml:space="preserve"> </w:t>
      </w:r>
      <w:r>
        <w:rPr>
          <w:color w:val="231F20"/>
        </w:rPr>
        <w:t>the</w:t>
      </w:r>
      <w:r>
        <w:rPr>
          <w:color w:val="231F20"/>
          <w:spacing w:val="-19"/>
        </w:rPr>
        <w:t xml:space="preserve"> </w:t>
      </w:r>
      <w:r>
        <w:rPr>
          <w:color w:val="231F20"/>
        </w:rPr>
        <w:t>USSR</w:t>
      </w:r>
      <w:r>
        <w:rPr>
          <w:color w:val="231F20"/>
          <w:spacing w:val="-19"/>
        </w:rPr>
        <w:t xml:space="preserve"> </w:t>
      </w:r>
      <w:r>
        <w:rPr>
          <w:color w:val="231F20"/>
        </w:rPr>
        <w:t>where</w:t>
      </w:r>
      <w:r>
        <w:rPr>
          <w:color w:val="231F20"/>
          <w:spacing w:val="-19"/>
        </w:rPr>
        <w:t xml:space="preserve"> </w:t>
      </w:r>
      <w:r>
        <w:rPr>
          <w:color w:val="231F20"/>
        </w:rPr>
        <w:t>its</w:t>
      </w:r>
      <w:r>
        <w:rPr>
          <w:color w:val="231F20"/>
          <w:spacing w:val="-19"/>
        </w:rPr>
        <w:t xml:space="preserve"> </w:t>
      </w:r>
      <w:r>
        <w:rPr>
          <w:color w:val="231F20"/>
        </w:rPr>
        <w:t>supporters</w:t>
      </w:r>
      <w:r>
        <w:rPr>
          <w:color w:val="231F20"/>
          <w:spacing w:val="-19"/>
        </w:rPr>
        <w:t xml:space="preserve"> </w:t>
      </w:r>
      <w:r>
        <w:rPr>
          <w:color w:val="231F20"/>
          <w:spacing w:val="2"/>
        </w:rPr>
        <w:t>refrained</w:t>
      </w:r>
      <w:r>
        <w:rPr>
          <w:color w:val="231F20"/>
          <w:spacing w:val="-19"/>
        </w:rPr>
        <w:t xml:space="preserve"> </w:t>
      </w:r>
      <w:r>
        <w:rPr>
          <w:color w:val="231F20"/>
          <w:spacing w:val="5"/>
        </w:rPr>
        <w:t>from</w:t>
      </w:r>
      <w:r>
        <w:rPr>
          <w:color w:val="231F20"/>
          <w:spacing w:val="-19"/>
        </w:rPr>
        <w:t xml:space="preserve"> </w:t>
      </w:r>
      <w:r>
        <w:rPr>
          <w:color w:val="231F20"/>
        </w:rPr>
        <w:t>expressing</w:t>
      </w:r>
      <w:r>
        <w:rPr>
          <w:color w:val="231F20"/>
          <w:spacing w:val="-19"/>
        </w:rPr>
        <w:t xml:space="preserve"> </w:t>
      </w:r>
      <w:r>
        <w:rPr>
          <w:color w:val="231F20"/>
        </w:rPr>
        <w:t>their</w:t>
      </w:r>
      <w:r>
        <w:rPr>
          <w:color w:val="231F20"/>
          <w:spacing w:val="-19"/>
        </w:rPr>
        <w:t xml:space="preserve"> </w:t>
      </w:r>
      <w:r>
        <w:rPr>
          <w:color w:val="231F20"/>
        </w:rPr>
        <w:t>enthusi- asm</w:t>
      </w:r>
      <w:r>
        <w:rPr>
          <w:color w:val="231F20"/>
          <w:spacing w:val="-25"/>
        </w:rPr>
        <w:t xml:space="preserve"> </w:t>
      </w:r>
      <w:r>
        <w:rPr>
          <w:color w:val="231F20"/>
        </w:rPr>
        <w:t>for</w:t>
      </w:r>
      <w:r>
        <w:rPr>
          <w:color w:val="231F20"/>
          <w:spacing w:val="-25"/>
        </w:rPr>
        <w:t xml:space="preserve"> </w:t>
      </w:r>
      <w:r>
        <w:rPr>
          <w:color w:val="231F20"/>
        </w:rPr>
        <w:t>this</w:t>
      </w:r>
      <w:r>
        <w:rPr>
          <w:color w:val="231F20"/>
          <w:spacing w:val="-25"/>
        </w:rPr>
        <w:t xml:space="preserve"> </w:t>
      </w:r>
      <w:r>
        <w:rPr>
          <w:color w:val="231F20"/>
        </w:rPr>
        <w:t>hybridization,</w:t>
      </w:r>
      <w:r>
        <w:rPr>
          <w:color w:val="231F20"/>
          <w:spacing w:val="-25"/>
        </w:rPr>
        <w:t xml:space="preserve"> </w:t>
      </w:r>
      <w:r>
        <w:rPr>
          <w:color w:val="231F20"/>
        </w:rPr>
        <w:t>firmly</w:t>
      </w:r>
      <w:r>
        <w:rPr>
          <w:color w:val="231F20"/>
          <w:spacing w:val="-24"/>
        </w:rPr>
        <w:t xml:space="preserve"> </w:t>
      </w:r>
      <w:r>
        <w:rPr>
          <w:color w:val="231F20"/>
        </w:rPr>
        <w:t>prioritizing</w:t>
      </w:r>
      <w:r>
        <w:rPr>
          <w:color w:val="231F20"/>
          <w:spacing w:val="-25"/>
        </w:rPr>
        <w:t xml:space="preserve"> </w:t>
      </w:r>
      <w:r>
        <w:rPr>
          <w:color w:val="231F20"/>
        </w:rPr>
        <w:t>a</w:t>
      </w:r>
      <w:r>
        <w:rPr>
          <w:color w:val="231F20"/>
          <w:spacing w:val="-25"/>
        </w:rPr>
        <w:t xml:space="preserve"> </w:t>
      </w:r>
      <w:r>
        <w:rPr>
          <w:color w:val="231F20"/>
        </w:rPr>
        <w:t>domestic</w:t>
      </w:r>
      <w:r>
        <w:rPr>
          <w:color w:val="231F20"/>
          <w:spacing w:val="-25"/>
        </w:rPr>
        <w:t xml:space="preserve"> </w:t>
      </w:r>
      <w:r>
        <w:rPr>
          <w:color w:val="231F20"/>
          <w:spacing w:val="-3"/>
        </w:rPr>
        <w:t>way</w:t>
      </w:r>
      <w:r>
        <w:rPr>
          <w:color w:val="231F20"/>
          <w:spacing w:val="-25"/>
        </w:rPr>
        <w:t xml:space="preserve"> </w:t>
      </w:r>
      <w:r>
        <w:rPr>
          <w:color w:val="231F20"/>
        </w:rPr>
        <w:t>and</w:t>
      </w:r>
      <w:r>
        <w:rPr>
          <w:color w:val="231F20"/>
          <w:spacing w:val="-24"/>
        </w:rPr>
        <w:t xml:space="preserve"> </w:t>
      </w:r>
      <w:r>
        <w:rPr>
          <w:color w:val="231F20"/>
        </w:rPr>
        <w:t>tradition of</w:t>
      </w:r>
      <w:r>
        <w:rPr>
          <w:color w:val="231F20"/>
          <w:spacing w:val="-6"/>
        </w:rPr>
        <w:t xml:space="preserve"> </w:t>
      </w:r>
      <w:r>
        <w:rPr>
          <w:color w:val="231F20"/>
        </w:rPr>
        <w:t>interpreting</w:t>
      </w:r>
      <w:r>
        <w:rPr>
          <w:color w:val="231F20"/>
          <w:spacing w:val="-25"/>
        </w:rPr>
        <w:t xml:space="preserve"> </w:t>
      </w:r>
      <w:r>
        <w:rPr>
          <w:color w:val="231F20"/>
        </w:rPr>
        <w:t>the</w:t>
      </w:r>
      <w:r>
        <w:rPr>
          <w:color w:val="231F20"/>
          <w:spacing w:val="-24"/>
        </w:rPr>
        <w:t xml:space="preserve"> </w:t>
      </w:r>
      <w:r>
        <w:rPr>
          <w:color w:val="231F20"/>
        </w:rPr>
        <w:t>study</w:t>
      </w:r>
      <w:r>
        <w:rPr>
          <w:color w:val="231F20"/>
          <w:spacing w:val="-25"/>
        </w:rPr>
        <w:t xml:space="preserve"> </w:t>
      </w:r>
      <w:r>
        <w:rPr>
          <w:color w:val="231F20"/>
        </w:rPr>
        <w:t>of</w:t>
      </w:r>
      <w:r>
        <w:rPr>
          <w:color w:val="231F20"/>
          <w:spacing w:val="-5"/>
        </w:rPr>
        <w:t xml:space="preserve"> </w:t>
      </w:r>
      <w:r>
        <w:rPr>
          <w:color w:val="231F20"/>
        </w:rPr>
        <w:t>science</w:t>
      </w:r>
      <w:r>
        <w:rPr>
          <w:color w:val="231F20"/>
          <w:spacing w:val="-25"/>
        </w:rPr>
        <w:t xml:space="preserve"> </w:t>
      </w:r>
      <w:r>
        <w:rPr>
          <w:color w:val="231F20"/>
        </w:rPr>
        <w:t>in</w:t>
      </w:r>
      <w:r>
        <w:rPr>
          <w:color w:val="231F20"/>
          <w:spacing w:val="-24"/>
        </w:rPr>
        <w:t xml:space="preserve"> </w:t>
      </w:r>
      <w:r>
        <w:rPr>
          <w:color w:val="231F20"/>
        </w:rPr>
        <w:t>relation</w:t>
      </w:r>
      <w:r>
        <w:rPr>
          <w:color w:val="231F20"/>
          <w:spacing w:val="-25"/>
        </w:rPr>
        <w:t xml:space="preserve"> </w:t>
      </w:r>
      <w:r>
        <w:rPr>
          <w:color w:val="231F20"/>
        </w:rPr>
        <w:t>to</w:t>
      </w:r>
      <w:r>
        <w:rPr>
          <w:color w:val="231F20"/>
          <w:spacing w:val="-24"/>
        </w:rPr>
        <w:t xml:space="preserve"> </w:t>
      </w:r>
      <w:r>
        <w:rPr>
          <w:color w:val="231F20"/>
          <w:spacing w:val="-5"/>
        </w:rPr>
        <w:t>society.</w:t>
      </w:r>
      <w:r>
        <w:rPr>
          <w:color w:val="231F20"/>
          <w:spacing w:val="-25"/>
        </w:rPr>
        <w:t xml:space="preserve"> </w:t>
      </w:r>
      <w:r>
        <w:rPr>
          <w:color w:val="231F20"/>
        </w:rPr>
        <w:t>In</w:t>
      </w:r>
      <w:r>
        <w:rPr>
          <w:color w:val="231F20"/>
          <w:spacing w:val="-24"/>
        </w:rPr>
        <w:t xml:space="preserve"> </w:t>
      </w:r>
      <w:r>
        <w:rPr>
          <w:color w:val="231F20"/>
        </w:rPr>
        <w:t>the</w:t>
      </w:r>
      <w:r>
        <w:rPr>
          <w:color w:val="231F20"/>
          <w:spacing w:val="-24"/>
        </w:rPr>
        <w:t xml:space="preserve"> </w:t>
      </w:r>
      <w:r>
        <w:rPr>
          <w:color w:val="231F20"/>
        </w:rPr>
        <w:t>1980s,</w:t>
      </w:r>
      <w:r>
        <w:rPr>
          <w:color w:val="231F20"/>
          <w:spacing w:val="-25"/>
        </w:rPr>
        <w:t xml:space="preserve"> </w:t>
      </w:r>
      <w:r>
        <w:rPr>
          <w:i/>
          <w:color w:val="231F20"/>
        </w:rPr>
        <w:t>nau- kovedenie</w:t>
      </w:r>
      <w:r>
        <w:rPr>
          <w:i/>
          <w:color w:val="231F20"/>
          <w:spacing w:val="-29"/>
        </w:rPr>
        <w:t xml:space="preserve"> </w:t>
      </w:r>
      <w:r>
        <w:rPr>
          <w:color w:val="231F20"/>
        </w:rPr>
        <w:t>became</w:t>
      </w:r>
      <w:r>
        <w:rPr>
          <w:color w:val="231F20"/>
          <w:spacing w:val="-29"/>
        </w:rPr>
        <w:t xml:space="preserve"> </w:t>
      </w:r>
      <w:r>
        <w:rPr>
          <w:color w:val="231F20"/>
        </w:rPr>
        <w:t>what</w:t>
      </w:r>
      <w:r>
        <w:rPr>
          <w:color w:val="231F20"/>
          <w:spacing w:val="-29"/>
        </w:rPr>
        <w:t xml:space="preserve"> </w:t>
      </w:r>
      <w:r>
        <w:rPr>
          <w:color w:val="231F20"/>
        </w:rPr>
        <w:t>Mongili</w:t>
      </w:r>
      <w:r>
        <w:rPr>
          <w:color w:val="231F20"/>
          <w:spacing w:val="-29"/>
        </w:rPr>
        <w:t xml:space="preserve"> </w:t>
      </w:r>
      <w:r>
        <w:rPr>
          <w:color w:val="231F20"/>
        </w:rPr>
        <w:t>called</w:t>
      </w:r>
      <w:r>
        <w:rPr>
          <w:color w:val="231F20"/>
          <w:spacing w:val="-29"/>
        </w:rPr>
        <w:t xml:space="preserve"> </w:t>
      </w:r>
      <w:r>
        <w:rPr>
          <w:color w:val="231F20"/>
        </w:rPr>
        <w:t>“a</w:t>
      </w:r>
      <w:r>
        <w:rPr>
          <w:color w:val="231F20"/>
          <w:spacing w:val="-28"/>
        </w:rPr>
        <w:t xml:space="preserve"> </w:t>
      </w:r>
      <w:r>
        <w:rPr>
          <w:color w:val="231F20"/>
        </w:rPr>
        <w:t>phantom</w:t>
      </w:r>
      <w:r>
        <w:rPr>
          <w:color w:val="231F20"/>
          <w:spacing w:val="-29"/>
        </w:rPr>
        <w:t xml:space="preserve"> </w:t>
      </w:r>
      <w:r>
        <w:rPr>
          <w:color w:val="231F20"/>
        </w:rPr>
        <w:t>science”</w:t>
      </w:r>
      <w:r>
        <w:rPr>
          <w:color w:val="231F20"/>
          <w:spacing w:val="-46"/>
        </w:rPr>
        <w:t xml:space="preserve"> </w:t>
      </w:r>
      <w:r>
        <w:rPr>
          <w:color w:val="231F20"/>
          <w:position w:val="7"/>
          <w:sz w:val="16"/>
        </w:rPr>
        <w:t>72</w:t>
      </w:r>
      <w:r>
        <w:rPr>
          <w:color w:val="231F20"/>
          <w:spacing w:val="-8"/>
          <w:position w:val="7"/>
          <w:sz w:val="16"/>
        </w:rPr>
        <w:t xml:space="preserve"> </w:t>
      </w:r>
      <w:r>
        <w:rPr>
          <w:color w:val="231F20"/>
        </w:rPr>
        <w:t>and,</w:t>
      </w:r>
      <w:r>
        <w:rPr>
          <w:color w:val="231F20"/>
          <w:spacing w:val="-29"/>
        </w:rPr>
        <w:t xml:space="preserve"> </w:t>
      </w:r>
      <w:r>
        <w:rPr>
          <w:color w:val="231F20"/>
        </w:rPr>
        <w:t>despite the</w:t>
      </w:r>
      <w:r>
        <w:rPr>
          <w:color w:val="231F20"/>
          <w:spacing w:val="-29"/>
        </w:rPr>
        <w:t xml:space="preserve"> </w:t>
      </w:r>
      <w:r>
        <w:rPr>
          <w:color w:val="231F20"/>
        </w:rPr>
        <w:t>policies</w:t>
      </w:r>
      <w:r>
        <w:rPr>
          <w:color w:val="231F20"/>
          <w:spacing w:val="-28"/>
        </w:rPr>
        <w:t xml:space="preserve"> </w:t>
      </w:r>
      <w:r>
        <w:rPr>
          <w:color w:val="231F20"/>
        </w:rPr>
        <w:t>of</w:t>
      </w:r>
      <w:r>
        <w:rPr>
          <w:color w:val="231F20"/>
          <w:spacing w:val="-12"/>
        </w:rPr>
        <w:t xml:space="preserve"> </w:t>
      </w:r>
      <w:r>
        <w:rPr>
          <w:color w:val="231F20"/>
        </w:rPr>
        <w:t>cultural</w:t>
      </w:r>
      <w:r>
        <w:rPr>
          <w:color w:val="231F20"/>
          <w:spacing w:val="-28"/>
        </w:rPr>
        <w:t xml:space="preserve"> </w:t>
      </w:r>
      <w:r>
        <w:rPr>
          <w:color w:val="231F20"/>
        </w:rPr>
        <w:t>liberalization</w:t>
      </w:r>
      <w:r>
        <w:rPr>
          <w:color w:val="231F20"/>
          <w:spacing w:val="-28"/>
        </w:rPr>
        <w:t xml:space="preserve"> </w:t>
      </w:r>
      <w:r>
        <w:rPr>
          <w:color w:val="231F20"/>
        </w:rPr>
        <w:t>desired</w:t>
      </w:r>
      <w:r>
        <w:rPr>
          <w:color w:val="231F20"/>
          <w:spacing w:val="-29"/>
        </w:rPr>
        <w:t xml:space="preserve"> </w:t>
      </w:r>
      <w:r>
        <w:rPr>
          <w:color w:val="231F20"/>
        </w:rPr>
        <w:t>by</w:t>
      </w:r>
      <w:r>
        <w:rPr>
          <w:color w:val="231F20"/>
          <w:spacing w:val="-28"/>
        </w:rPr>
        <w:t xml:space="preserve"> </w:t>
      </w:r>
      <w:r>
        <w:rPr>
          <w:color w:val="231F20"/>
          <w:spacing w:val="-5"/>
        </w:rPr>
        <w:t>Gorbachev,</w:t>
      </w:r>
      <w:r>
        <w:rPr>
          <w:color w:val="231F20"/>
          <w:spacing w:val="-28"/>
        </w:rPr>
        <w:t xml:space="preserve"> </w:t>
      </w:r>
      <w:r>
        <w:rPr>
          <w:color w:val="231F20"/>
        </w:rPr>
        <w:t>the</w:t>
      </w:r>
      <w:r>
        <w:rPr>
          <w:color w:val="231F20"/>
          <w:spacing w:val="-28"/>
        </w:rPr>
        <w:t xml:space="preserve"> </w:t>
      </w:r>
      <w:r>
        <w:rPr>
          <w:color w:val="231F20"/>
        </w:rPr>
        <w:t>researchers of</w:t>
      </w:r>
      <w:r>
        <w:rPr>
          <w:color w:val="231F20"/>
          <w:spacing w:val="6"/>
        </w:rPr>
        <w:t xml:space="preserve"> </w:t>
      </w:r>
      <w:r>
        <w:rPr>
          <w:color w:val="231F20"/>
        </w:rPr>
        <w:t>the</w:t>
      </w:r>
      <w:r>
        <w:rPr>
          <w:color w:val="231F20"/>
          <w:spacing w:val="-14"/>
        </w:rPr>
        <w:t xml:space="preserve"> </w:t>
      </w:r>
      <w:r>
        <w:rPr>
          <w:color w:val="231F20"/>
        </w:rPr>
        <w:t>Institute</w:t>
      </w:r>
      <w:r>
        <w:rPr>
          <w:color w:val="231F20"/>
          <w:spacing w:val="-14"/>
        </w:rPr>
        <w:t xml:space="preserve"> </w:t>
      </w:r>
      <w:r>
        <w:rPr>
          <w:color w:val="231F20"/>
        </w:rPr>
        <w:t>of</w:t>
      </w:r>
      <w:r>
        <w:rPr>
          <w:color w:val="231F20"/>
          <w:spacing w:val="6"/>
        </w:rPr>
        <w:t xml:space="preserve"> </w:t>
      </w:r>
      <w:r>
        <w:rPr>
          <w:color w:val="231F20"/>
        </w:rPr>
        <w:t>History</w:t>
      </w:r>
      <w:r>
        <w:rPr>
          <w:color w:val="231F20"/>
          <w:spacing w:val="-14"/>
        </w:rPr>
        <w:t xml:space="preserve"> </w:t>
      </w:r>
      <w:r>
        <w:rPr>
          <w:color w:val="231F20"/>
        </w:rPr>
        <w:t>of</w:t>
      </w:r>
      <w:r>
        <w:rPr>
          <w:color w:val="231F20"/>
          <w:spacing w:val="7"/>
        </w:rPr>
        <w:t xml:space="preserve"> </w:t>
      </w:r>
      <w:r>
        <w:rPr>
          <w:color w:val="231F20"/>
        </w:rPr>
        <w:t>Science</w:t>
      </w:r>
      <w:r>
        <w:rPr>
          <w:color w:val="231F20"/>
          <w:spacing w:val="-14"/>
        </w:rPr>
        <w:t xml:space="preserve"> </w:t>
      </w:r>
      <w:r>
        <w:rPr>
          <w:color w:val="231F20"/>
        </w:rPr>
        <w:t>of</w:t>
      </w:r>
      <w:r>
        <w:rPr>
          <w:color w:val="231F20"/>
          <w:spacing w:val="6"/>
        </w:rPr>
        <w:t xml:space="preserve"> </w:t>
      </w:r>
      <w:r>
        <w:rPr>
          <w:color w:val="231F20"/>
        </w:rPr>
        <w:t>the</w:t>
      </w:r>
      <w:r>
        <w:rPr>
          <w:color w:val="231F20"/>
          <w:spacing w:val="-14"/>
        </w:rPr>
        <w:t xml:space="preserve"> </w:t>
      </w:r>
      <w:r>
        <w:rPr>
          <w:color w:val="231F20"/>
        </w:rPr>
        <w:t>Academy</w:t>
      </w:r>
      <w:r>
        <w:rPr>
          <w:color w:val="231F20"/>
          <w:spacing w:val="-14"/>
        </w:rPr>
        <w:t xml:space="preserve"> </w:t>
      </w:r>
      <w:r>
        <w:rPr>
          <w:color w:val="231F20"/>
        </w:rPr>
        <w:t>of</w:t>
      </w:r>
      <w:r>
        <w:rPr>
          <w:color w:val="231F20"/>
          <w:spacing w:val="7"/>
        </w:rPr>
        <w:t xml:space="preserve"> </w:t>
      </w:r>
      <w:r>
        <w:rPr>
          <w:color w:val="231F20"/>
        </w:rPr>
        <w:t>Sciences</w:t>
      </w:r>
      <w:r>
        <w:rPr>
          <w:color w:val="231F20"/>
          <w:spacing w:val="-14"/>
        </w:rPr>
        <w:t xml:space="preserve"> </w:t>
      </w:r>
      <w:r>
        <w:rPr>
          <w:color w:val="231F20"/>
        </w:rPr>
        <w:t>did</w:t>
      </w:r>
      <w:r>
        <w:rPr>
          <w:color w:val="231F20"/>
          <w:spacing w:val="-14"/>
        </w:rPr>
        <w:t xml:space="preserve"> </w:t>
      </w:r>
      <w:r>
        <w:rPr>
          <w:color w:val="231F20"/>
        </w:rPr>
        <w:t>not cease</w:t>
      </w:r>
      <w:r>
        <w:rPr>
          <w:color w:val="231F20"/>
          <w:spacing w:val="-10"/>
        </w:rPr>
        <w:t xml:space="preserve"> </w:t>
      </w:r>
      <w:r>
        <w:rPr>
          <w:color w:val="231F20"/>
        </w:rPr>
        <w:t>to</w:t>
      </w:r>
      <w:r>
        <w:rPr>
          <w:color w:val="231F20"/>
          <w:spacing w:val="-9"/>
        </w:rPr>
        <w:t xml:space="preserve"> </w:t>
      </w:r>
      <w:r>
        <w:rPr>
          <w:color w:val="231F20"/>
        </w:rPr>
        <w:t>be</w:t>
      </w:r>
      <w:r>
        <w:rPr>
          <w:color w:val="231F20"/>
          <w:spacing w:val="-9"/>
        </w:rPr>
        <w:t xml:space="preserve"> </w:t>
      </w:r>
      <w:r>
        <w:rPr>
          <w:color w:val="231F20"/>
          <w:spacing w:val="-3"/>
        </w:rPr>
        <w:t>enveloped</w:t>
      </w:r>
      <w:r>
        <w:rPr>
          <w:color w:val="231F20"/>
          <w:spacing w:val="-10"/>
        </w:rPr>
        <w:t xml:space="preserve"> </w:t>
      </w:r>
      <w:r>
        <w:rPr>
          <w:color w:val="231F20"/>
        </w:rPr>
        <w:t>in</w:t>
      </w:r>
      <w:r>
        <w:rPr>
          <w:color w:val="231F20"/>
          <w:spacing w:val="-9"/>
        </w:rPr>
        <w:t xml:space="preserve"> </w:t>
      </w:r>
      <w:r>
        <w:rPr>
          <w:color w:val="231F20"/>
        </w:rPr>
        <w:t>a</w:t>
      </w:r>
      <w:r>
        <w:rPr>
          <w:color w:val="231F20"/>
          <w:spacing w:val="-9"/>
        </w:rPr>
        <w:t xml:space="preserve"> </w:t>
      </w:r>
      <w:r>
        <w:rPr>
          <w:color w:val="231F20"/>
        </w:rPr>
        <w:t>climate</w:t>
      </w:r>
      <w:r>
        <w:rPr>
          <w:color w:val="231F20"/>
          <w:spacing w:val="-9"/>
        </w:rPr>
        <w:t xml:space="preserve"> </w:t>
      </w:r>
      <w:r>
        <w:rPr>
          <w:color w:val="231F20"/>
        </w:rPr>
        <w:t>of</w:t>
      </w:r>
      <w:r>
        <w:rPr>
          <w:color w:val="231F20"/>
          <w:spacing w:val="11"/>
        </w:rPr>
        <w:t xml:space="preserve"> </w:t>
      </w:r>
      <w:r>
        <w:rPr>
          <w:color w:val="231F20"/>
        </w:rPr>
        <w:t>control,</w:t>
      </w:r>
      <w:r>
        <w:rPr>
          <w:color w:val="231F20"/>
          <w:spacing w:val="-9"/>
        </w:rPr>
        <w:t xml:space="preserve"> </w:t>
      </w:r>
      <w:r>
        <w:rPr>
          <w:color w:val="231F20"/>
        </w:rPr>
        <w:t>censorship,</w:t>
      </w:r>
      <w:r>
        <w:rPr>
          <w:color w:val="231F20"/>
          <w:spacing w:val="-9"/>
        </w:rPr>
        <w:t xml:space="preserve"> </w:t>
      </w:r>
      <w:r>
        <w:rPr>
          <w:color w:val="231F20"/>
        </w:rPr>
        <w:t>and</w:t>
      </w:r>
      <w:r>
        <w:rPr>
          <w:color w:val="231F20"/>
          <w:spacing w:val="-10"/>
        </w:rPr>
        <w:t xml:space="preserve"> </w:t>
      </w:r>
      <w:r>
        <w:rPr>
          <w:color w:val="231F20"/>
        </w:rPr>
        <w:t xml:space="preserve">restrictions where the exchanges with the </w:t>
      </w:r>
      <w:r>
        <w:rPr>
          <w:color w:val="231F20"/>
          <w:spacing w:val="-3"/>
        </w:rPr>
        <w:t xml:space="preserve">Western </w:t>
      </w:r>
      <w:r>
        <w:rPr>
          <w:color w:val="231F20"/>
        </w:rPr>
        <w:t xml:space="preserve">world </w:t>
      </w:r>
      <w:r>
        <w:rPr>
          <w:color w:val="231F20"/>
          <w:spacing w:val="-3"/>
        </w:rPr>
        <w:t xml:space="preserve">were </w:t>
      </w:r>
      <w:r>
        <w:rPr>
          <w:color w:val="231F20"/>
        </w:rPr>
        <w:t xml:space="preserve">limited and, with it, the possibility of learning about new research directions. Thus, the </w:t>
      </w:r>
      <w:r>
        <w:rPr>
          <w:color w:val="231F20"/>
          <w:spacing w:val="-5"/>
        </w:rPr>
        <w:t xml:space="preserve">level </w:t>
      </w:r>
      <w:r>
        <w:rPr>
          <w:color w:val="231F20"/>
        </w:rPr>
        <w:t>of</w:t>
      </w:r>
      <w:r>
        <w:rPr>
          <w:color w:val="231F20"/>
          <w:spacing w:val="-11"/>
        </w:rPr>
        <w:t xml:space="preserve"> </w:t>
      </w:r>
      <w:r>
        <w:rPr>
          <w:color w:val="231F20"/>
        </w:rPr>
        <w:t>elaboration</w:t>
      </w:r>
      <w:r>
        <w:rPr>
          <w:color w:val="231F20"/>
          <w:spacing w:val="-24"/>
        </w:rPr>
        <w:t xml:space="preserve"> </w:t>
      </w:r>
      <w:r>
        <w:rPr>
          <w:color w:val="231F20"/>
        </w:rPr>
        <w:t>of</w:t>
      </w:r>
      <w:r>
        <w:rPr>
          <w:color w:val="231F20"/>
          <w:spacing w:val="-11"/>
        </w:rPr>
        <w:t xml:space="preserve"> </w:t>
      </w:r>
      <w:r>
        <w:rPr>
          <w:i/>
          <w:color w:val="231F20"/>
        </w:rPr>
        <w:t>naukovedenie</w:t>
      </w:r>
      <w:r>
        <w:rPr>
          <w:i/>
          <w:color w:val="231F20"/>
          <w:spacing w:val="-24"/>
        </w:rPr>
        <w:t xml:space="preserve"> </w:t>
      </w:r>
      <w:r>
        <w:rPr>
          <w:color w:val="231F20"/>
        </w:rPr>
        <w:t>in</w:t>
      </w:r>
      <w:r>
        <w:rPr>
          <w:color w:val="231F20"/>
          <w:spacing w:val="-25"/>
        </w:rPr>
        <w:t xml:space="preserve"> </w:t>
      </w:r>
      <w:r>
        <w:rPr>
          <w:color w:val="231F20"/>
        </w:rPr>
        <w:t>relation</w:t>
      </w:r>
      <w:r>
        <w:rPr>
          <w:color w:val="231F20"/>
          <w:spacing w:val="-24"/>
        </w:rPr>
        <w:t xml:space="preserve"> </w:t>
      </w:r>
      <w:r>
        <w:rPr>
          <w:color w:val="231F20"/>
        </w:rPr>
        <w:t>to</w:t>
      </w:r>
      <w:r>
        <w:rPr>
          <w:color w:val="231F20"/>
          <w:spacing w:val="-24"/>
        </w:rPr>
        <w:t xml:space="preserve"> </w:t>
      </w:r>
      <w:r>
        <w:rPr>
          <w:color w:val="231F20"/>
        </w:rPr>
        <w:t>scientific</w:t>
      </w:r>
      <w:r>
        <w:rPr>
          <w:color w:val="231F20"/>
          <w:spacing w:val="-25"/>
        </w:rPr>
        <w:t xml:space="preserve"> </w:t>
      </w:r>
      <w:r>
        <w:rPr>
          <w:color w:val="231F20"/>
        </w:rPr>
        <w:t>studies</w:t>
      </w:r>
      <w:r>
        <w:rPr>
          <w:color w:val="231F20"/>
          <w:spacing w:val="-24"/>
        </w:rPr>
        <w:t xml:space="preserve"> </w:t>
      </w:r>
      <w:r>
        <w:rPr>
          <w:color w:val="231F20"/>
        </w:rPr>
        <w:t>was</w:t>
      </w:r>
      <w:r>
        <w:rPr>
          <w:color w:val="231F20"/>
          <w:spacing w:val="-25"/>
        </w:rPr>
        <w:t xml:space="preserve"> </w:t>
      </w:r>
      <w:r>
        <w:rPr>
          <w:color w:val="231F20"/>
        </w:rPr>
        <w:t>lacking in</w:t>
      </w:r>
      <w:r>
        <w:rPr>
          <w:color w:val="231F20"/>
          <w:spacing w:val="-7"/>
        </w:rPr>
        <w:t xml:space="preserve"> </w:t>
      </w:r>
      <w:r>
        <w:rPr>
          <w:color w:val="231F20"/>
        </w:rPr>
        <w:t>the</w:t>
      </w:r>
      <w:r>
        <w:rPr>
          <w:color w:val="231F20"/>
          <w:spacing w:val="-7"/>
        </w:rPr>
        <w:t xml:space="preserve"> </w:t>
      </w:r>
      <w:r>
        <w:rPr>
          <w:color w:val="231F20"/>
        </w:rPr>
        <w:t>early</w:t>
      </w:r>
      <w:r>
        <w:rPr>
          <w:color w:val="231F20"/>
          <w:spacing w:val="-7"/>
        </w:rPr>
        <w:t xml:space="preserve"> </w:t>
      </w:r>
      <w:r>
        <w:rPr>
          <w:color w:val="231F20"/>
        </w:rPr>
        <w:t>1980s.</w:t>
      </w:r>
      <w:r>
        <w:rPr>
          <w:color w:val="231F20"/>
          <w:spacing w:val="-7"/>
        </w:rPr>
        <w:t xml:space="preserve"> </w:t>
      </w:r>
      <w:r>
        <w:rPr>
          <w:color w:val="231F20"/>
        </w:rPr>
        <w:t>Aronova</w:t>
      </w:r>
      <w:r>
        <w:rPr>
          <w:color w:val="231F20"/>
          <w:spacing w:val="-7"/>
        </w:rPr>
        <w:t xml:space="preserve"> </w:t>
      </w:r>
      <w:r>
        <w:rPr>
          <w:color w:val="231F20"/>
        </w:rPr>
        <w:t>leads</w:t>
      </w:r>
      <w:r>
        <w:rPr>
          <w:color w:val="231F20"/>
          <w:spacing w:val="-7"/>
        </w:rPr>
        <w:t xml:space="preserve"> </w:t>
      </w:r>
      <w:r>
        <w:rPr>
          <w:color w:val="231F20"/>
        </w:rPr>
        <w:t>us</w:t>
      </w:r>
      <w:r>
        <w:rPr>
          <w:color w:val="231F20"/>
          <w:spacing w:val="-7"/>
        </w:rPr>
        <w:t xml:space="preserve"> </w:t>
      </w:r>
      <w:r>
        <w:rPr>
          <w:color w:val="231F20"/>
        </w:rPr>
        <w:t>to</w:t>
      </w:r>
      <w:r>
        <w:rPr>
          <w:color w:val="231F20"/>
          <w:spacing w:val="-6"/>
        </w:rPr>
        <w:t xml:space="preserve"> </w:t>
      </w:r>
      <w:r>
        <w:rPr>
          <w:color w:val="231F20"/>
        </w:rPr>
        <w:t>reflect</w:t>
      </w:r>
      <w:r>
        <w:rPr>
          <w:color w:val="231F20"/>
          <w:spacing w:val="-7"/>
        </w:rPr>
        <w:t xml:space="preserve"> </w:t>
      </w:r>
      <w:r>
        <w:rPr>
          <w:color w:val="231F20"/>
        </w:rPr>
        <w:t>on</w:t>
      </w:r>
      <w:r>
        <w:rPr>
          <w:color w:val="231F20"/>
          <w:spacing w:val="-7"/>
        </w:rPr>
        <w:t xml:space="preserve"> </w:t>
      </w:r>
      <w:r>
        <w:rPr>
          <w:color w:val="231F20"/>
        </w:rPr>
        <w:t>another</w:t>
      </w:r>
      <w:r>
        <w:rPr>
          <w:color w:val="231F20"/>
          <w:spacing w:val="-7"/>
        </w:rPr>
        <w:t xml:space="preserve"> </w:t>
      </w:r>
      <w:r>
        <w:rPr>
          <w:color w:val="231F20"/>
        </w:rPr>
        <w:t>aspect,</w:t>
      </w:r>
      <w:r>
        <w:rPr>
          <w:color w:val="231F20"/>
          <w:spacing w:val="-7"/>
        </w:rPr>
        <w:t xml:space="preserve"> </w:t>
      </w:r>
      <w:r>
        <w:rPr>
          <w:color w:val="231F20"/>
          <w:spacing w:val="-8"/>
        </w:rPr>
        <w:t xml:space="preserve">namely, </w:t>
      </w:r>
      <w:r>
        <w:rPr>
          <w:color w:val="231F20"/>
        </w:rPr>
        <w:t>that</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spacing w:val="-5"/>
        </w:rPr>
        <w:t>West,</w:t>
      </w:r>
      <w:r>
        <w:rPr>
          <w:color w:val="231F20"/>
          <w:spacing w:val="-8"/>
        </w:rPr>
        <w:t xml:space="preserve"> </w:t>
      </w:r>
      <w:r>
        <w:rPr>
          <w:color w:val="231F20"/>
        </w:rPr>
        <w:t>an</w:t>
      </w:r>
      <w:r>
        <w:rPr>
          <w:color w:val="231F20"/>
          <w:spacing w:val="-8"/>
        </w:rPr>
        <w:t xml:space="preserve"> </w:t>
      </w:r>
      <w:r>
        <w:rPr>
          <w:color w:val="231F20"/>
        </w:rPr>
        <w:t>attentive</w:t>
      </w:r>
      <w:r>
        <w:rPr>
          <w:color w:val="231F20"/>
          <w:spacing w:val="-8"/>
        </w:rPr>
        <w:t xml:space="preserve"> </w:t>
      </w:r>
      <w:r>
        <w:rPr>
          <w:color w:val="231F20"/>
        </w:rPr>
        <w:t>social</w:t>
      </w:r>
      <w:r>
        <w:rPr>
          <w:color w:val="231F20"/>
          <w:spacing w:val="-8"/>
        </w:rPr>
        <w:t xml:space="preserve"> </w:t>
      </w:r>
      <w:r>
        <w:rPr>
          <w:color w:val="231F20"/>
        </w:rPr>
        <w:t>and</w:t>
      </w:r>
      <w:r>
        <w:rPr>
          <w:color w:val="231F20"/>
          <w:spacing w:val="-8"/>
        </w:rPr>
        <w:t xml:space="preserve"> </w:t>
      </w:r>
      <w:r>
        <w:rPr>
          <w:color w:val="231F20"/>
        </w:rPr>
        <w:t>political</w:t>
      </w:r>
      <w:r>
        <w:rPr>
          <w:color w:val="231F20"/>
          <w:spacing w:val="-8"/>
        </w:rPr>
        <w:t xml:space="preserve"> </w:t>
      </w:r>
      <w:r>
        <w:rPr>
          <w:color w:val="231F20"/>
        </w:rPr>
        <w:t>criticism</w:t>
      </w:r>
      <w:r>
        <w:rPr>
          <w:color w:val="231F20"/>
          <w:spacing w:val="-8"/>
        </w:rPr>
        <w:t xml:space="preserve"> </w:t>
      </w:r>
      <w:r>
        <w:rPr>
          <w:color w:val="231F20"/>
        </w:rPr>
        <w:t>relating</w:t>
      </w:r>
      <w:r>
        <w:rPr>
          <w:color w:val="231F20"/>
          <w:spacing w:val="-8"/>
        </w:rPr>
        <w:t xml:space="preserve"> </w:t>
      </w:r>
      <w:r>
        <w:rPr>
          <w:color w:val="231F20"/>
        </w:rPr>
        <w:t>the</w:t>
      </w:r>
      <w:r>
        <w:rPr>
          <w:color w:val="231F20"/>
          <w:spacing w:val="-8"/>
        </w:rPr>
        <w:t xml:space="preserve"> </w:t>
      </w:r>
      <w:r>
        <w:rPr>
          <w:color w:val="231F20"/>
        </w:rPr>
        <w:t>de- velopment</w:t>
      </w:r>
      <w:r>
        <w:rPr>
          <w:color w:val="231F20"/>
          <w:spacing w:val="-12"/>
        </w:rPr>
        <w:t xml:space="preserve"> </w:t>
      </w:r>
      <w:r>
        <w:rPr>
          <w:color w:val="231F20"/>
        </w:rPr>
        <w:t>of</w:t>
      </w:r>
      <w:r>
        <w:rPr>
          <w:color w:val="231F20"/>
          <w:spacing w:val="10"/>
        </w:rPr>
        <w:t xml:space="preserve"> </w:t>
      </w:r>
      <w:r>
        <w:rPr>
          <w:color w:val="231F20"/>
        </w:rPr>
        <w:t>society</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economic</w:t>
      </w:r>
      <w:r>
        <w:rPr>
          <w:color w:val="231F20"/>
          <w:spacing w:val="-11"/>
        </w:rPr>
        <w:t xml:space="preserve"> </w:t>
      </w:r>
      <w:r>
        <w:rPr>
          <w:color w:val="231F20"/>
        </w:rPr>
        <w:t>systems</w:t>
      </w:r>
      <w:r>
        <w:rPr>
          <w:color w:val="231F20"/>
          <w:spacing w:val="-11"/>
        </w:rPr>
        <w:t xml:space="preserve"> </w:t>
      </w:r>
      <w:r>
        <w:rPr>
          <w:color w:val="231F20"/>
        </w:rPr>
        <w:t>and</w:t>
      </w:r>
      <w:r>
        <w:rPr>
          <w:color w:val="231F20"/>
          <w:spacing w:val="-11"/>
        </w:rPr>
        <w:t xml:space="preserve"> </w:t>
      </w:r>
      <w:r>
        <w:rPr>
          <w:color w:val="231F20"/>
        </w:rPr>
        <w:t>political</w:t>
      </w:r>
      <w:r>
        <w:rPr>
          <w:color w:val="231F20"/>
          <w:spacing w:val="-11"/>
        </w:rPr>
        <w:t xml:space="preserve"> </w:t>
      </w:r>
      <w:r>
        <w:rPr>
          <w:color w:val="231F20"/>
        </w:rPr>
        <w:t>phases</w:t>
      </w:r>
      <w:r>
        <w:rPr>
          <w:color w:val="231F20"/>
          <w:spacing w:val="-11"/>
        </w:rPr>
        <w:t xml:space="preserve"> </w:t>
      </w:r>
      <w:r>
        <w:rPr>
          <w:color w:val="231F20"/>
        </w:rPr>
        <w:t>of</w:t>
      </w:r>
      <w:r>
        <w:rPr>
          <w:color w:val="231F20"/>
          <w:spacing w:val="10"/>
        </w:rPr>
        <w:t xml:space="preserve"> </w:t>
      </w:r>
      <w:r>
        <w:rPr>
          <w:color w:val="231F20"/>
        </w:rPr>
        <w:t xml:space="preserve">the Cold </w:t>
      </w:r>
      <w:r>
        <w:rPr>
          <w:color w:val="231F20"/>
          <w:spacing w:val="-8"/>
        </w:rPr>
        <w:t xml:space="preserve">War </w:t>
      </w:r>
      <w:r>
        <w:rPr>
          <w:color w:val="231F20"/>
        </w:rPr>
        <w:t xml:space="preserve">was made possible by the presence of scholars </w:t>
      </w:r>
      <w:r>
        <w:rPr>
          <w:color w:val="231F20"/>
          <w:spacing w:val="5"/>
        </w:rPr>
        <w:t xml:space="preserve">from </w:t>
      </w:r>
      <w:r>
        <w:rPr>
          <w:color w:val="231F20"/>
        </w:rPr>
        <w:t xml:space="preserve">different disciplines. In the USSR, it was philosophers of science who dominated the scene of </w:t>
      </w:r>
      <w:r>
        <w:rPr>
          <w:i/>
          <w:color w:val="231F20"/>
        </w:rPr>
        <w:t>naukovedenie</w:t>
      </w:r>
      <w:r>
        <w:rPr>
          <w:color w:val="231F20"/>
        </w:rPr>
        <w:t>.</w:t>
      </w:r>
      <w:r>
        <w:rPr>
          <w:color w:val="231F20"/>
          <w:position w:val="7"/>
          <w:sz w:val="16"/>
        </w:rPr>
        <w:t xml:space="preserve">73 </w:t>
      </w:r>
      <w:r>
        <w:rPr>
          <w:color w:val="231F20"/>
        </w:rPr>
        <w:t>This made the discourse on the “science of science” rather abstract, perhaps. This thesis works if it is applied to the context</w:t>
      </w:r>
      <w:r>
        <w:rPr>
          <w:color w:val="231F20"/>
          <w:spacing w:val="-21"/>
        </w:rPr>
        <w:t xml:space="preserve"> </w:t>
      </w:r>
      <w:r>
        <w:rPr>
          <w:color w:val="231F20"/>
        </w:rPr>
        <w:t>of</w:t>
      </w:r>
      <w:r>
        <w:rPr>
          <w:color w:val="231F20"/>
          <w:spacing w:val="-1"/>
        </w:rPr>
        <w:t xml:space="preserve"> </w:t>
      </w:r>
      <w:r>
        <w:rPr>
          <w:color w:val="231F20"/>
        </w:rPr>
        <w:t>the</w:t>
      </w:r>
      <w:r>
        <w:rPr>
          <w:color w:val="231F20"/>
          <w:spacing w:val="-20"/>
        </w:rPr>
        <w:t xml:space="preserve"> </w:t>
      </w:r>
      <w:r>
        <w:rPr>
          <w:color w:val="231F20"/>
        </w:rPr>
        <w:t>Institute</w:t>
      </w:r>
      <w:r>
        <w:rPr>
          <w:color w:val="231F20"/>
          <w:spacing w:val="-20"/>
        </w:rPr>
        <w:t xml:space="preserve"> </w:t>
      </w:r>
      <w:r>
        <w:rPr>
          <w:color w:val="231F20"/>
        </w:rPr>
        <w:t>of</w:t>
      </w:r>
      <w:r>
        <w:rPr>
          <w:color w:val="231F20"/>
          <w:spacing w:val="-2"/>
        </w:rPr>
        <w:t xml:space="preserve"> </w:t>
      </w:r>
      <w:r>
        <w:rPr>
          <w:color w:val="231F20"/>
        </w:rPr>
        <w:t>History</w:t>
      </w:r>
      <w:r>
        <w:rPr>
          <w:color w:val="231F20"/>
          <w:spacing w:val="-20"/>
        </w:rPr>
        <w:t xml:space="preserve"> </w:t>
      </w:r>
      <w:r>
        <w:rPr>
          <w:color w:val="231F20"/>
        </w:rPr>
        <w:t>of</w:t>
      </w:r>
      <w:r>
        <w:rPr>
          <w:color w:val="231F20"/>
          <w:spacing w:val="-1"/>
        </w:rPr>
        <w:t xml:space="preserve"> </w:t>
      </w:r>
      <w:r>
        <w:rPr>
          <w:color w:val="231F20"/>
        </w:rPr>
        <w:t>Science,</w:t>
      </w:r>
      <w:r>
        <w:rPr>
          <w:color w:val="231F20"/>
          <w:spacing w:val="-20"/>
        </w:rPr>
        <w:t xml:space="preserve"> </w:t>
      </w:r>
      <w:r>
        <w:rPr>
          <w:color w:val="231F20"/>
        </w:rPr>
        <w:t>which</w:t>
      </w:r>
      <w:r>
        <w:rPr>
          <w:color w:val="231F20"/>
          <w:spacing w:val="-21"/>
        </w:rPr>
        <w:t xml:space="preserve"> </w:t>
      </w:r>
      <w:r>
        <w:rPr>
          <w:color w:val="231F20"/>
        </w:rPr>
        <w:t>Aronova</w:t>
      </w:r>
      <w:r>
        <w:rPr>
          <w:color w:val="231F20"/>
          <w:spacing w:val="-20"/>
        </w:rPr>
        <w:t xml:space="preserve"> </w:t>
      </w:r>
      <w:r>
        <w:rPr>
          <w:color w:val="231F20"/>
        </w:rPr>
        <w:t>discusses</w:t>
      </w:r>
      <w:r>
        <w:rPr>
          <w:color w:val="231F20"/>
          <w:spacing w:val="-20"/>
        </w:rPr>
        <w:t xml:space="preserve"> </w:t>
      </w:r>
      <w:r>
        <w:rPr>
          <w:color w:val="231F20"/>
        </w:rPr>
        <w:t>in detail in her article.</w:t>
      </w:r>
      <w:r>
        <w:rPr>
          <w:color w:val="231F20"/>
          <w:position w:val="7"/>
          <w:sz w:val="16"/>
        </w:rPr>
        <w:t xml:space="preserve">74 </w:t>
      </w:r>
      <w:r>
        <w:rPr>
          <w:color w:val="231F20"/>
        </w:rPr>
        <w:t xml:space="preserve">Here, on the other hand, </w:t>
      </w:r>
      <w:r>
        <w:rPr>
          <w:color w:val="231F20"/>
          <w:spacing w:val="-3"/>
        </w:rPr>
        <w:t xml:space="preserve">we </w:t>
      </w:r>
      <w:r>
        <w:rPr>
          <w:color w:val="231F20"/>
          <w:spacing w:val="-6"/>
        </w:rPr>
        <w:t xml:space="preserve">have </w:t>
      </w:r>
      <w:r>
        <w:rPr>
          <w:color w:val="231F20"/>
        </w:rPr>
        <w:t>pointed out that</w:t>
      </w:r>
      <w:r>
        <w:rPr>
          <w:color w:val="231F20"/>
          <w:spacing w:val="-28"/>
        </w:rPr>
        <w:t xml:space="preserve"> </w:t>
      </w:r>
      <w:r>
        <w:rPr>
          <w:color w:val="231F20"/>
        </w:rPr>
        <w:t>a</w:t>
      </w:r>
    </w:p>
    <w:p w14:paraId="30D3A8E6" w14:textId="77777777" w:rsidR="00062DA5" w:rsidRDefault="00271B0C">
      <w:pPr>
        <w:pStyle w:val="Corpotesto"/>
        <w:spacing w:before="3"/>
        <w:rPr>
          <w:sz w:val="16"/>
        </w:rPr>
      </w:pPr>
      <w:r>
        <w:pict w14:anchorId="3EE21C05">
          <v:shape id="_x0000_s2054" alt="" style="position:absolute;margin-left:68.05pt;margin-top:11.55pt;width:51.2pt;height:.1pt;z-index:-251634688;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430341A4" w14:textId="77777777" w:rsidR="00062DA5" w:rsidRDefault="00062DA5">
      <w:pPr>
        <w:pStyle w:val="Corpotesto"/>
        <w:spacing w:before="10"/>
        <w:rPr>
          <w:sz w:val="6"/>
        </w:rPr>
      </w:pPr>
    </w:p>
    <w:p w14:paraId="6EFA125B" w14:textId="77777777" w:rsidR="00062DA5" w:rsidRPr="0069742C" w:rsidRDefault="00000000">
      <w:pPr>
        <w:spacing w:before="91"/>
        <w:ind w:left="781"/>
        <w:rPr>
          <w:sz w:val="19"/>
          <w:lang w:val="it-IT"/>
        </w:rPr>
      </w:pPr>
      <w:r w:rsidRPr="0069742C">
        <w:rPr>
          <w:color w:val="231F20"/>
          <w:position w:val="4"/>
          <w:sz w:val="14"/>
          <w:lang w:val="it-IT"/>
        </w:rPr>
        <w:t xml:space="preserve">70 </w:t>
      </w:r>
      <w:r w:rsidRPr="0069742C">
        <w:rPr>
          <w:color w:val="231F20"/>
          <w:sz w:val="19"/>
          <w:lang w:val="it-IT"/>
        </w:rPr>
        <w:t>Aronova, 2011.</w:t>
      </w:r>
    </w:p>
    <w:p w14:paraId="0A9F2ED7" w14:textId="77777777" w:rsidR="00062DA5" w:rsidRPr="0069742C" w:rsidRDefault="00000000">
      <w:pPr>
        <w:spacing w:before="14"/>
        <w:ind w:left="781"/>
        <w:rPr>
          <w:sz w:val="19"/>
          <w:lang w:val="it-IT"/>
        </w:rPr>
      </w:pPr>
      <w:r w:rsidRPr="0069742C">
        <w:rPr>
          <w:color w:val="231F20"/>
          <w:position w:val="4"/>
          <w:sz w:val="14"/>
          <w:lang w:val="it-IT"/>
        </w:rPr>
        <w:t xml:space="preserve">71 </w:t>
      </w:r>
      <w:r w:rsidRPr="0069742C">
        <w:rPr>
          <w:color w:val="231F20"/>
          <w:sz w:val="19"/>
          <w:lang w:val="it-IT"/>
        </w:rPr>
        <w:t>Stolyarova, 2017.</w:t>
      </w:r>
    </w:p>
    <w:p w14:paraId="17D4924C" w14:textId="77777777" w:rsidR="00062DA5" w:rsidRPr="0069742C" w:rsidRDefault="00000000">
      <w:pPr>
        <w:spacing w:before="14"/>
        <w:ind w:left="781"/>
        <w:rPr>
          <w:sz w:val="19"/>
          <w:lang w:val="it-IT"/>
        </w:rPr>
      </w:pPr>
      <w:r w:rsidRPr="0069742C">
        <w:rPr>
          <w:color w:val="231F20"/>
          <w:position w:val="4"/>
          <w:sz w:val="14"/>
          <w:lang w:val="it-IT"/>
        </w:rPr>
        <w:t xml:space="preserve">72 </w:t>
      </w:r>
      <w:r w:rsidRPr="0069742C">
        <w:rPr>
          <w:color w:val="231F20"/>
          <w:sz w:val="19"/>
          <w:lang w:val="it-IT"/>
        </w:rPr>
        <w:t>Mongili, 1998.</w:t>
      </w:r>
    </w:p>
    <w:p w14:paraId="50FD3D2F" w14:textId="77777777" w:rsidR="00062DA5" w:rsidRPr="0069742C" w:rsidRDefault="00000000">
      <w:pPr>
        <w:spacing w:before="14"/>
        <w:ind w:left="781"/>
        <w:rPr>
          <w:sz w:val="19"/>
          <w:lang w:val="it-IT"/>
        </w:rPr>
      </w:pPr>
      <w:r w:rsidRPr="0069742C">
        <w:rPr>
          <w:color w:val="231F20"/>
          <w:position w:val="4"/>
          <w:sz w:val="14"/>
          <w:lang w:val="it-IT"/>
        </w:rPr>
        <w:t xml:space="preserve">73 </w:t>
      </w:r>
      <w:r w:rsidRPr="0069742C">
        <w:rPr>
          <w:color w:val="231F20"/>
          <w:sz w:val="19"/>
          <w:lang w:val="it-IT"/>
        </w:rPr>
        <w:t>Mongili, 1995; Aronova, 2011.</w:t>
      </w:r>
    </w:p>
    <w:p w14:paraId="1E210A2B" w14:textId="77777777" w:rsidR="00062DA5" w:rsidRDefault="00000000">
      <w:pPr>
        <w:spacing w:before="14"/>
        <w:ind w:left="781"/>
        <w:rPr>
          <w:sz w:val="19"/>
        </w:rPr>
      </w:pPr>
      <w:r>
        <w:rPr>
          <w:color w:val="231F20"/>
          <w:position w:val="4"/>
          <w:sz w:val="14"/>
        </w:rPr>
        <w:t xml:space="preserve">74 </w:t>
      </w:r>
      <w:r>
        <w:rPr>
          <w:color w:val="231F20"/>
          <w:sz w:val="19"/>
        </w:rPr>
        <w:t>Aronova, 2011.</w:t>
      </w:r>
    </w:p>
    <w:p w14:paraId="748FE225" w14:textId="77777777" w:rsidR="00062DA5" w:rsidRDefault="00062DA5">
      <w:pPr>
        <w:rPr>
          <w:sz w:val="19"/>
        </w:rPr>
        <w:sectPr w:rsidR="00062DA5">
          <w:pgSz w:w="9640" w:h="13610"/>
          <w:pgMar w:top="1480" w:right="1020" w:bottom="280" w:left="920" w:header="1196" w:footer="0" w:gutter="0"/>
          <w:cols w:space="720"/>
        </w:sectPr>
      </w:pPr>
    </w:p>
    <w:p w14:paraId="4EE38D11" w14:textId="77777777" w:rsidR="00062DA5" w:rsidRDefault="00062DA5">
      <w:pPr>
        <w:pStyle w:val="Corpotesto"/>
        <w:spacing w:before="4"/>
        <w:rPr>
          <w:sz w:val="10"/>
        </w:rPr>
      </w:pPr>
    </w:p>
    <w:p w14:paraId="0AA7A71C" w14:textId="77777777" w:rsidR="00062DA5" w:rsidRDefault="00000000">
      <w:pPr>
        <w:pStyle w:val="Corpotesto"/>
        <w:spacing w:before="107" w:line="220" w:lineRule="auto"/>
        <w:ind w:left="440" w:right="339"/>
        <w:jc w:val="both"/>
      </w:pPr>
      <w:r>
        <w:rPr>
          <w:color w:val="231F20"/>
        </w:rPr>
        <w:t>significant</w:t>
      </w:r>
      <w:r>
        <w:rPr>
          <w:color w:val="231F20"/>
          <w:spacing w:val="-31"/>
        </w:rPr>
        <w:t xml:space="preserve"> </w:t>
      </w:r>
      <w:r>
        <w:rPr>
          <w:color w:val="231F20"/>
        </w:rPr>
        <w:t>part</w:t>
      </w:r>
      <w:r>
        <w:rPr>
          <w:color w:val="231F20"/>
          <w:spacing w:val="-31"/>
        </w:rPr>
        <w:t xml:space="preserve"> </w:t>
      </w:r>
      <w:r>
        <w:rPr>
          <w:color w:val="231F20"/>
        </w:rPr>
        <w:t>of</w:t>
      </w:r>
      <w:r>
        <w:rPr>
          <w:color w:val="231F20"/>
          <w:spacing w:val="-18"/>
        </w:rPr>
        <w:t xml:space="preserve"> </w:t>
      </w:r>
      <w:r>
        <w:rPr>
          <w:color w:val="231F20"/>
        </w:rPr>
        <w:t>the</w:t>
      </w:r>
      <w:r>
        <w:rPr>
          <w:color w:val="231F20"/>
          <w:spacing w:val="-31"/>
        </w:rPr>
        <w:t xml:space="preserve"> </w:t>
      </w:r>
      <w:r>
        <w:rPr>
          <w:color w:val="231F20"/>
        </w:rPr>
        <w:t>institutionalization</w:t>
      </w:r>
      <w:r>
        <w:rPr>
          <w:color w:val="231F20"/>
          <w:spacing w:val="-31"/>
        </w:rPr>
        <w:t xml:space="preserve"> </w:t>
      </w:r>
      <w:r>
        <w:rPr>
          <w:color w:val="231F20"/>
        </w:rPr>
        <w:t>of</w:t>
      </w:r>
      <w:r>
        <w:rPr>
          <w:color w:val="231F20"/>
          <w:spacing w:val="-18"/>
        </w:rPr>
        <w:t xml:space="preserve"> </w:t>
      </w:r>
      <w:r>
        <w:rPr>
          <w:i/>
          <w:color w:val="231F20"/>
        </w:rPr>
        <w:t>naukovedenie</w:t>
      </w:r>
      <w:r>
        <w:rPr>
          <w:i/>
          <w:color w:val="231F20"/>
          <w:spacing w:val="-31"/>
        </w:rPr>
        <w:t xml:space="preserve"> </w:t>
      </w:r>
      <w:r>
        <w:rPr>
          <w:color w:val="231F20"/>
        </w:rPr>
        <w:t>in</w:t>
      </w:r>
      <w:r>
        <w:rPr>
          <w:color w:val="231F20"/>
          <w:spacing w:val="-31"/>
        </w:rPr>
        <w:t xml:space="preserve"> </w:t>
      </w:r>
      <w:r>
        <w:rPr>
          <w:color w:val="231F20"/>
        </w:rPr>
        <w:t>the</w:t>
      </w:r>
      <w:r>
        <w:rPr>
          <w:color w:val="231F20"/>
          <w:spacing w:val="-31"/>
        </w:rPr>
        <w:t xml:space="preserve"> </w:t>
      </w:r>
      <w:r>
        <w:rPr>
          <w:color w:val="231F20"/>
        </w:rPr>
        <w:t>1960s</w:t>
      </w:r>
      <w:r>
        <w:rPr>
          <w:color w:val="231F20"/>
          <w:spacing w:val="-31"/>
        </w:rPr>
        <w:t xml:space="preserve"> </w:t>
      </w:r>
      <w:r>
        <w:rPr>
          <w:color w:val="231F20"/>
        </w:rPr>
        <w:t>and 1970s</w:t>
      </w:r>
      <w:r>
        <w:rPr>
          <w:color w:val="231F20"/>
          <w:spacing w:val="-14"/>
        </w:rPr>
        <w:t xml:space="preserve"> </w:t>
      </w:r>
      <w:r>
        <w:rPr>
          <w:color w:val="231F20"/>
        </w:rPr>
        <w:t>also</w:t>
      </w:r>
      <w:r>
        <w:rPr>
          <w:color w:val="231F20"/>
          <w:spacing w:val="-13"/>
        </w:rPr>
        <w:t xml:space="preserve"> </w:t>
      </w:r>
      <w:r>
        <w:rPr>
          <w:color w:val="231F20"/>
        </w:rPr>
        <w:t>occurred</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fields</w:t>
      </w:r>
      <w:r>
        <w:rPr>
          <w:color w:val="231F20"/>
          <w:spacing w:val="-14"/>
        </w:rPr>
        <w:t xml:space="preserve"> </w:t>
      </w:r>
      <w:r>
        <w:rPr>
          <w:color w:val="231F20"/>
        </w:rPr>
        <w:t>of</w:t>
      </w:r>
      <w:r>
        <w:rPr>
          <w:color w:val="231F20"/>
          <w:spacing w:val="11"/>
        </w:rPr>
        <w:t xml:space="preserve"> </w:t>
      </w:r>
      <w:r>
        <w:rPr>
          <w:color w:val="231F20"/>
        </w:rPr>
        <w:t>natural</w:t>
      </w:r>
      <w:r>
        <w:rPr>
          <w:color w:val="231F20"/>
          <w:spacing w:val="-13"/>
        </w:rPr>
        <w:t xml:space="preserve"> </w:t>
      </w:r>
      <w:r>
        <w:rPr>
          <w:color w:val="231F20"/>
        </w:rPr>
        <w:t>and</w:t>
      </w:r>
      <w:r>
        <w:rPr>
          <w:color w:val="231F20"/>
          <w:spacing w:val="-13"/>
        </w:rPr>
        <w:t xml:space="preserve"> </w:t>
      </w:r>
      <w:r>
        <w:rPr>
          <w:color w:val="231F20"/>
        </w:rPr>
        <w:t>hard</w:t>
      </w:r>
      <w:r>
        <w:rPr>
          <w:color w:val="231F20"/>
          <w:spacing w:val="-13"/>
        </w:rPr>
        <w:t xml:space="preserve"> </w:t>
      </w:r>
      <w:r>
        <w:rPr>
          <w:color w:val="231F20"/>
        </w:rPr>
        <w:t>sciences.</w:t>
      </w:r>
    </w:p>
    <w:p w14:paraId="5CC2A028" w14:textId="77777777" w:rsidR="00062DA5" w:rsidRDefault="00000000">
      <w:pPr>
        <w:pStyle w:val="Corpotesto"/>
        <w:spacing w:line="220" w:lineRule="auto"/>
        <w:ind w:left="440" w:right="337" w:firstLine="341"/>
        <w:jc w:val="both"/>
        <w:rPr>
          <w:sz w:val="16"/>
        </w:rPr>
      </w:pPr>
      <w:r>
        <w:rPr>
          <w:color w:val="231F20"/>
        </w:rPr>
        <w:t xml:space="preserve">As </w:t>
      </w:r>
      <w:r>
        <w:rPr>
          <w:color w:val="231F20"/>
          <w:spacing w:val="-3"/>
        </w:rPr>
        <w:t xml:space="preserve">Stolyarova </w:t>
      </w:r>
      <w:r>
        <w:rPr>
          <w:color w:val="231F20"/>
        </w:rPr>
        <w:t>points out, the philosophical history of science in the USSR</w:t>
      </w:r>
      <w:r>
        <w:rPr>
          <w:color w:val="231F20"/>
          <w:spacing w:val="-34"/>
        </w:rPr>
        <w:t xml:space="preserve"> </w:t>
      </w:r>
      <w:r>
        <w:rPr>
          <w:color w:val="231F20"/>
          <w:spacing w:val="-3"/>
        </w:rPr>
        <w:t>developed</w:t>
      </w:r>
      <w:r>
        <w:rPr>
          <w:color w:val="231F20"/>
          <w:spacing w:val="-33"/>
        </w:rPr>
        <w:t xml:space="preserve"> </w:t>
      </w:r>
      <w:r>
        <w:rPr>
          <w:color w:val="231F20"/>
        </w:rPr>
        <w:t>with</w:t>
      </w:r>
      <w:r>
        <w:rPr>
          <w:color w:val="231F20"/>
          <w:spacing w:val="-33"/>
        </w:rPr>
        <w:t xml:space="preserve"> </w:t>
      </w:r>
      <w:r>
        <w:rPr>
          <w:color w:val="231F20"/>
        </w:rPr>
        <w:t>an</w:t>
      </w:r>
      <w:r>
        <w:rPr>
          <w:color w:val="231F20"/>
          <w:spacing w:val="-33"/>
        </w:rPr>
        <w:t xml:space="preserve"> </w:t>
      </w:r>
      <w:r>
        <w:rPr>
          <w:color w:val="231F20"/>
        </w:rPr>
        <w:t>essentially</w:t>
      </w:r>
      <w:r>
        <w:rPr>
          <w:color w:val="231F20"/>
          <w:spacing w:val="-33"/>
        </w:rPr>
        <w:t xml:space="preserve"> </w:t>
      </w:r>
      <w:r>
        <w:rPr>
          <w:color w:val="231F20"/>
        </w:rPr>
        <w:t>positivist</w:t>
      </w:r>
      <w:r>
        <w:rPr>
          <w:color w:val="231F20"/>
          <w:spacing w:val="-33"/>
        </w:rPr>
        <w:t xml:space="preserve"> </w:t>
      </w:r>
      <w:r>
        <w:rPr>
          <w:color w:val="231F20"/>
        </w:rPr>
        <w:t>matrix</w:t>
      </w:r>
      <w:r>
        <w:rPr>
          <w:color w:val="231F20"/>
          <w:spacing w:val="-33"/>
        </w:rPr>
        <w:t xml:space="preserve"> </w:t>
      </w:r>
      <w:r>
        <w:rPr>
          <w:color w:val="231F20"/>
        </w:rPr>
        <w:t>and,</w:t>
      </w:r>
      <w:r>
        <w:rPr>
          <w:color w:val="231F20"/>
          <w:spacing w:val="-33"/>
        </w:rPr>
        <w:t xml:space="preserve"> </w:t>
      </w:r>
      <w:r>
        <w:rPr>
          <w:color w:val="231F20"/>
        </w:rPr>
        <w:t>later</w:t>
      </w:r>
      <w:r>
        <w:rPr>
          <w:color w:val="231F20"/>
          <w:spacing w:val="-33"/>
        </w:rPr>
        <w:t xml:space="preserve"> </w:t>
      </w:r>
      <w:r>
        <w:rPr>
          <w:color w:val="231F20"/>
        </w:rPr>
        <w:t>in</w:t>
      </w:r>
      <w:r>
        <w:rPr>
          <w:color w:val="231F20"/>
          <w:spacing w:val="-33"/>
        </w:rPr>
        <w:t xml:space="preserve"> </w:t>
      </w:r>
      <w:r>
        <w:rPr>
          <w:color w:val="231F20"/>
        </w:rPr>
        <w:t>the</w:t>
      </w:r>
      <w:r>
        <w:rPr>
          <w:color w:val="231F20"/>
          <w:spacing w:val="-33"/>
        </w:rPr>
        <w:t xml:space="preserve"> </w:t>
      </w:r>
      <w:r>
        <w:rPr>
          <w:color w:val="231F20"/>
        </w:rPr>
        <w:t>1970s and</w:t>
      </w:r>
      <w:r>
        <w:rPr>
          <w:color w:val="231F20"/>
          <w:spacing w:val="-37"/>
        </w:rPr>
        <w:t xml:space="preserve"> </w:t>
      </w:r>
      <w:r>
        <w:rPr>
          <w:color w:val="231F20"/>
        </w:rPr>
        <w:t>1980s,</w:t>
      </w:r>
      <w:r>
        <w:rPr>
          <w:color w:val="231F20"/>
          <w:spacing w:val="-36"/>
        </w:rPr>
        <w:t xml:space="preserve"> </w:t>
      </w:r>
      <w:r>
        <w:rPr>
          <w:color w:val="231F20"/>
        </w:rPr>
        <w:t>shifted</w:t>
      </w:r>
      <w:r>
        <w:rPr>
          <w:color w:val="231F20"/>
          <w:spacing w:val="-37"/>
        </w:rPr>
        <w:t xml:space="preserve"> </w:t>
      </w:r>
      <w:r>
        <w:rPr>
          <w:color w:val="231F20"/>
        </w:rPr>
        <w:t>to</w:t>
      </w:r>
      <w:r>
        <w:rPr>
          <w:color w:val="231F20"/>
          <w:spacing w:val="-36"/>
        </w:rPr>
        <w:t xml:space="preserve"> </w:t>
      </w:r>
      <w:r>
        <w:rPr>
          <w:color w:val="231F20"/>
        </w:rPr>
        <w:t>a</w:t>
      </w:r>
      <w:r>
        <w:rPr>
          <w:color w:val="231F20"/>
          <w:spacing w:val="-36"/>
        </w:rPr>
        <w:t xml:space="preserve"> </w:t>
      </w:r>
      <w:r>
        <w:rPr>
          <w:color w:val="231F20"/>
        </w:rPr>
        <w:t>post-positivist</w:t>
      </w:r>
      <w:r>
        <w:rPr>
          <w:color w:val="231F20"/>
          <w:spacing w:val="-37"/>
        </w:rPr>
        <w:t xml:space="preserve"> </w:t>
      </w:r>
      <w:r>
        <w:rPr>
          <w:color w:val="231F20"/>
        </w:rPr>
        <w:t>form.</w:t>
      </w:r>
      <w:r>
        <w:rPr>
          <w:color w:val="231F20"/>
          <w:position w:val="7"/>
          <w:sz w:val="16"/>
        </w:rPr>
        <w:t>75</w:t>
      </w:r>
      <w:r>
        <w:rPr>
          <w:color w:val="231F20"/>
          <w:spacing w:val="-16"/>
          <w:position w:val="7"/>
          <w:sz w:val="16"/>
        </w:rPr>
        <w:t xml:space="preserve"> </w:t>
      </w:r>
      <w:r>
        <w:rPr>
          <w:color w:val="231F20"/>
        </w:rPr>
        <w:t>This</w:t>
      </w:r>
      <w:r>
        <w:rPr>
          <w:color w:val="231F20"/>
          <w:spacing w:val="-37"/>
        </w:rPr>
        <w:t xml:space="preserve"> </w:t>
      </w:r>
      <w:r>
        <w:rPr>
          <w:color w:val="231F20"/>
        </w:rPr>
        <w:t>certainly</w:t>
      </w:r>
      <w:r>
        <w:rPr>
          <w:color w:val="231F20"/>
          <w:spacing w:val="-36"/>
        </w:rPr>
        <w:t xml:space="preserve"> </w:t>
      </w:r>
      <w:r>
        <w:rPr>
          <w:color w:val="231F20"/>
        </w:rPr>
        <w:t>did</w:t>
      </w:r>
      <w:r>
        <w:rPr>
          <w:color w:val="231F20"/>
          <w:spacing w:val="-36"/>
        </w:rPr>
        <w:t xml:space="preserve"> </w:t>
      </w:r>
      <w:r>
        <w:rPr>
          <w:color w:val="231F20"/>
        </w:rPr>
        <w:t>not</w:t>
      </w:r>
      <w:r>
        <w:rPr>
          <w:color w:val="231F20"/>
          <w:spacing w:val="-37"/>
        </w:rPr>
        <w:t xml:space="preserve"> </w:t>
      </w:r>
      <w:r>
        <w:rPr>
          <w:color w:val="231F20"/>
          <w:spacing w:val="-4"/>
        </w:rPr>
        <w:t>favor</w:t>
      </w:r>
      <w:r>
        <w:rPr>
          <w:color w:val="231F20"/>
          <w:spacing w:val="-36"/>
        </w:rPr>
        <w:t xml:space="preserve"> </w:t>
      </w:r>
      <w:r>
        <w:rPr>
          <w:color w:val="231F20"/>
        </w:rPr>
        <w:t>the orientation</w:t>
      </w:r>
      <w:r>
        <w:rPr>
          <w:color w:val="231F20"/>
          <w:spacing w:val="-29"/>
        </w:rPr>
        <w:t xml:space="preserve"> </w:t>
      </w:r>
      <w:r>
        <w:rPr>
          <w:color w:val="231F20"/>
        </w:rPr>
        <w:t>of</w:t>
      </w:r>
      <w:r>
        <w:rPr>
          <w:color w:val="231F20"/>
          <w:spacing w:val="-14"/>
        </w:rPr>
        <w:t xml:space="preserve"> </w:t>
      </w:r>
      <w:r>
        <w:rPr>
          <w:i/>
          <w:color w:val="231F20"/>
        </w:rPr>
        <w:t>naukovedenie</w:t>
      </w:r>
      <w:r>
        <w:rPr>
          <w:i/>
          <w:color w:val="231F20"/>
          <w:spacing w:val="-28"/>
        </w:rPr>
        <w:t xml:space="preserve"> </w:t>
      </w:r>
      <w:r>
        <w:rPr>
          <w:color w:val="231F20"/>
        </w:rPr>
        <w:t>in</w:t>
      </w:r>
      <w:r>
        <w:rPr>
          <w:color w:val="231F20"/>
          <w:spacing w:val="-28"/>
        </w:rPr>
        <w:t xml:space="preserve"> </w:t>
      </w:r>
      <w:r>
        <w:rPr>
          <w:color w:val="231F20"/>
        </w:rPr>
        <w:t>the</w:t>
      </w:r>
      <w:r>
        <w:rPr>
          <w:color w:val="231F20"/>
          <w:spacing w:val="-28"/>
        </w:rPr>
        <w:t xml:space="preserve"> </w:t>
      </w:r>
      <w:r>
        <w:rPr>
          <w:color w:val="231F20"/>
        </w:rPr>
        <w:t>direction</w:t>
      </w:r>
      <w:r>
        <w:rPr>
          <w:color w:val="231F20"/>
          <w:spacing w:val="-29"/>
        </w:rPr>
        <w:t xml:space="preserve"> </w:t>
      </w:r>
      <w:r>
        <w:rPr>
          <w:color w:val="231F20"/>
        </w:rPr>
        <w:t>of</w:t>
      </w:r>
      <w:r>
        <w:rPr>
          <w:color w:val="231F20"/>
          <w:spacing w:val="-14"/>
        </w:rPr>
        <w:t xml:space="preserve"> </w:t>
      </w:r>
      <w:r>
        <w:rPr>
          <w:color w:val="231F20"/>
        </w:rPr>
        <w:t>a</w:t>
      </w:r>
      <w:r>
        <w:rPr>
          <w:color w:val="231F20"/>
          <w:spacing w:val="-28"/>
        </w:rPr>
        <w:t xml:space="preserve"> </w:t>
      </w:r>
      <w:r>
        <w:rPr>
          <w:color w:val="231F20"/>
        </w:rPr>
        <w:t>socio-economic</w:t>
      </w:r>
      <w:r>
        <w:rPr>
          <w:color w:val="231F20"/>
          <w:spacing w:val="-28"/>
        </w:rPr>
        <w:t xml:space="preserve"> </w:t>
      </w:r>
      <w:r>
        <w:rPr>
          <w:color w:val="231F20"/>
        </w:rPr>
        <w:t>approach to</w:t>
      </w:r>
      <w:r>
        <w:rPr>
          <w:color w:val="231F20"/>
          <w:spacing w:val="-29"/>
        </w:rPr>
        <w:t xml:space="preserve"> </w:t>
      </w:r>
      <w:r>
        <w:rPr>
          <w:color w:val="231F20"/>
          <w:spacing w:val="-4"/>
        </w:rPr>
        <w:t>studying</w:t>
      </w:r>
      <w:r>
        <w:rPr>
          <w:color w:val="231F20"/>
          <w:spacing w:val="-29"/>
        </w:rPr>
        <w:t xml:space="preserve"> </w:t>
      </w:r>
      <w:r>
        <w:rPr>
          <w:color w:val="231F20"/>
          <w:spacing w:val="-3"/>
        </w:rPr>
        <w:t>the</w:t>
      </w:r>
      <w:r>
        <w:rPr>
          <w:color w:val="231F20"/>
          <w:spacing w:val="-28"/>
        </w:rPr>
        <w:t xml:space="preserve"> </w:t>
      </w:r>
      <w:r>
        <w:rPr>
          <w:color w:val="231F20"/>
          <w:spacing w:val="-4"/>
        </w:rPr>
        <w:t>sciences.</w:t>
      </w:r>
      <w:r>
        <w:rPr>
          <w:color w:val="231F20"/>
          <w:spacing w:val="-29"/>
        </w:rPr>
        <w:t xml:space="preserve"> </w:t>
      </w:r>
      <w:r>
        <w:rPr>
          <w:color w:val="231F20"/>
          <w:spacing w:val="-5"/>
        </w:rPr>
        <w:t>Thus,</w:t>
      </w:r>
      <w:r>
        <w:rPr>
          <w:color w:val="231F20"/>
          <w:spacing w:val="-29"/>
        </w:rPr>
        <w:t xml:space="preserve"> </w:t>
      </w:r>
      <w:r>
        <w:rPr>
          <w:color w:val="231F20"/>
          <w:spacing w:val="-3"/>
        </w:rPr>
        <w:t>the</w:t>
      </w:r>
      <w:r>
        <w:rPr>
          <w:color w:val="231F20"/>
          <w:spacing w:val="-28"/>
        </w:rPr>
        <w:t xml:space="preserve"> </w:t>
      </w:r>
      <w:r>
        <w:rPr>
          <w:color w:val="231F20"/>
          <w:spacing w:val="-3"/>
        </w:rPr>
        <w:t>field</w:t>
      </w:r>
      <w:r>
        <w:rPr>
          <w:color w:val="231F20"/>
          <w:spacing w:val="-29"/>
        </w:rPr>
        <w:t xml:space="preserve"> </w:t>
      </w:r>
      <w:r>
        <w:rPr>
          <w:color w:val="231F20"/>
        </w:rPr>
        <w:t>of</w:t>
      </w:r>
      <w:r>
        <w:rPr>
          <w:color w:val="231F20"/>
          <w:spacing w:val="-10"/>
        </w:rPr>
        <w:t xml:space="preserve"> </w:t>
      </w:r>
      <w:r>
        <w:rPr>
          <w:color w:val="231F20"/>
          <w:spacing w:val="-3"/>
        </w:rPr>
        <w:t>history</w:t>
      </w:r>
      <w:r>
        <w:rPr>
          <w:color w:val="231F20"/>
          <w:spacing w:val="-29"/>
        </w:rPr>
        <w:t xml:space="preserve"> </w:t>
      </w:r>
      <w:r>
        <w:rPr>
          <w:color w:val="231F20"/>
          <w:spacing w:val="-3"/>
        </w:rPr>
        <w:t>and</w:t>
      </w:r>
      <w:r>
        <w:rPr>
          <w:color w:val="231F20"/>
          <w:spacing w:val="-28"/>
        </w:rPr>
        <w:t xml:space="preserve"> </w:t>
      </w:r>
      <w:r>
        <w:rPr>
          <w:color w:val="231F20"/>
          <w:spacing w:val="-5"/>
        </w:rPr>
        <w:t>philosophy</w:t>
      </w:r>
      <w:r>
        <w:rPr>
          <w:color w:val="231F20"/>
          <w:spacing w:val="-29"/>
        </w:rPr>
        <w:t xml:space="preserve"> </w:t>
      </w:r>
      <w:r>
        <w:rPr>
          <w:color w:val="231F20"/>
        </w:rPr>
        <w:t>of</w:t>
      </w:r>
      <w:r>
        <w:rPr>
          <w:color w:val="231F20"/>
          <w:spacing w:val="-10"/>
        </w:rPr>
        <w:t xml:space="preserve"> </w:t>
      </w:r>
      <w:r>
        <w:rPr>
          <w:color w:val="231F20"/>
          <w:spacing w:val="-4"/>
        </w:rPr>
        <w:t xml:space="preserve">sciences </w:t>
      </w:r>
      <w:r>
        <w:rPr>
          <w:color w:val="231F20"/>
        </w:rPr>
        <w:t xml:space="preserve">withdrew to the “inside,” inaugurating an “internalist” turn that would </w:t>
      </w:r>
      <w:r>
        <w:rPr>
          <w:color w:val="231F20"/>
          <w:spacing w:val="-6"/>
        </w:rPr>
        <w:t>have</w:t>
      </w:r>
      <w:r>
        <w:rPr>
          <w:color w:val="231F20"/>
          <w:spacing w:val="-40"/>
        </w:rPr>
        <w:t xml:space="preserve"> </w:t>
      </w:r>
      <w:r>
        <w:rPr>
          <w:color w:val="231F20"/>
        </w:rPr>
        <w:t>the</w:t>
      </w:r>
      <w:r>
        <w:rPr>
          <w:color w:val="231F20"/>
          <w:spacing w:val="-39"/>
        </w:rPr>
        <w:t xml:space="preserve"> </w:t>
      </w:r>
      <w:r>
        <w:rPr>
          <w:color w:val="231F20"/>
        </w:rPr>
        <w:t>characteristics</w:t>
      </w:r>
      <w:r>
        <w:rPr>
          <w:color w:val="231F20"/>
          <w:spacing w:val="-40"/>
        </w:rPr>
        <w:t xml:space="preserve"> </w:t>
      </w:r>
      <w:r>
        <w:rPr>
          <w:color w:val="231F20"/>
        </w:rPr>
        <w:t>of</w:t>
      </w:r>
      <w:r>
        <w:rPr>
          <w:color w:val="231F20"/>
          <w:spacing w:val="-27"/>
        </w:rPr>
        <w:t xml:space="preserve"> </w:t>
      </w:r>
      <w:r>
        <w:rPr>
          <w:color w:val="231F20"/>
        </w:rPr>
        <w:t>an</w:t>
      </w:r>
      <w:r>
        <w:rPr>
          <w:color w:val="231F20"/>
          <w:spacing w:val="-40"/>
        </w:rPr>
        <w:t xml:space="preserve"> </w:t>
      </w:r>
      <w:r>
        <w:rPr>
          <w:color w:val="231F20"/>
        </w:rPr>
        <w:t>“ideological</w:t>
      </w:r>
      <w:r>
        <w:rPr>
          <w:color w:val="231F20"/>
          <w:spacing w:val="-39"/>
        </w:rPr>
        <w:t xml:space="preserve"> </w:t>
      </w:r>
      <w:r>
        <w:rPr>
          <w:color w:val="231F20"/>
        </w:rPr>
        <w:t>science,”</w:t>
      </w:r>
      <w:r>
        <w:rPr>
          <w:color w:val="231F20"/>
          <w:spacing w:val="-39"/>
        </w:rPr>
        <w:t xml:space="preserve"> </w:t>
      </w:r>
      <w:r>
        <w:rPr>
          <w:color w:val="231F20"/>
        </w:rPr>
        <w:t>as</w:t>
      </w:r>
      <w:r>
        <w:rPr>
          <w:color w:val="231F20"/>
          <w:spacing w:val="-40"/>
        </w:rPr>
        <w:t xml:space="preserve"> </w:t>
      </w:r>
      <w:r>
        <w:rPr>
          <w:color w:val="231F20"/>
        </w:rPr>
        <w:t>Bazhanov</w:t>
      </w:r>
      <w:r>
        <w:rPr>
          <w:color w:val="231F20"/>
          <w:spacing w:val="-39"/>
        </w:rPr>
        <w:t xml:space="preserve"> </w:t>
      </w:r>
      <w:r>
        <w:rPr>
          <w:color w:val="231F20"/>
        </w:rPr>
        <w:t xml:space="preserve">maintains, which was detached </w:t>
      </w:r>
      <w:r>
        <w:rPr>
          <w:color w:val="231F20"/>
          <w:spacing w:val="5"/>
        </w:rPr>
        <w:t xml:space="preserve">from </w:t>
      </w:r>
      <w:r>
        <w:rPr>
          <w:color w:val="231F20"/>
        </w:rPr>
        <w:t xml:space="preserve">the international panorama and its </w:t>
      </w:r>
      <w:r>
        <w:rPr>
          <w:color w:val="231F20"/>
          <w:spacing w:val="-3"/>
        </w:rPr>
        <w:t xml:space="preserve">develop- </w:t>
      </w:r>
      <w:r>
        <w:rPr>
          <w:color w:val="231F20"/>
        </w:rPr>
        <w:t>ments which had characterized previous discourses and achievements</w:t>
      </w:r>
      <w:r>
        <w:rPr>
          <w:color w:val="231F20"/>
          <w:spacing w:val="-19"/>
        </w:rPr>
        <w:t xml:space="preserve"> </w:t>
      </w:r>
      <w:r>
        <w:rPr>
          <w:color w:val="231F20"/>
        </w:rPr>
        <w:t>in order to concentrate on technical and factual aspects.</w:t>
      </w:r>
      <w:r>
        <w:rPr>
          <w:color w:val="231F20"/>
          <w:position w:val="7"/>
          <w:sz w:val="16"/>
        </w:rPr>
        <w:t xml:space="preserve">76 </w:t>
      </w:r>
      <w:r>
        <w:rPr>
          <w:color w:val="231F20"/>
        </w:rPr>
        <w:t>In the meantime, Marxism</w:t>
      </w:r>
      <w:r>
        <w:rPr>
          <w:color w:val="231F20"/>
          <w:spacing w:val="-21"/>
        </w:rPr>
        <w:t xml:space="preserve"> </w:t>
      </w:r>
      <w:r>
        <w:rPr>
          <w:color w:val="231F20"/>
        </w:rPr>
        <w:t>became</w:t>
      </w:r>
      <w:r>
        <w:rPr>
          <w:color w:val="231F20"/>
          <w:spacing w:val="-20"/>
        </w:rPr>
        <w:t xml:space="preserve"> </w:t>
      </w:r>
      <w:r>
        <w:rPr>
          <w:color w:val="231F20"/>
        </w:rPr>
        <w:t>a</w:t>
      </w:r>
      <w:r>
        <w:rPr>
          <w:color w:val="231F20"/>
          <w:spacing w:val="-21"/>
        </w:rPr>
        <w:t xml:space="preserve"> </w:t>
      </w:r>
      <w:r>
        <w:rPr>
          <w:color w:val="231F20"/>
        </w:rPr>
        <w:t>sort</w:t>
      </w:r>
      <w:r>
        <w:rPr>
          <w:color w:val="231F20"/>
          <w:spacing w:val="-20"/>
        </w:rPr>
        <w:t xml:space="preserve"> </w:t>
      </w:r>
      <w:r>
        <w:rPr>
          <w:color w:val="231F20"/>
        </w:rPr>
        <w:t>of ritual</w:t>
      </w:r>
      <w:r>
        <w:rPr>
          <w:color w:val="231F20"/>
          <w:spacing w:val="-21"/>
        </w:rPr>
        <w:t xml:space="preserve"> </w:t>
      </w:r>
      <w:r>
        <w:rPr>
          <w:color w:val="231F20"/>
        </w:rPr>
        <w:t>rather</w:t>
      </w:r>
      <w:r>
        <w:rPr>
          <w:color w:val="231F20"/>
          <w:spacing w:val="-20"/>
        </w:rPr>
        <w:t xml:space="preserve"> </w:t>
      </w:r>
      <w:r>
        <w:rPr>
          <w:color w:val="231F20"/>
        </w:rPr>
        <w:t>than</w:t>
      </w:r>
      <w:r>
        <w:rPr>
          <w:color w:val="231F20"/>
          <w:spacing w:val="-21"/>
        </w:rPr>
        <w:t xml:space="preserve"> </w:t>
      </w:r>
      <w:r>
        <w:rPr>
          <w:color w:val="231F20"/>
        </w:rPr>
        <w:t>a</w:t>
      </w:r>
      <w:r>
        <w:rPr>
          <w:color w:val="231F20"/>
          <w:spacing w:val="-20"/>
        </w:rPr>
        <w:t xml:space="preserve"> </w:t>
      </w:r>
      <w:r>
        <w:rPr>
          <w:color w:val="231F20"/>
        </w:rPr>
        <w:t>critical</w:t>
      </w:r>
      <w:r>
        <w:rPr>
          <w:color w:val="231F20"/>
          <w:spacing w:val="-21"/>
        </w:rPr>
        <w:t xml:space="preserve"> </w:t>
      </w:r>
      <w:r>
        <w:rPr>
          <w:color w:val="231F20"/>
        </w:rPr>
        <w:t>attitude</w:t>
      </w:r>
      <w:r>
        <w:rPr>
          <w:color w:val="231F20"/>
          <w:spacing w:val="-20"/>
        </w:rPr>
        <w:t xml:space="preserve"> </w:t>
      </w:r>
      <w:r>
        <w:rPr>
          <w:color w:val="231F20"/>
        </w:rPr>
        <w:t>for</w:t>
      </w:r>
      <w:r>
        <w:rPr>
          <w:color w:val="231F20"/>
          <w:spacing w:val="-20"/>
        </w:rPr>
        <w:t xml:space="preserve"> </w:t>
      </w:r>
      <w:r>
        <w:rPr>
          <w:color w:val="231F20"/>
        </w:rPr>
        <w:t>question- ing</w:t>
      </w:r>
      <w:r>
        <w:rPr>
          <w:color w:val="231F20"/>
          <w:spacing w:val="-34"/>
        </w:rPr>
        <w:t xml:space="preserve"> </w:t>
      </w:r>
      <w:r>
        <w:rPr>
          <w:color w:val="231F20"/>
        </w:rPr>
        <w:t>scientific</w:t>
      </w:r>
      <w:r>
        <w:rPr>
          <w:color w:val="231F20"/>
          <w:spacing w:val="-34"/>
        </w:rPr>
        <w:t xml:space="preserve"> </w:t>
      </w:r>
      <w:r>
        <w:rPr>
          <w:color w:val="231F20"/>
        </w:rPr>
        <w:t>practice</w:t>
      </w:r>
      <w:r>
        <w:rPr>
          <w:color w:val="231F20"/>
          <w:spacing w:val="-33"/>
        </w:rPr>
        <w:t xml:space="preserve"> </w:t>
      </w:r>
      <w:r>
        <w:rPr>
          <w:color w:val="231F20"/>
        </w:rPr>
        <w:t>and</w:t>
      </w:r>
      <w:r>
        <w:rPr>
          <w:color w:val="231F20"/>
          <w:spacing w:val="-34"/>
        </w:rPr>
        <w:t xml:space="preserve"> </w:t>
      </w:r>
      <w:r>
        <w:rPr>
          <w:color w:val="231F20"/>
        </w:rPr>
        <w:t>its</w:t>
      </w:r>
      <w:r>
        <w:rPr>
          <w:color w:val="231F20"/>
          <w:spacing w:val="-33"/>
        </w:rPr>
        <w:t xml:space="preserve"> </w:t>
      </w:r>
      <w:r>
        <w:rPr>
          <w:color w:val="231F20"/>
        </w:rPr>
        <w:t>contexts.</w:t>
      </w:r>
      <w:r>
        <w:rPr>
          <w:color w:val="231F20"/>
          <w:spacing w:val="-34"/>
        </w:rPr>
        <w:t xml:space="preserve"> </w:t>
      </w:r>
      <w:r>
        <w:rPr>
          <w:color w:val="231F20"/>
        </w:rPr>
        <w:t>This</w:t>
      </w:r>
      <w:r>
        <w:rPr>
          <w:color w:val="231F20"/>
          <w:spacing w:val="-34"/>
        </w:rPr>
        <w:t xml:space="preserve"> </w:t>
      </w:r>
      <w:r>
        <w:rPr>
          <w:color w:val="231F20"/>
        </w:rPr>
        <w:t>stiffening</w:t>
      </w:r>
      <w:r>
        <w:rPr>
          <w:color w:val="231F20"/>
          <w:spacing w:val="-33"/>
        </w:rPr>
        <w:t xml:space="preserve"> </w:t>
      </w:r>
      <w:r>
        <w:rPr>
          <w:color w:val="231F20"/>
        </w:rPr>
        <w:t>certainly</w:t>
      </w:r>
      <w:r>
        <w:rPr>
          <w:color w:val="231F20"/>
          <w:spacing w:val="-34"/>
        </w:rPr>
        <w:t xml:space="preserve"> </w:t>
      </w:r>
      <w:r>
        <w:rPr>
          <w:color w:val="231F20"/>
        </w:rPr>
        <w:t>put</w:t>
      </w:r>
      <w:r>
        <w:rPr>
          <w:color w:val="231F20"/>
          <w:spacing w:val="-33"/>
        </w:rPr>
        <w:t xml:space="preserve"> </w:t>
      </w:r>
      <w:r>
        <w:rPr>
          <w:color w:val="231F20"/>
          <w:spacing w:val="-3"/>
        </w:rPr>
        <w:t xml:space="preserve">pressure </w:t>
      </w:r>
      <w:r>
        <w:rPr>
          <w:color w:val="231F20"/>
        </w:rPr>
        <w:t>on</w:t>
      </w:r>
      <w:r>
        <w:rPr>
          <w:color w:val="231F20"/>
          <w:spacing w:val="-33"/>
        </w:rPr>
        <w:t xml:space="preserve"> </w:t>
      </w:r>
      <w:r>
        <w:rPr>
          <w:i/>
          <w:color w:val="231F20"/>
        </w:rPr>
        <w:t>naukovedenie</w:t>
      </w:r>
      <w:r>
        <w:rPr>
          <w:i/>
          <w:color w:val="231F20"/>
          <w:spacing w:val="-32"/>
        </w:rPr>
        <w:t xml:space="preserve"> </w:t>
      </w:r>
      <w:r>
        <w:rPr>
          <w:color w:val="231F20"/>
        </w:rPr>
        <w:t>in</w:t>
      </w:r>
      <w:r>
        <w:rPr>
          <w:color w:val="231F20"/>
          <w:spacing w:val="-32"/>
        </w:rPr>
        <w:t xml:space="preserve"> </w:t>
      </w:r>
      <w:r>
        <w:rPr>
          <w:color w:val="231F20"/>
        </w:rPr>
        <w:t>a</w:t>
      </w:r>
      <w:r>
        <w:rPr>
          <w:color w:val="231F20"/>
          <w:spacing w:val="-32"/>
        </w:rPr>
        <w:t xml:space="preserve"> </w:t>
      </w:r>
      <w:r>
        <w:rPr>
          <w:color w:val="231F20"/>
        </w:rPr>
        <w:t>very</w:t>
      </w:r>
      <w:r>
        <w:rPr>
          <w:color w:val="231F20"/>
          <w:spacing w:val="-32"/>
        </w:rPr>
        <w:t xml:space="preserve"> </w:t>
      </w:r>
      <w:r>
        <w:rPr>
          <w:color w:val="231F20"/>
        </w:rPr>
        <w:t>specific</w:t>
      </w:r>
      <w:r>
        <w:rPr>
          <w:color w:val="231F20"/>
          <w:spacing w:val="-32"/>
        </w:rPr>
        <w:t xml:space="preserve"> </w:t>
      </w:r>
      <w:r>
        <w:rPr>
          <w:color w:val="231F20"/>
        </w:rPr>
        <w:t>sense,</w:t>
      </w:r>
      <w:r>
        <w:rPr>
          <w:color w:val="231F20"/>
          <w:spacing w:val="-33"/>
        </w:rPr>
        <w:t xml:space="preserve"> </w:t>
      </w:r>
      <w:r>
        <w:rPr>
          <w:color w:val="231F20"/>
        </w:rPr>
        <w:t>namely</w:t>
      </w:r>
      <w:r>
        <w:rPr>
          <w:color w:val="231F20"/>
          <w:spacing w:val="-32"/>
        </w:rPr>
        <w:t xml:space="preserve"> </w:t>
      </w:r>
      <w:r>
        <w:rPr>
          <w:color w:val="231F20"/>
        </w:rPr>
        <w:t>that,</w:t>
      </w:r>
      <w:r>
        <w:rPr>
          <w:color w:val="231F20"/>
          <w:spacing w:val="-32"/>
        </w:rPr>
        <w:t xml:space="preserve"> </w:t>
      </w:r>
      <w:r>
        <w:rPr>
          <w:color w:val="231F20"/>
        </w:rPr>
        <w:t>in</w:t>
      </w:r>
      <w:r>
        <w:rPr>
          <w:color w:val="231F20"/>
          <w:spacing w:val="-32"/>
        </w:rPr>
        <w:t xml:space="preserve"> </w:t>
      </w:r>
      <w:r>
        <w:rPr>
          <w:color w:val="231F20"/>
        </w:rPr>
        <w:t>the</w:t>
      </w:r>
      <w:r>
        <w:rPr>
          <w:color w:val="231F20"/>
          <w:spacing w:val="-32"/>
        </w:rPr>
        <w:t xml:space="preserve"> </w:t>
      </w:r>
      <w:r>
        <w:rPr>
          <w:color w:val="231F20"/>
        </w:rPr>
        <w:t>1980s,</w:t>
      </w:r>
      <w:r>
        <w:rPr>
          <w:color w:val="231F20"/>
          <w:spacing w:val="-32"/>
        </w:rPr>
        <w:t xml:space="preserve"> </w:t>
      </w:r>
      <w:r>
        <w:rPr>
          <w:color w:val="231F20"/>
        </w:rPr>
        <w:t>with</w:t>
      </w:r>
      <w:r>
        <w:rPr>
          <w:color w:val="231F20"/>
          <w:spacing w:val="-32"/>
        </w:rPr>
        <w:t xml:space="preserve"> </w:t>
      </w:r>
      <w:r>
        <w:rPr>
          <w:color w:val="231F20"/>
          <w:spacing w:val="-5"/>
        </w:rPr>
        <w:t xml:space="preserve">the </w:t>
      </w:r>
      <w:r>
        <w:rPr>
          <w:color w:val="231F20"/>
          <w:spacing w:val="-3"/>
        </w:rPr>
        <w:t xml:space="preserve">renewed </w:t>
      </w:r>
      <w:r>
        <w:rPr>
          <w:color w:val="231F20"/>
        </w:rPr>
        <w:t xml:space="preserve">demands for transparency and control of the Gorbachev era, </w:t>
      </w:r>
      <w:r>
        <w:rPr>
          <w:color w:val="231F20"/>
          <w:spacing w:val="-6"/>
        </w:rPr>
        <w:t xml:space="preserve">it </w:t>
      </w:r>
      <w:r>
        <w:rPr>
          <w:color w:val="231F20"/>
        </w:rPr>
        <w:t>would</w:t>
      </w:r>
      <w:r>
        <w:rPr>
          <w:color w:val="231F20"/>
          <w:spacing w:val="-8"/>
        </w:rPr>
        <w:t xml:space="preserve"> </w:t>
      </w:r>
      <w:r>
        <w:rPr>
          <w:color w:val="231F20"/>
        </w:rPr>
        <w:t>undergo</w:t>
      </w:r>
      <w:r>
        <w:rPr>
          <w:color w:val="231F20"/>
          <w:spacing w:val="-8"/>
        </w:rPr>
        <w:t xml:space="preserve"> </w:t>
      </w:r>
      <w:r>
        <w:rPr>
          <w:color w:val="231F20"/>
        </w:rPr>
        <w:t>further</w:t>
      </w:r>
      <w:r>
        <w:rPr>
          <w:color w:val="231F20"/>
          <w:spacing w:val="-7"/>
        </w:rPr>
        <w:t xml:space="preserve"> </w:t>
      </w:r>
      <w:r>
        <w:rPr>
          <w:color w:val="231F20"/>
        </w:rPr>
        <w:t>destabilization,</w:t>
      </w:r>
      <w:r>
        <w:rPr>
          <w:color w:val="231F20"/>
          <w:spacing w:val="-8"/>
        </w:rPr>
        <w:t xml:space="preserve"> </w:t>
      </w:r>
      <w:r>
        <w:rPr>
          <w:color w:val="231F20"/>
        </w:rPr>
        <w:t>weakening</w:t>
      </w:r>
      <w:r>
        <w:rPr>
          <w:color w:val="231F20"/>
          <w:spacing w:val="-7"/>
        </w:rPr>
        <w:t xml:space="preserve"> </w:t>
      </w:r>
      <w:r>
        <w:rPr>
          <w:color w:val="231F20"/>
        </w:rPr>
        <w:t>it</w:t>
      </w:r>
      <w:r>
        <w:rPr>
          <w:color w:val="231F20"/>
          <w:spacing w:val="-8"/>
        </w:rPr>
        <w:t xml:space="preserve"> </w:t>
      </w:r>
      <w:r>
        <w:rPr>
          <w:color w:val="231F20"/>
        </w:rPr>
        <w:t>further.</w:t>
      </w:r>
      <w:r>
        <w:rPr>
          <w:color w:val="231F20"/>
          <w:spacing w:val="-7"/>
        </w:rPr>
        <w:t xml:space="preserve"> </w:t>
      </w:r>
      <w:r>
        <w:rPr>
          <w:color w:val="231F20"/>
        </w:rPr>
        <w:t>The</w:t>
      </w:r>
      <w:r>
        <w:rPr>
          <w:color w:val="231F20"/>
          <w:spacing w:val="-8"/>
        </w:rPr>
        <w:t xml:space="preserve"> </w:t>
      </w:r>
      <w:r>
        <w:rPr>
          <w:color w:val="231F20"/>
        </w:rPr>
        <w:t>link</w:t>
      </w:r>
      <w:r>
        <w:rPr>
          <w:color w:val="231F20"/>
          <w:spacing w:val="-7"/>
        </w:rPr>
        <w:t xml:space="preserve"> </w:t>
      </w:r>
      <w:r>
        <w:rPr>
          <w:color w:val="231F20"/>
        </w:rPr>
        <w:t>be- tween</w:t>
      </w:r>
      <w:r>
        <w:rPr>
          <w:color w:val="231F20"/>
          <w:spacing w:val="-36"/>
        </w:rPr>
        <w:t xml:space="preserve"> </w:t>
      </w:r>
      <w:r>
        <w:rPr>
          <w:i/>
          <w:color w:val="231F20"/>
        </w:rPr>
        <w:t>naukovedenie</w:t>
      </w:r>
      <w:r>
        <w:rPr>
          <w:i/>
          <w:color w:val="231F20"/>
          <w:spacing w:val="-36"/>
        </w:rPr>
        <w:t xml:space="preserve"> </w:t>
      </w:r>
      <w:r>
        <w:rPr>
          <w:color w:val="231F20"/>
        </w:rPr>
        <w:t>and</w:t>
      </w:r>
      <w:r>
        <w:rPr>
          <w:color w:val="231F20"/>
          <w:spacing w:val="-35"/>
        </w:rPr>
        <w:t xml:space="preserve"> </w:t>
      </w:r>
      <w:r>
        <w:rPr>
          <w:color w:val="231F20"/>
        </w:rPr>
        <w:t>Marxism,</w:t>
      </w:r>
      <w:r>
        <w:rPr>
          <w:color w:val="231F20"/>
          <w:spacing w:val="-36"/>
        </w:rPr>
        <w:t xml:space="preserve"> </w:t>
      </w:r>
      <w:r>
        <w:rPr>
          <w:color w:val="231F20"/>
        </w:rPr>
        <w:t>and</w:t>
      </w:r>
      <w:r>
        <w:rPr>
          <w:color w:val="231F20"/>
          <w:spacing w:val="-36"/>
        </w:rPr>
        <w:t xml:space="preserve"> </w:t>
      </w:r>
      <w:r>
        <w:rPr>
          <w:color w:val="231F20"/>
        </w:rPr>
        <w:t>attention</w:t>
      </w:r>
      <w:r>
        <w:rPr>
          <w:color w:val="231F20"/>
          <w:spacing w:val="-35"/>
        </w:rPr>
        <w:t xml:space="preserve"> </w:t>
      </w:r>
      <w:r>
        <w:rPr>
          <w:color w:val="231F20"/>
        </w:rPr>
        <w:t>to</w:t>
      </w:r>
      <w:r>
        <w:rPr>
          <w:color w:val="231F20"/>
          <w:spacing w:val="-36"/>
        </w:rPr>
        <w:t xml:space="preserve"> </w:t>
      </w:r>
      <w:r>
        <w:rPr>
          <w:color w:val="231F20"/>
        </w:rPr>
        <w:t>the</w:t>
      </w:r>
      <w:r>
        <w:rPr>
          <w:color w:val="231F20"/>
          <w:spacing w:val="-36"/>
        </w:rPr>
        <w:t xml:space="preserve"> </w:t>
      </w:r>
      <w:r>
        <w:rPr>
          <w:color w:val="231F20"/>
        </w:rPr>
        <w:t>social</w:t>
      </w:r>
      <w:r>
        <w:rPr>
          <w:color w:val="231F20"/>
          <w:spacing w:val="-35"/>
        </w:rPr>
        <w:t xml:space="preserve"> </w:t>
      </w:r>
      <w:r>
        <w:rPr>
          <w:color w:val="231F20"/>
        </w:rPr>
        <w:t>and</w:t>
      </w:r>
      <w:r>
        <w:rPr>
          <w:color w:val="231F20"/>
          <w:spacing w:val="-36"/>
        </w:rPr>
        <w:t xml:space="preserve"> </w:t>
      </w:r>
      <w:r>
        <w:rPr>
          <w:color w:val="231F20"/>
        </w:rPr>
        <w:t>economic roots</w:t>
      </w:r>
      <w:r>
        <w:rPr>
          <w:color w:val="231F20"/>
          <w:spacing w:val="-17"/>
        </w:rPr>
        <w:t xml:space="preserve"> </w:t>
      </w:r>
      <w:r>
        <w:rPr>
          <w:color w:val="231F20"/>
        </w:rPr>
        <w:t>of</w:t>
      </w:r>
      <w:r>
        <w:rPr>
          <w:color w:val="231F20"/>
          <w:spacing w:val="2"/>
        </w:rPr>
        <w:t xml:space="preserve"> </w:t>
      </w:r>
      <w:r>
        <w:rPr>
          <w:color w:val="231F20"/>
        </w:rPr>
        <w:t>science</w:t>
      </w:r>
      <w:r>
        <w:rPr>
          <w:color w:val="231F20"/>
          <w:spacing w:val="-17"/>
        </w:rPr>
        <w:t xml:space="preserve"> </w:t>
      </w:r>
      <w:r>
        <w:rPr>
          <w:color w:val="231F20"/>
          <w:spacing w:val="-3"/>
        </w:rPr>
        <w:t>were</w:t>
      </w:r>
      <w:r>
        <w:rPr>
          <w:color w:val="231F20"/>
          <w:spacing w:val="-17"/>
        </w:rPr>
        <w:t xml:space="preserve"> </w:t>
      </w:r>
      <w:r>
        <w:rPr>
          <w:color w:val="231F20"/>
        </w:rPr>
        <w:t>replaced</w:t>
      </w:r>
      <w:r>
        <w:rPr>
          <w:color w:val="231F20"/>
          <w:spacing w:val="-17"/>
        </w:rPr>
        <w:t xml:space="preserve"> </w:t>
      </w:r>
      <w:r>
        <w:rPr>
          <w:color w:val="231F20"/>
        </w:rPr>
        <w:t>by</w:t>
      </w:r>
      <w:r>
        <w:rPr>
          <w:color w:val="231F20"/>
          <w:spacing w:val="-17"/>
        </w:rPr>
        <w:t xml:space="preserve"> </w:t>
      </w:r>
      <w:r>
        <w:rPr>
          <w:color w:val="231F20"/>
        </w:rPr>
        <w:t>an</w:t>
      </w:r>
      <w:r>
        <w:rPr>
          <w:color w:val="231F20"/>
          <w:spacing w:val="-17"/>
        </w:rPr>
        <w:t xml:space="preserve"> </w:t>
      </w:r>
      <w:r>
        <w:rPr>
          <w:color w:val="231F20"/>
        </w:rPr>
        <w:t>internalist</w:t>
      </w:r>
      <w:r>
        <w:rPr>
          <w:color w:val="231F20"/>
          <w:spacing w:val="-17"/>
        </w:rPr>
        <w:t xml:space="preserve"> </w:t>
      </w:r>
      <w:r>
        <w:rPr>
          <w:color w:val="231F20"/>
        </w:rPr>
        <w:t>practice.</w:t>
      </w:r>
      <w:r>
        <w:rPr>
          <w:color w:val="231F20"/>
          <w:spacing w:val="-17"/>
        </w:rPr>
        <w:t xml:space="preserve"> </w:t>
      </w:r>
      <w:r>
        <w:rPr>
          <w:color w:val="231F20"/>
          <w:spacing w:val="-3"/>
        </w:rPr>
        <w:t>Stolyarova</w:t>
      </w:r>
      <w:r>
        <w:rPr>
          <w:color w:val="231F20"/>
          <w:spacing w:val="-17"/>
        </w:rPr>
        <w:t xml:space="preserve"> </w:t>
      </w:r>
      <w:r>
        <w:rPr>
          <w:color w:val="231F20"/>
          <w:spacing w:val="-3"/>
        </w:rPr>
        <w:t xml:space="preserve">notes, </w:t>
      </w:r>
      <w:r>
        <w:rPr>
          <w:color w:val="231F20"/>
          <w:spacing w:val="-7"/>
        </w:rPr>
        <w:t>however,</w:t>
      </w:r>
      <w:r>
        <w:rPr>
          <w:color w:val="231F20"/>
          <w:spacing w:val="-8"/>
        </w:rPr>
        <w:t xml:space="preserve"> </w:t>
      </w:r>
      <w:r>
        <w:rPr>
          <w:color w:val="231F20"/>
        </w:rPr>
        <w:t>that</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1990s,</w:t>
      </w:r>
      <w:r>
        <w:rPr>
          <w:color w:val="231F20"/>
          <w:spacing w:val="-8"/>
        </w:rPr>
        <w:t xml:space="preserve"> </w:t>
      </w:r>
      <w:r>
        <w:rPr>
          <w:color w:val="231F20"/>
        </w:rPr>
        <w:t>the</w:t>
      </w:r>
      <w:r>
        <w:rPr>
          <w:color w:val="231F20"/>
          <w:spacing w:val="-8"/>
        </w:rPr>
        <w:t xml:space="preserve"> </w:t>
      </w:r>
      <w:r>
        <w:rPr>
          <w:color w:val="231F20"/>
        </w:rPr>
        <w:t>conditions</w:t>
      </w:r>
      <w:r>
        <w:rPr>
          <w:color w:val="231F20"/>
          <w:spacing w:val="-8"/>
        </w:rPr>
        <w:t xml:space="preserve"> </w:t>
      </w:r>
      <w:r>
        <w:rPr>
          <w:color w:val="231F20"/>
        </w:rPr>
        <w:t>for</w:t>
      </w:r>
      <w:r>
        <w:rPr>
          <w:color w:val="231F20"/>
          <w:spacing w:val="-8"/>
        </w:rPr>
        <w:t xml:space="preserve"> </w:t>
      </w:r>
      <w:r>
        <w:rPr>
          <w:color w:val="231F20"/>
        </w:rPr>
        <w:t>a</w:t>
      </w:r>
      <w:r>
        <w:rPr>
          <w:color w:val="231F20"/>
          <w:spacing w:val="-8"/>
        </w:rPr>
        <w:t xml:space="preserve"> </w:t>
      </w:r>
      <w:r>
        <w:rPr>
          <w:color w:val="231F20"/>
        </w:rPr>
        <w:t>re-evaluation</w:t>
      </w:r>
      <w:r>
        <w:rPr>
          <w:color w:val="231F20"/>
          <w:spacing w:val="-8"/>
        </w:rPr>
        <w:t xml:space="preserve"> </w:t>
      </w:r>
      <w:r>
        <w:rPr>
          <w:color w:val="231F20"/>
        </w:rPr>
        <w:t>of</w:t>
      </w:r>
      <w:r>
        <w:rPr>
          <w:color w:val="231F20"/>
          <w:spacing w:val="12"/>
        </w:rPr>
        <w:t xml:space="preserve"> </w:t>
      </w:r>
      <w:r>
        <w:rPr>
          <w:color w:val="231F20"/>
        </w:rPr>
        <w:t xml:space="preserve">Hessen’s work </w:t>
      </w:r>
      <w:r>
        <w:rPr>
          <w:color w:val="231F20"/>
          <w:spacing w:val="-3"/>
        </w:rPr>
        <w:t>were</w:t>
      </w:r>
      <w:r>
        <w:rPr>
          <w:color w:val="231F20"/>
          <w:spacing w:val="-15"/>
        </w:rPr>
        <w:t xml:space="preserve"> </w:t>
      </w:r>
      <w:r>
        <w:rPr>
          <w:color w:val="231F20"/>
        </w:rPr>
        <w:t>restored.</w:t>
      </w:r>
      <w:r>
        <w:rPr>
          <w:color w:val="231F20"/>
          <w:position w:val="7"/>
          <w:sz w:val="16"/>
        </w:rPr>
        <w:t>77</w:t>
      </w:r>
    </w:p>
    <w:p w14:paraId="31870735" w14:textId="77777777" w:rsidR="00062DA5" w:rsidRDefault="00062DA5">
      <w:pPr>
        <w:pStyle w:val="Corpotesto"/>
        <w:rPr>
          <w:sz w:val="41"/>
        </w:rPr>
      </w:pPr>
    </w:p>
    <w:p w14:paraId="242C4C94" w14:textId="77777777" w:rsidR="00062DA5" w:rsidRDefault="00000000">
      <w:pPr>
        <w:ind w:left="440"/>
        <w:jc w:val="both"/>
        <w:rPr>
          <w:sz w:val="24"/>
        </w:rPr>
      </w:pPr>
      <w:r>
        <w:rPr>
          <w:color w:val="231F20"/>
          <w:w w:val="105"/>
          <w:sz w:val="24"/>
        </w:rPr>
        <w:t xml:space="preserve">Conclusion: </w:t>
      </w:r>
      <w:r>
        <w:rPr>
          <w:i/>
          <w:color w:val="231F20"/>
          <w:w w:val="105"/>
          <w:sz w:val="17"/>
        </w:rPr>
        <w:t xml:space="preserve">NaukovedeNie </w:t>
      </w:r>
      <w:r>
        <w:rPr>
          <w:color w:val="231F20"/>
          <w:w w:val="105"/>
          <w:sz w:val="24"/>
        </w:rPr>
        <w:t>nowadays</w:t>
      </w:r>
    </w:p>
    <w:p w14:paraId="528298D0" w14:textId="77777777" w:rsidR="00062DA5" w:rsidRDefault="00000000">
      <w:pPr>
        <w:pStyle w:val="Corpotesto"/>
        <w:spacing w:before="251" w:line="220" w:lineRule="auto"/>
        <w:ind w:left="440" w:right="337" w:firstLine="341"/>
        <w:jc w:val="both"/>
      </w:pPr>
      <w:r>
        <w:rPr>
          <w:color w:val="231F20"/>
        </w:rPr>
        <w:t>After</w:t>
      </w:r>
      <w:r>
        <w:rPr>
          <w:color w:val="231F20"/>
          <w:spacing w:val="-22"/>
        </w:rPr>
        <w:t xml:space="preserve"> </w:t>
      </w:r>
      <w:r>
        <w:rPr>
          <w:color w:val="231F20"/>
        </w:rPr>
        <w:t>the</w:t>
      </w:r>
      <w:r>
        <w:rPr>
          <w:color w:val="231F20"/>
          <w:spacing w:val="-22"/>
        </w:rPr>
        <w:t xml:space="preserve"> </w:t>
      </w:r>
      <w:r>
        <w:rPr>
          <w:color w:val="231F20"/>
        </w:rPr>
        <w:t>collapse</w:t>
      </w:r>
      <w:r>
        <w:rPr>
          <w:color w:val="231F20"/>
          <w:spacing w:val="-21"/>
        </w:rPr>
        <w:t xml:space="preserve"> </w:t>
      </w:r>
      <w:r>
        <w:rPr>
          <w:color w:val="231F20"/>
        </w:rPr>
        <w:t>of</w:t>
      </w:r>
      <w:r>
        <w:rPr>
          <w:color w:val="231F20"/>
          <w:spacing w:val="-4"/>
        </w:rPr>
        <w:t xml:space="preserve"> </w:t>
      </w:r>
      <w:r>
        <w:rPr>
          <w:color w:val="231F20"/>
        </w:rPr>
        <w:t>the</w:t>
      </w:r>
      <w:r>
        <w:rPr>
          <w:color w:val="231F20"/>
          <w:spacing w:val="-21"/>
        </w:rPr>
        <w:t xml:space="preserve"> </w:t>
      </w:r>
      <w:r>
        <w:rPr>
          <w:color w:val="231F20"/>
        </w:rPr>
        <w:t>USSR</w:t>
      </w:r>
      <w:r>
        <w:rPr>
          <w:color w:val="231F20"/>
          <w:spacing w:val="-22"/>
        </w:rPr>
        <w:t xml:space="preserve"> </w:t>
      </w:r>
      <w:r>
        <w:rPr>
          <w:color w:val="231F20"/>
        </w:rPr>
        <w:t>and</w:t>
      </w:r>
      <w:r>
        <w:rPr>
          <w:color w:val="231F20"/>
          <w:spacing w:val="-21"/>
        </w:rPr>
        <w:t xml:space="preserve"> </w:t>
      </w:r>
      <w:r>
        <w:rPr>
          <w:color w:val="231F20"/>
        </w:rPr>
        <w:t>during</w:t>
      </w:r>
      <w:r>
        <w:rPr>
          <w:color w:val="231F20"/>
          <w:spacing w:val="-22"/>
        </w:rPr>
        <w:t xml:space="preserve"> </w:t>
      </w:r>
      <w:r>
        <w:rPr>
          <w:color w:val="231F20"/>
        </w:rPr>
        <w:t>the</w:t>
      </w:r>
      <w:r>
        <w:rPr>
          <w:color w:val="231F20"/>
          <w:spacing w:val="-22"/>
        </w:rPr>
        <w:t xml:space="preserve"> </w:t>
      </w:r>
      <w:r>
        <w:rPr>
          <w:color w:val="231F20"/>
        </w:rPr>
        <w:t>post-Soviet</w:t>
      </w:r>
      <w:r>
        <w:rPr>
          <w:color w:val="231F20"/>
          <w:spacing w:val="-21"/>
        </w:rPr>
        <w:t xml:space="preserve"> </w:t>
      </w:r>
      <w:r>
        <w:rPr>
          <w:color w:val="231F20"/>
        </w:rPr>
        <w:t>period</w:t>
      </w:r>
      <w:r>
        <w:rPr>
          <w:color w:val="231F20"/>
          <w:spacing w:val="-22"/>
        </w:rPr>
        <w:t xml:space="preserve"> </w:t>
      </w:r>
      <w:r>
        <w:rPr>
          <w:color w:val="231F20"/>
        </w:rPr>
        <w:t>there was a sharp deterioration of science and a decline in state support to</w:t>
      </w:r>
      <w:r>
        <w:rPr>
          <w:color w:val="231F20"/>
          <w:spacing w:val="-18"/>
        </w:rPr>
        <w:t xml:space="preserve"> </w:t>
      </w:r>
      <w:r>
        <w:rPr>
          <w:color w:val="231F20"/>
          <w:spacing w:val="-4"/>
        </w:rPr>
        <w:t xml:space="preserve">sci- </w:t>
      </w:r>
      <w:r>
        <w:rPr>
          <w:color w:val="231F20"/>
        </w:rPr>
        <w:t>entists as human resources, including funding for research and</w:t>
      </w:r>
      <w:r>
        <w:rPr>
          <w:color w:val="231F20"/>
          <w:spacing w:val="-20"/>
        </w:rPr>
        <w:t xml:space="preserve"> </w:t>
      </w:r>
      <w:r>
        <w:rPr>
          <w:color w:val="231F20"/>
        </w:rPr>
        <w:t xml:space="preserve">scientific activities. </w:t>
      </w:r>
      <w:r>
        <w:rPr>
          <w:color w:val="231F20"/>
          <w:spacing w:val="-3"/>
        </w:rPr>
        <w:t xml:space="preserve">Consequentially, </w:t>
      </w:r>
      <w:r>
        <w:rPr>
          <w:color w:val="231F20"/>
        </w:rPr>
        <w:t>the importance of scientific results to the de- velopment of the nation’s economy was substantially degraded. This, in turn, undermined the social and political prestige of scientific activity</w:t>
      </w:r>
      <w:r>
        <w:rPr>
          <w:color w:val="231F20"/>
          <w:spacing w:val="-12"/>
        </w:rPr>
        <w:t xml:space="preserve"> </w:t>
      </w:r>
      <w:r>
        <w:rPr>
          <w:color w:val="231F20"/>
        </w:rPr>
        <w:t>in general.</w:t>
      </w:r>
      <w:r>
        <w:rPr>
          <w:color w:val="231F20"/>
          <w:position w:val="7"/>
          <w:sz w:val="16"/>
        </w:rPr>
        <w:t>78</w:t>
      </w:r>
      <w:r>
        <w:rPr>
          <w:color w:val="231F20"/>
          <w:spacing w:val="-11"/>
          <w:position w:val="7"/>
          <w:sz w:val="16"/>
        </w:rPr>
        <w:t xml:space="preserve"> </w:t>
      </w:r>
      <w:r>
        <w:rPr>
          <w:color w:val="231F20"/>
        </w:rPr>
        <w:t>As</w:t>
      </w:r>
      <w:r>
        <w:rPr>
          <w:color w:val="231F20"/>
          <w:spacing w:val="-30"/>
        </w:rPr>
        <w:t xml:space="preserve"> </w:t>
      </w:r>
      <w:r>
        <w:rPr>
          <w:color w:val="231F20"/>
        </w:rPr>
        <w:t>Malitsky</w:t>
      </w:r>
      <w:r>
        <w:rPr>
          <w:color w:val="231F20"/>
          <w:spacing w:val="-31"/>
        </w:rPr>
        <w:t xml:space="preserve"> </w:t>
      </w:r>
      <w:r>
        <w:rPr>
          <w:color w:val="231F20"/>
        </w:rPr>
        <w:t>points</w:t>
      </w:r>
      <w:r>
        <w:rPr>
          <w:color w:val="231F20"/>
          <w:spacing w:val="-30"/>
        </w:rPr>
        <w:t xml:space="preserve"> </w:t>
      </w:r>
      <w:r>
        <w:rPr>
          <w:color w:val="231F20"/>
        </w:rPr>
        <w:t>out,</w:t>
      </w:r>
      <w:r>
        <w:rPr>
          <w:color w:val="231F20"/>
          <w:spacing w:val="-31"/>
        </w:rPr>
        <w:t xml:space="preserve"> </w:t>
      </w:r>
      <w:r>
        <w:rPr>
          <w:color w:val="231F20"/>
        </w:rPr>
        <w:t>the</w:t>
      </w:r>
      <w:r>
        <w:rPr>
          <w:color w:val="231F20"/>
          <w:spacing w:val="-30"/>
        </w:rPr>
        <w:t xml:space="preserve"> </w:t>
      </w:r>
      <w:r>
        <w:rPr>
          <w:color w:val="231F20"/>
        </w:rPr>
        <w:t>gradual</w:t>
      </w:r>
      <w:r>
        <w:rPr>
          <w:color w:val="231F20"/>
          <w:spacing w:val="-31"/>
        </w:rPr>
        <w:t xml:space="preserve"> </w:t>
      </w:r>
      <w:r>
        <w:rPr>
          <w:color w:val="231F20"/>
        </w:rPr>
        <w:t>entrance</w:t>
      </w:r>
      <w:r>
        <w:rPr>
          <w:color w:val="231F20"/>
          <w:spacing w:val="-30"/>
        </w:rPr>
        <w:t xml:space="preserve"> </w:t>
      </w:r>
      <w:r>
        <w:rPr>
          <w:color w:val="231F20"/>
        </w:rPr>
        <w:t>of</w:t>
      </w:r>
      <w:r>
        <w:rPr>
          <w:color w:val="231F20"/>
          <w:spacing w:val="-14"/>
        </w:rPr>
        <w:t xml:space="preserve"> </w:t>
      </w:r>
      <w:r>
        <w:rPr>
          <w:color w:val="231F20"/>
        </w:rPr>
        <w:t>science</w:t>
      </w:r>
      <w:r>
        <w:rPr>
          <w:color w:val="231F20"/>
          <w:spacing w:val="-31"/>
        </w:rPr>
        <w:t xml:space="preserve"> </w:t>
      </w:r>
      <w:r>
        <w:rPr>
          <w:color w:val="231F20"/>
        </w:rPr>
        <w:t>and</w:t>
      </w:r>
      <w:r>
        <w:rPr>
          <w:color w:val="231F20"/>
          <w:spacing w:val="-30"/>
        </w:rPr>
        <w:t xml:space="preserve"> </w:t>
      </w:r>
      <w:r>
        <w:rPr>
          <w:color w:val="231F20"/>
        </w:rPr>
        <w:t>basic research into a market “boiler” hampered the self-reflection of</w:t>
      </w:r>
      <w:r>
        <w:rPr>
          <w:color w:val="231F20"/>
          <w:spacing w:val="-12"/>
        </w:rPr>
        <w:t xml:space="preserve"> </w:t>
      </w:r>
      <w:r>
        <w:rPr>
          <w:color w:val="231F20"/>
        </w:rPr>
        <w:t>scientists regarding</w:t>
      </w:r>
      <w:r>
        <w:rPr>
          <w:color w:val="231F20"/>
          <w:spacing w:val="-20"/>
        </w:rPr>
        <w:t xml:space="preserve"> </w:t>
      </w:r>
      <w:r>
        <w:rPr>
          <w:color w:val="231F20"/>
        </w:rPr>
        <w:t>the</w:t>
      </w:r>
      <w:r>
        <w:rPr>
          <w:color w:val="231F20"/>
          <w:spacing w:val="-20"/>
        </w:rPr>
        <w:t xml:space="preserve"> </w:t>
      </w:r>
      <w:r>
        <w:rPr>
          <w:color w:val="231F20"/>
        </w:rPr>
        <w:t>role</w:t>
      </w:r>
      <w:r>
        <w:rPr>
          <w:color w:val="231F20"/>
          <w:spacing w:val="-20"/>
        </w:rPr>
        <w:t xml:space="preserve"> </w:t>
      </w:r>
      <w:r>
        <w:rPr>
          <w:color w:val="231F20"/>
        </w:rPr>
        <w:t>of science</w:t>
      </w:r>
      <w:r>
        <w:rPr>
          <w:color w:val="231F20"/>
          <w:spacing w:val="-20"/>
        </w:rPr>
        <w:t xml:space="preserve"> </w:t>
      </w:r>
      <w:r>
        <w:rPr>
          <w:color w:val="231F20"/>
        </w:rPr>
        <w:t>in</w:t>
      </w:r>
      <w:r>
        <w:rPr>
          <w:color w:val="231F20"/>
          <w:spacing w:val="-20"/>
        </w:rPr>
        <w:t xml:space="preserve"> </w:t>
      </w:r>
      <w:r>
        <w:rPr>
          <w:color w:val="231F20"/>
        </w:rPr>
        <w:t>relation</w:t>
      </w:r>
      <w:r>
        <w:rPr>
          <w:color w:val="231F20"/>
          <w:spacing w:val="-20"/>
        </w:rPr>
        <w:t xml:space="preserve"> </w:t>
      </w:r>
      <w:r>
        <w:rPr>
          <w:color w:val="231F20"/>
        </w:rPr>
        <w:t>to</w:t>
      </w:r>
      <w:r>
        <w:rPr>
          <w:color w:val="231F20"/>
          <w:spacing w:val="-20"/>
        </w:rPr>
        <w:t xml:space="preserve"> </w:t>
      </w:r>
      <w:r>
        <w:rPr>
          <w:color w:val="231F20"/>
          <w:spacing w:val="-5"/>
        </w:rPr>
        <w:t>society,</w:t>
      </w:r>
      <w:r>
        <w:rPr>
          <w:color w:val="231F20"/>
          <w:spacing w:val="-19"/>
        </w:rPr>
        <w:t xml:space="preserve"> </w:t>
      </w:r>
      <w:r>
        <w:rPr>
          <w:color w:val="231F20"/>
        </w:rPr>
        <w:t>social</w:t>
      </w:r>
      <w:r>
        <w:rPr>
          <w:color w:val="231F20"/>
          <w:spacing w:val="-20"/>
        </w:rPr>
        <w:t xml:space="preserve"> </w:t>
      </w:r>
      <w:r>
        <w:rPr>
          <w:color w:val="231F20"/>
        </w:rPr>
        <w:t>demands,</w:t>
      </w:r>
      <w:r>
        <w:rPr>
          <w:color w:val="231F20"/>
          <w:spacing w:val="-20"/>
        </w:rPr>
        <w:t xml:space="preserve"> </w:t>
      </w:r>
      <w:r>
        <w:rPr>
          <w:color w:val="231F20"/>
        </w:rPr>
        <w:t>and</w:t>
      </w:r>
      <w:r>
        <w:rPr>
          <w:color w:val="231F20"/>
          <w:spacing w:val="-20"/>
        </w:rPr>
        <w:t xml:space="preserve"> </w:t>
      </w:r>
      <w:r>
        <w:rPr>
          <w:color w:val="231F20"/>
        </w:rPr>
        <w:t>the</w:t>
      </w:r>
    </w:p>
    <w:p w14:paraId="772D559A" w14:textId="77777777" w:rsidR="00062DA5" w:rsidRDefault="00271B0C">
      <w:pPr>
        <w:pStyle w:val="Corpotesto"/>
        <w:spacing w:before="1"/>
        <w:rPr>
          <w:sz w:val="19"/>
        </w:rPr>
      </w:pPr>
      <w:r>
        <w:pict w14:anchorId="27EEF976">
          <v:shape id="_x0000_s2053" alt="" style="position:absolute;margin-left:68.05pt;margin-top:13.2pt;width:51.2pt;height:.1pt;z-index:-251633664;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2139E052" w14:textId="77777777" w:rsidR="00062DA5" w:rsidRDefault="00062DA5">
      <w:pPr>
        <w:pStyle w:val="Corpotesto"/>
        <w:spacing w:before="10"/>
        <w:rPr>
          <w:sz w:val="6"/>
        </w:rPr>
      </w:pPr>
    </w:p>
    <w:p w14:paraId="445F6881" w14:textId="77777777" w:rsidR="00062DA5" w:rsidRDefault="00000000">
      <w:pPr>
        <w:spacing w:before="91"/>
        <w:ind w:left="781"/>
        <w:rPr>
          <w:sz w:val="19"/>
        </w:rPr>
      </w:pPr>
      <w:r>
        <w:rPr>
          <w:color w:val="231F20"/>
          <w:position w:val="4"/>
          <w:sz w:val="14"/>
        </w:rPr>
        <w:t xml:space="preserve">75 </w:t>
      </w:r>
      <w:r>
        <w:rPr>
          <w:color w:val="231F20"/>
          <w:sz w:val="19"/>
        </w:rPr>
        <w:t>Stolyarova, 2017.</w:t>
      </w:r>
    </w:p>
    <w:p w14:paraId="1B38F7FB" w14:textId="77777777" w:rsidR="00062DA5" w:rsidRDefault="00000000">
      <w:pPr>
        <w:spacing w:before="14"/>
        <w:ind w:left="781"/>
        <w:rPr>
          <w:sz w:val="19"/>
        </w:rPr>
      </w:pPr>
      <w:r>
        <w:rPr>
          <w:color w:val="231F20"/>
          <w:position w:val="4"/>
          <w:sz w:val="14"/>
        </w:rPr>
        <w:t xml:space="preserve">76 </w:t>
      </w:r>
      <w:r>
        <w:rPr>
          <w:color w:val="231F20"/>
          <w:sz w:val="19"/>
        </w:rPr>
        <w:t>Bazhanov, 2007.</w:t>
      </w:r>
    </w:p>
    <w:p w14:paraId="738E06DC" w14:textId="77777777" w:rsidR="00062DA5" w:rsidRDefault="00000000">
      <w:pPr>
        <w:spacing w:before="14"/>
        <w:ind w:left="781"/>
        <w:rPr>
          <w:sz w:val="19"/>
        </w:rPr>
      </w:pPr>
      <w:r>
        <w:rPr>
          <w:color w:val="231F20"/>
          <w:position w:val="4"/>
          <w:sz w:val="14"/>
        </w:rPr>
        <w:t xml:space="preserve">77 </w:t>
      </w:r>
      <w:r>
        <w:rPr>
          <w:color w:val="231F20"/>
          <w:sz w:val="19"/>
        </w:rPr>
        <w:t>Stolyarova, 2017.</w:t>
      </w:r>
    </w:p>
    <w:p w14:paraId="2AAA2C58" w14:textId="77777777" w:rsidR="00062DA5" w:rsidRDefault="00000000">
      <w:pPr>
        <w:spacing w:before="37" w:line="208" w:lineRule="auto"/>
        <w:ind w:left="440" w:firstLine="340"/>
        <w:rPr>
          <w:sz w:val="19"/>
        </w:rPr>
      </w:pPr>
      <w:r>
        <w:rPr>
          <w:color w:val="231F20"/>
          <w:position w:val="4"/>
          <w:sz w:val="14"/>
        </w:rPr>
        <w:t xml:space="preserve">78 </w:t>
      </w:r>
      <w:r>
        <w:rPr>
          <w:color w:val="231F20"/>
          <w:sz w:val="19"/>
        </w:rPr>
        <w:t xml:space="preserve">See Malitsky, 2017, although he focuses precisely on the faith in </w:t>
      </w:r>
      <w:r>
        <w:rPr>
          <w:i/>
          <w:color w:val="231F20"/>
          <w:sz w:val="19"/>
        </w:rPr>
        <w:t xml:space="preserve">naukovedenie </w:t>
      </w:r>
      <w:r>
        <w:rPr>
          <w:color w:val="231F20"/>
          <w:sz w:val="19"/>
        </w:rPr>
        <w:t>in Ukraine in relation to economics.</w:t>
      </w:r>
    </w:p>
    <w:p w14:paraId="5D740090" w14:textId="77777777" w:rsidR="00062DA5" w:rsidRDefault="00062DA5">
      <w:pPr>
        <w:spacing w:line="208" w:lineRule="auto"/>
        <w:rPr>
          <w:sz w:val="19"/>
        </w:rPr>
        <w:sectPr w:rsidR="00062DA5">
          <w:pgSz w:w="9640" w:h="13610"/>
          <w:pgMar w:top="1480" w:right="1020" w:bottom="280" w:left="920" w:header="1196" w:footer="0" w:gutter="0"/>
          <w:cols w:space="720"/>
        </w:sectPr>
      </w:pPr>
    </w:p>
    <w:p w14:paraId="464670EC" w14:textId="77777777" w:rsidR="00062DA5" w:rsidRDefault="00000000">
      <w:pPr>
        <w:pStyle w:val="Corpotesto"/>
        <w:spacing w:before="201" w:line="218" w:lineRule="auto"/>
        <w:ind w:left="440" w:right="338"/>
        <w:jc w:val="both"/>
        <w:rPr>
          <w:sz w:val="16"/>
        </w:rPr>
      </w:pPr>
      <w:r>
        <w:rPr>
          <w:color w:val="231F20"/>
        </w:rPr>
        <w:lastRenderedPageBreak/>
        <w:t xml:space="preserve">technological and scientific industrialization of the </w:t>
      </w:r>
      <w:r>
        <w:rPr>
          <w:color w:val="231F20"/>
          <w:spacing w:val="-5"/>
        </w:rPr>
        <w:t xml:space="preserve">economy, </w:t>
      </w:r>
      <w:r>
        <w:rPr>
          <w:color w:val="231F20"/>
        </w:rPr>
        <w:t>all aspects that</w:t>
      </w:r>
      <w:r>
        <w:rPr>
          <w:color w:val="231F20"/>
          <w:spacing w:val="-27"/>
        </w:rPr>
        <w:t xml:space="preserve"> </w:t>
      </w:r>
      <w:r>
        <w:rPr>
          <w:color w:val="231F20"/>
          <w:spacing w:val="-3"/>
        </w:rPr>
        <w:t>were</w:t>
      </w:r>
      <w:r>
        <w:rPr>
          <w:color w:val="231F20"/>
          <w:spacing w:val="-26"/>
        </w:rPr>
        <w:t xml:space="preserve"> </w:t>
      </w:r>
      <w:r>
        <w:rPr>
          <w:color w:val="231F20"/>
        </w:rPr>
        <w:t>forcefully</w:t>
      </w:r>
      <w:r>
        <w:rPr>
          <w:color w:val="231F20"/>
          <w:spacing w:val="-26"/>
        </w:rPr>
        <w:t xml:space="preserve"> </w:t>
      </w:r>
      <w:r>
        <w:rPr>
          <w:color w:val="231F20"/>
        </w:rPr>
        <w:t>stressed</w:t>
      </w:r>
      <w:r>
        <w:rPr>
          <w:color w:val="231F20"/>
          <w:spacing w:val="-26"/>
        </w:rPr>
        <w:t xml:space="preserve"> </w:t>
      </w:r>
      <w:r>
        <w:rPr>
          <w:color w:val="231F20"/>
        </w:rPr>
        <w:t>in</w:t>
      </w:r>
      <w:r>
        <w:rPr>
          <w:color w:val="231F20"/>
          <w:spacing w:val="-26"/>
        </w:rPr>
        <w:t xml:space="preserve"> </w:t>
      </w:r>
      <w:r>
        <w:rPr>
          <w:color w:val="231F20"/>
        </w:rPr>
        <w:t>the</w:t>
      </w:r>
      <w:r>
        <w:rPr>
          <w:color w:val="231F20"/>
          <w:spacing w:val="-26"/>
        </w:rPr>
        <w:t xml:space="preserve"> </w:t>
      </w:r>
      <w:r>
        <w:rPr>
          <w:i/>
          <w:color w:val="231F20"/>
        </w:rPr>
        <w:t>naukovedenie</w:t>
      </w:r>
      <w:r>
        <w:rPr>
          <w:i/>
          <w:color w:val="231F20"/>
          <w:spacing w:val="-26"/>
        </w:rPr>
        <w:t xml:space="preserve"> </w:t>
      </w:r>
      <w:r>
        <w:rPr>
          <w:color w:val="231F20"/>
        </w:rPr>
        <w:t>concept</w:t>
      </w:r>
      <w:r>
        <w:rPr>
          <w:color w:val="231F20"/>
          <w:spacing w:val="-26"/>
        </w:rPr>
        <w:t xml:space="preserve"> </w:t>
      </w:r>
      <w:r>
        <w:rPr>
          <w:color w:val="231F20"/>
        </w:rPr>
        <w:t>and</w:t>
      </w:r>
      <w:r>
        <w:rPr>
          <w:color w:val="231F20"/>
          <w:spacing w:val="-26"/>
        </w:rPr>
        <w:t xml:space="preserve"> </w:t>
      </w:r>
      <w:r>
        <w:rPr>
          <w:color w:val="231F20"/>
        </w:rPr>
        <w:t>program.</w:t>
      </w:r>
      <w:r>
        <w:rPr>
          <w:color w:val="231F20"/>
          <w:position w:val="7"/>
          <w:sz w:val="16"/>
        </w:rPr>
        <w:t>79</w:t>
      </w:r>
    </w:p>
    <w:p w14:paraId="1766FB0F" w14:textId="77777777" w:rsidR="00062DA5" w:rsidRDefault="00000000">
      <w:pPr>
        <w:pStyle w:val="Corpotesto"/>
        <w:spacing w:line="218" w:lineRule="auto"/>
        <w:ind w:left="440" w:right="337" w:firstLine="341"/>
        <w:jc w:val="both"/>
      </w:pPr>
      <w:r>
        <w:rPr>
          <w:color w:val="231F20"/>
          <w:spacing w:val="-7"/>
        </w:rPr>
        <w:t>Today</w:t>
      </w:r>
      <w:r>
        <w:rPr>
          <w:color w:val="231F20"/>
          <w:spacing w:val="-24"/>
        </w:rPr>
        <w:t xml:space="preserve"> </w:t>
      </w:r>
      <w:r>
        <w:rPr>
          <w:color w:val="231F20"/>
        </w:rPr>
        <w:t>there</w:t>
      </w:r>
      <w:r>
        <w:rPr>
          <w:color w:val="231F20"/>
          <w:spacing w:val="-23"/>
        </w:rPr>
        <w:t xml:space="preserve"> </w:t>
      </w:r>
      <w:r>
        <w:rPr>
          <w:color w:val="231F20"/>
        </w:rPr>
        <w:t>is</w:t>
      </w:r>
      <w:r>
        <w:rPr>
          <w:color w:val="231F20"/>
          <w:spacing w:val="-23"/>
        </w:rPr>
        <w:t xml:space="preserve"> </w:t>
      </w:r>
      <w:r>
        <w:rPr>
          <w:color w:val="231F20"/>
          <w:spacing w:val="-3"/>
        </w:rPr>
        <w:t>renewed</w:t>
      </w:r>
      <w:r>
        <w:rPr>
          <w:color w:val="231F20"/>
          <w:spacing w:val="-24"/>
        </w:rPr>
        <w:t xml:space="preserve"> </w:t>
      </w:r>
      <w:r>
        <w:rPr>
          <w:color w:val="231F20"/>
        </w:rPr>
        <w:t>attention</w:t>
      </w:r>
      <w:r>
        <w:rPr>
          <w:color w:val="231F20"/>
          <w:spacing w:val="-23"/>
        </w:rPr>
        <w:t xml:space="preserve"> </w:t>
      </w:r>
      <w:r>
        <w:rPr>
          <w:color w:val="231F20"/>
        </w:rPr>
        <w:t>to</w:t>
      </w:r>
      <w:r>
        <w:rPr>
          <w:color w:val="231F20"/>
          <w:spacing w:val="-23"/>
        </w:rPr>
        <w:t xml:space="preserve"> </w:t>
      </w:r>
      <w:r>
        <w:rPr>
          <w:color w:val="231F20"/>
        </w:rPr>
        <w:t>the</w:t>
      </w:r>
      <w:r>
        <w:rPr>
          <w:color w:val="231F20"/>
          <w:spacing w:val="-24"/>
        </w:rPr>
        <w:t xml:space="preserve"> </w:t>
      </w:r>
      <w:r>
        <w:rPr>
          <w:color w:val="231F20"/>
        </w:rPr>
        <w:t>history</w:t>
      </w:r>
      <w:r>
        <w:rPr>
          <w:color w:val="231F20"/>
          <w:spacing w:val="-23"/>
        </w:rPr>
        <w:t xml:space="preserve"> </w:t>
      </w:r>
      <w:r>
        <w:rPr>
          <w:color w:val="231F20"/>
        </w:rPr>
        <w:t>of science</w:t>
      </w:r>
      <w:r>
        <w:rPr>
          <w:color w:val="231F20"/>
          <w:spacing w:val="-23"/>
        </w:rPr>
        <w:t xml:space="preserve"> </w:t>
      </w:r>
      <w:r>
        <w:rPr>
          <w:color w:val="231F20"/>
        </w:rPr>
        <w:t>and</w:t>
      </w:r>
      <w:r>
        <w:rPr>
          <w:color w:val="231F20"/>
          <w:spacing w:val="-24"/>
        </w:rPr>
        <w:t xml:space="preserve"> </w:t>
      </w:r>
      <w:r>
        <w:rPr>
          <w:color w:val="231F20"/>
        </w:rPr>
        <w:t>the</w:t>
      </w:r>
      <w:r>
        <w:rPr>
          <w:color w:val="231F20"/>
          <w:spacing w:val="-23"/>
        </w:rPr>
        <w:t xml:space="preserve"> </w:t>
      </w:r>
      <w:r>
        <w:rPr>
          <w:color w:val="231F20"/>
        </w:rPr>
        <w:t>social study</w:t>
      </w:r>
      <w:r>
        <w:rPr>
          <w:color w:val="231F20"/>
          <w:spacing w:val="-30"/>
        </w:rPr>
        <w:t xml:space="preserve"> </w:t>
      </w:r>
      <w:r>
        <w:rPr>
          <w:color w:val="231F20"/>
        </w:rPr>
        <w:t>of</w:t>
      </w:r>
      <w:r>
        <w:rPr>
          <w:color w:val="231F20"/>
          <w:spacing w:val="-14"/>
        </w:rPr>
        <w:t xml:space="preserve"> </w:t>
      </w:r>
      <w:r>
        <w:rPr>
          <w:color w:val="231F20"/>
        </w:rPr>
        <w:t>science</w:t>
      </w:r>
      <w:r>
        <w:rPr>
          <w:color w:val="231F20"/>
          <w:spacing w:val="-29"/>
        </w:rPr>
        <w:t xml:space="preserve"> </w:t>
      </w:r>
      <w:r>
        <w:rPr>
          <w:color w:val="231F20"/>
        </w:rPr>
        <w:t>by</w:t>
      </w:r>
      <w:r>
        <w:rPr>
          <w:color w:val="231F20"/>
          <w:spacing w:val="-30"/>
        </w:rPr>
        <w:t xml:space="preserve"> </w:t>
      </w:r>
      <w:r>
        <w:rPr>
          <w:color w:val="231F20"/>
        </w:rPr>
        <w:t>Russian</w:t>
      </w:r>
      <w:r>
        <w:rPr>
          <w:color w:val="231F20"/>
          <w:spacing w:val="-29"/>
        </w:rPr>
        <w:t xml:space="preserve"> </w:t>
      </w:r>
      <w:r>
        <w:rPr>
          <w:color w:val="231F20"/>
        </w:rPr>
        <w:t>scholars.</w:t>
      </w:r>
      <w:r>
        <w:rPr>
          <w:color w:val="231F20"/>
          <w:spacing w:val="-29"/>
        </w:rPr>
        <w:t xml:space="preserve"> </w:t>
      </w:r>
      <w:r>
        <w:rPr>
          <w:color w:val="231F20"/>
        </w:rPr>
        <w:t>Historians</w:t>
      </w:r>
      <w:r>
        <w:rPr>
          <w:color w:val="231F20"/>
          <w:spacing w:val="-30"/>
        </w:rPr>
        <w:t xml:space="preserve"> </w:t>
      </w:r>
      <w:r>
        <w:rPr>
          <w:color w:val="231F20"/>
        </w:rPr>
        <w:t>of</w:t>
      </w:r>
      <w:r>
        <w:rPr>
          <w:color w:val="231F20"/>
          <w:spacing w:val="-14"/>
        </w:rPr>
        <w:t xml:space="preserve"> </w:t>
      </w:r>
      <w:r>
        <w:rPr>
          <w:color w:val="231F20"/>
        </w:rPr>
        <w:t>science</w:t>
      </w:r>
      <w:r>
        <w:rPr>
          <w:color w:val="231F20"/>
          <w:spacing w:val="-29"/>
        </w:rPr>
        <w:t xml:space="preserve"> </w:t>
      </w:r>
      <w:r>
        <w:rPr>
          <w:color w:val="231F20"/>
        </w:rPr>
        <w:t>and</w:t>
      </w:r>
      <w:r>
        <w:rPr>
          <w:color w:val="231F20"/>
          <w:spacing w:val="-29"/>
        </w:rPr>
        <w:t xml:space="preserve"> </w:t>
      </w:r>
      <w:r>
        <w:rPr>
          <w:color w:val="231F20"/>
        </w:rPr>
        <w:t>technology are</w:t>
      </w:r>
      <w:r>
        <w:rPr>
          <w:color w:val="231F20"/>
          <w:spacing w:val="-34"/>
        </w:rPr>
        <w:t xml:space="preserve"> </w:t>
      </w:r>
      <w:r>
        <w:rPr>
          <w:color w:val="231F20"/>
        </w:rPr>
        <w:t>interested</w:t>
      </w:r>
      <w:r>
        <w:rPr>
          <w:color w:val="231F20"/>
          <w:spacing w:val="-33"/>
        </w:rPr>
        <w:t xml:space="preserve"> </w:t>
      </w:r>
      <w:r>
        <w:rPr>
          <w:color w:val="231F20"/>
        </w:rPr>
        <w:t>in</w:t>
      </w:r>
      <w:r>
        <w:rPr>
          <w:color w:val="231F20"/>
          <w:spacing w:val="-34"/>
        </w:rPr>
        <w:t xml:space="preserve"> </w:t>
      </w:r>
      <w:r>
        <w:rPr>
          <w:color w:val="231F20"/>
        </w:rPr>
        <w:t>rethinking</w:t>
      </w:r>
      <w:r>
        <w:rPr>
          <w:color w:val="231F20"/>
          <w:spacing w:val="-33"/>
        </w:rPr>
        <w:t xml:space="preserve"> </w:t>
      </w:r>
      <w:r>
        <w:rPr>
          <w:color w:val="231F20"/>
        </w:rPr>
        <w:t>the</w:t>
      </w:r>
      <w:r>
        <w:rPr>
          <w:color w:val="231F20"/>
          <w:spacing w:val="-33"/>
        </w:rPr>
        <w:t xml:space="preserve"> </w:t>
      </w:r>
      <w:r>
        <w:rPr>
          <w:color w:val="231F20"/>
        </w:rPr>
        <w:t>legacy</w:t>
      </w:r>
      <w:r>
        <w:rPr>
          <w:color w:val="231F20"/>
          <w:spacing w:val="-34"/>
        </w:rPr>
        <w:t xml:space="preserve"> </w:t>
      </w:r>
      <w:r>
        <w:rPr>
          <w:color w:val="231F20"/>
        </w:rPr>
        <w:t>of</w:t>
      </w:r>
      <w:r>
        <w:rPr>
          <w:color w:val="231F20"/>
          <w:spacing w:val="-21"/>
        </w:rPr>
        <w:t xml:space="preserve"> </w:t>
      </w:r>
      <w:r>
        <w:rPr>
          <w:i/>
          <w:color w:val="231F20"/>
        </w:rPr>
        <w:t>naukovedenie</w:t>
      </w:r>
      <w:r>
        <w:rPr>
          <w:color w:val="231F20"/>
        </w:rPr>
        <w:t>,</w:t>
      </w:r>
      <w:r>
        <w:rPr>
          <w:color w:val="231F20"/>
          <w:spacing w:val="-34"/>
        </w:rPr>
        <w:t xml:space="preserve"> </w:t>
      </w:r>
      <w:r>
        <w:rPr>
          <w:color w:val="231F20"/>
        </w:rPr>
        <w:t>broadly</w:t>
      </w:r>
      <w:r>
        <w:rPr>
          <w:color w:val="231F20"/>
          <w:spacing w:val="-33"/>
        </w:rPr>
        <w:t xml:space="preserve"> </w:t>
      </w:r>
      <w:r>
        <w:rPr>
          <w:color w:val="231F20"/>
        </w:rPr>
        <w:t xml:space="preserve">conceived, although there is some reluctance to use the term itself. The main </w:t>
      </w:r>
      <w:r>
        <w:rPr>
          <w:color w:val="231F20"/>
          <w:spacing w:val="-3"/>
        </w:rPr>
        <w:t xml:space="preserve">ques- </w:t>
      </w:r>
      <w:r>
        <w:rPr>
          <w:color w:val="231F20"/>
        </w:rPr>
        <w:t>tions</w:t>
      </w:r>
      <w:r>
        <w:rPr>
          <w:color w:val="231F20"/>
          <w:spacing w:val="-20"/>
        </w:rPr>
        <w:t xml:space="preserve"> </w:t>
      </w:r>
      <w:r>
        <w:rPr>
          <w:color w:val="231F20"/>
        </w:rPr>
        <w:t>and</w:t>
      </w:r>
      <w:r>
        <w:rPr>
          <w:color w:val="231F20"/>
          <w:spacing w:val="-20"/>
        </w:rPr>
        <w:t xml:space="preserve"> </w:t>
      </w:r>
      <w:r>
        <w:rPr>
          <w:color w:val="231F20"/>
        </w:rPr>
        <w:t>issues</w:t>
      </w:r>
      <w:r>
        <w:rPr>
          <w:color w:val="231F20"/>
          <w:spacing w:val="-20"/>
        </w:rPr>
        <w:t xml:space="preserve"> </w:t>
      </w:r>
      <w:r>
        <w:rPr>
          <w:color w:val="231F20"/>
        </w:rPr>
        <w:t>discussed</w:t>
      </w:r>
      <w:r>
        <w:rPr>
          <w:color w:val="231F20"/>
          <w:spacing w:val="-20"/>
        </w:rPr>
        <w:t xml:space="preserve"> </w:t>
      </w:r>
      <w:r>
        <w:rPr>
          <w:color w:val="231F20"/>
        </w:rPr>
        <w:t>in</w:t>
      </w:r>
      <w:r>
        <w:rPr>
          <w:color w:val="231F20"/>
          <w:spacing w:val="-20"/>
        </w:rPr>
        <w:t xml:space="preserve"> </w:t>
      </w:r>
      <w:r>
        <w:rPr>
          <w:color w:val="231F20"/>
        </w:rPr>
        <w:t>scientific</w:t>
      </w:r>
      <w:r>
        <w:rPr>
          <w:color w:val="231F20"/>
          <w:spacing w:val="-20"/>
        </w:rPr>
        <w:t xml:space="preserve"> </w:t>
      </w:r>
      <w:r>
        <w:rPr>
          <w:color w:val="231F20"/>
        </w:rPr>
        <w:t>papers</w:t>
      </w:r>
      <w:r>
        <w:rPr>
          <w:color w:val="231F20"/>
          <w:spacing w:val="-20"/>
        </w:rPr>
        <w:t xml:space="preserve"> </w:t>
      </w:r>
      <w:r>
        <w:rPr>
          <w:color w:val="231F20"/>
        </w:rPr>
        <w:t>pertain</w:t>
      </w:r>
      <w:r>
        <w:rPr>
          <w:color w:val="231F20"/>
          <w:spacing w:val="-20"/>
        </w:rPr>
        <w:t xml:space="preserve"> </w:t>
      </w:r>
      <w:r>
        <w:rPr>
          <w:color w:val="231F20"/>
        </w:rPr>
        <w:t>to</w:t>
      </w:r>
      <w:r>
        <w:rPr>
          <w:color w:val="231F20"/>
          <w:spacing w:val="-20"/>
        </w:rPr>
        <w:t xml:space="preserve"> </w:t>
      </w:r>
      <w:r>
        <w:rPr>
          <w:color w:val="231F20"/>
        </w:rPr>
        <w:t>the</w:t>
      </w:r>
      <w:r>
        <w:rPr>
          <w:color w:val="231F20"/>
          <w:spacing w:val="-20"/>
        </w:rPr>
        <w:t xml:space="preserve"> </w:t>
      </w:r>
      <w:r>
        <w:rPr>
          <w:color w:val="231F20"/>
        </w:rPr>
        <w:t>area</w:t>
      </w:r>
      <w:r>
        <w:rPr>
          <w:color w:val="231F20"/>
          <w:spacing w:val="-20"/>
        </w:rPr>
        <w:t xml:space="preserve"> </w:t>
      </w:r>
      <w:r>
        <w:rPr>
          <w:color w:val="231F20"/>
        </w:rPr>
        <w:t>of</w:t>
      </w:r>
      <w:r>
        <w:rPr>
          <w:color w:val="231F20"/>
          <w:spacing w:val="-3"/>
        </w:rPr>
        <w:t xml:space="preserve"> </w:t>
      </w:r>
      <w:r>
        <w:rPr>
          <w:i/>
          <w:color w:val="231F20"/>
        </w:rPr>
        <w:t>nauko- vedenie</w:t>
      </w:r>
      <w:r>
        <w:rPr>
          <w:color w:val="231F20"/>
        </w:rPr>
        <w:t>,</w:t>
      </w:r>
      <w:r>
        <w:rPr>
          <w:color w:val="231F20"/>
          <w:spacing w:val="-17"/>
        </w:rPr>
        <w:t xml:space="preserve"> </w:t>
      </w:r>
      <w:r>
        <w:rPr>
          <w:color w:val="231F20"/>
        </w:rPr>
        <w:t>indeed</w:t>
      </w:r>
      <w:r>
        <w:rPr>
          <w:color w:val="231F20"/>
          <w:spacing w:val="-17"/>
        </w:rPr>
        <w:t xml:space="preserve"> </w:t>
      </w:r>
      <w:r>
        <w:rPr>
          <w:color w:val="231F20"/>
        </w:rPr>
        <w:t>retrospectively</w:t>
      </w:r>
      <w:r>
        <w:rPr>
          <w:color w:val="231F20"/>
          <w:spacing w:val="-17"/>
        </w:rPr>
        <w:t xml:space="preserve"> </w:t>
      </w:r>
      <w:r>
        <w:rPr>
          <w:color w:val="231F20"/>
        </w:rPr>
        <w:t>meant</w:t>
      </w:r>
      <w:r>
        <w:rPr>
          <w:color w:val="231F20"/>
          <w:spacing w:val="-17"/>
        </w:rPr>
        <w:t xml:space="preserve"> </w:t>
      </w:r>
      <w:r>
        <w:rPr>
          <w:color w:val="231F20"/>
        </w:rPr>
        <w:t>in</w:t>
      </w:r>
      <w:r>
        <w:rPr>
          <w:color w:val="231F20"/>
          <w:spacing w:val="-17"/>
        </w:rPr>
        <w:t xml:space="preserve"> </w:t>
      </w:r>
      <w:r>
        <w:rPr>
          <w:color w:val="231F20"/>
        </w:rPr>
        <w:t>Hessen’s</w:t>
      </w:r>
      <w:r>
        <w:rPr>
          <w:color w:val="231F20"/>
          <w:spacing w:val="-16"/>
        </w:rPr>
        <w:t xml:space="preserve"> </w:t>
      </w:r>
      <w:r>
        <w:rPr>
          <w:color w:val="231F20"/>
        </w:rPr>
        <w:t>terms,</w:t>
      </w:r>
      <w:r>
        <w:rPr>
          <w:color w:val="231F20"/>
          <w:spacing w:val="-17"/>
        </w:rPr>
        <w:t xml:space="preserve"> </w:t>
      </w:r>
      <w:r>
        <w:rPr>
          <w:color w:val="231F20"/>
        </w:rPr>
        <w:t>but</w:t>
      </w:r>
      <w:r>
        <w:rPr>
          <w:color w:val="231F20"/>
          <w:spacing w:val="-17"/>
        </w:rPr>
        <w:t xml:space="preserve"> </w:t>
      </w:r>
      <w:r>
        <w:rPr>
          <w:color w:val="231F20"/>
        </w:rPr>
        <w:t>it</w:t>
      </w:r>
      <w:r>
        <w:rPr>
          <w:color w:val="231F20"/>
          <w:spacing w:val="-17"/>
        </w:rPr>
        <w:t xml:space="preserve"> </w:t>
      </w:r>
      <w:r>
        <w:rPr>
          <w:color w:val="231F20"/>
        </w:rPr>
        <w:t>seems</w:t>
      </w:r>
      <w:r>
        <w:rPr>
          <w:color w:val="231F20"/>
          <w:spacing w:val="-17"/>
        </w:rPr>
        <w:t xml:space="preserve"> </w:t>
      </w:r>
      <w:r>
        <w:rPr>
          <w:color w:val="231F20"/>
        </w:rPr>
        <w:t>that the</w:t>
      </w:r>
      <w:r>
        <w:rPr>
          <w:color w:val="231F20"/>
          <w:spacing w:val="-29"/>
        </w:rPr>
        <w:t xml:space="preserve"> </w:t>
      </w:r>
      <w:r>
        <w:rPr>
          <w:color w:val="231F20"/>
        </w:rPr>
        <w:t>community</w:t>
      </w:r>
      <w:r>
        <w:rPr>
          <w:color w:val="231F20"/>
          <w:spacing w:val="-28"/>
        </w:rPr>
        <w:t xml:space="preserve"> </w:t>
      </w:r>
      <w:r>
        <w:rPr>
          <w:color w:val="231F20"/>
        </w:rPr>
        <w:t>of</w:t>
      </w:r>
      <w:r>
        <w:rPr>
          <w:color w:val="231F20"/>
          <w:spacing w:val="-12"/>
        </w:rPr>
        <w:t xml:space="preserve"> </w:t>
      </w:r>
      <w:r>
        <w:rPr>
          <w:color w:val="231F20"/>
        </w:rPr>
        <w:t>scholars</w:t>
      </w:r>
      <w:r>
        <w:rPr>
          <w:color w:val="231F20"/>
          <w:spacing w:val="-28"/>
        </w:rPr>
        <w:t xml:space="preserve"> </w:t>
      </w:r>
      <w:r>
        <w:rPr>
          <w:color w:val="231F20"/>
        </w:rPr>
        <w:t>interested</w:t>
      </w:r>
      <w:r>
        <w:rPr>
          <w:color w:val="231F20"/>
          <w:spacing w:val="-28"/>
        </w:rPr>
        <w:t xml:space="preserve"> </w:t>
      </w:r>
      <w:r>
        <w:rPr>
          <w:color w:val="231F20"/>
        </w:rPr>
        <w:t>in</w:t>
      </w:r>
      <w:r>
        <w:rPr>
          <w:color w:val="231F20"/>
          <w:spacing w:val="-28"/>
        </w:rPr>
        <w:t xml:space="preserve"> </w:t>
      </w:r>
      <w:r>
        <w:rPr>
          <w:color w:val="231F20"/>
        </w:rPr>
        <w:t>science’s</w:t>
      </w:r>
      <w:r>
        <w:rPr>
          <w:color w:val="231F20"/>
          <w:spacing w:val="-28"/>
        </w:rPr>
        <w:t xml:space="preserve"> </w:t>
      </w:r>
      <w:r>
        <w:rPr>
          <w:color w:val="231F20"/>
        </w:rPr>
        <w:t>relationship</w:t>
      </w:r>
      <w:r>
        <w:rPr>
          <w:color w:val="231F20"/>
          <w:spacing w:val="-28"/>
        </w:rPr>
        <w:t xml:space="preserve"> </w:t>
      </w:r>
      <w:r>
        <w:rPr>
          <w:color w:val="231F20"/>
        </w:rPr>
        <w:t>with</w:t>
      </w:r>
      <w:r>
        <w:rPr>
          <w:color w:val="231F20"/>
          <w:spacing w:val="-29"/>
        </w:rPr>
        <w:t xml:space="preserve"> </w:t>
      </w:r>
      <w:r>
        <w:rPr>
          <w:color w:val="231F20"/>
        </w:rPr>
        <w:t>society and</w:t>
      </w:r>
      <w:r>
        <w:rPr>
          <w:color w:val="231F20"/>
          <w:spacing w:val="-27"/>
        </w:rPr>
        <w:t xml:space="preserve"> </w:t>
      </w:r>
      <w:r>
        <w:rPr>
          <w:color w:val="231F20"/>
        </w:rPr>
        <w:t>economics</w:t>
      </w:r>
      <w:r>
        <w:rPr>
          <w:color w:val="231F20"/>
          <w:spacing w:val="-26"/>
        </w:rPr>
        <w:t xml:space="preserve"> </w:t>
      </w:r>
      <w:r>
        <w:rPr>
          <w:color w:val="231F20"/>
        </w:rPr>
        <w:t>feels</w:t>
      </w:r>
      <w:r>
        <w:rPr>
          <w:color w:val="231F20"/>
          <w:spacing w:val="-26"/>
        </w:rPr>
        <w:t xml:space="preserve"> </w:t>
      </w:r>
      <w:r>
        <w:rPr>
          <w:color w:val="231F20"/>
        </w:rPr>
        <w:t>a</w:t>
      </w:r>
      <w:r>
        <w:rPr>
          <w:color w:val="231F20"/>
          <w:spacing w:val="-26"/>
        </w:rPr>
        <w:t xml:space="preserve"> </w:t>
      </w:r>
      <w:r>
        <w:rPr>
          <w:color w:val="231F20"/>
          <w:spacing w:val="-3"/>
        </w:rPr>
        <w:t>heavy</w:t>
      </w:r>
      <w:r>
        <w:rPr>
          <w:color w:val="231F20"/>
          <w:spacing w:val="-27"/>
        </w:rPr>
        <w:t xml:space="preserve"> </w:t>
      </w:r>
      <w:r>
        <w:rPr>
          <w:color w:val="231F20"/>
        </w:rPr>
        <w:t>burden,</w:t>
      </w:r>
      <w:r>
        <w:rPr>
          <w:color w:val="231F20"/>
          <w:spacing w:val="-26"/>
        </w:rPr>
        <w:t xml:space="preserve"> </w:t>
      </w:r>
      <w:r>
        <w:rPr>
          <w:color w:val="231F20"/>
        </w:rPr>
        <w:t>preferring</w:t>
      </w:r>
      <w:r>
        <w:rPr>
          <w:color w:val="231F20"/>
          <w:spacing w:val="-26"/>
        </w:rPr>
        <w:t xml:space="preserve"> </w:t>
      </w:r>
      <w:r>
        <w:rPr>
          <w:color w:val="231F20"/>
        </w:rPr>
        <w:t>to</w:t>
      </w:r>
      <w:r>
        <w:rPr>
          <w:color w:val="231F20"/>
          <w:spacing w:val="-26"/>
        </w:rPr>
        <w:t xml:space="preserve"> </w:t>
      </w:r>
      <w:r>
        <w:rPr>
          <w:color w:val="231F20"/>
        </w:rPr>
        <w:t>discuss</w:t>
      </w:r>
      <w:r>
        <w:rPr>
          <w:color w:val="231F20"/>
          <w:spacing w:val="-26"/>
        </w:rPr>
        <w:t xml:space="preserve"> </w:t>
      </w:r>
      <w:r>
        <w:rPr>
          <w:color w:val="231F20"/>
        </w:rPr>
        <w:t>case-studies</w:t>
      </w:r>
      <w:r>
        <w:rPr>
          <w:color w:val="231F20"/>
          <w:spacing w:val="-27"/>
        </w:rPr>
        <w:t xml:space="preserve"> </w:t>
      </w:r>
      <w:r>
        <w:rPr>
          <w:color w:val="231F20"/>
        </w:rPr>
        <w:t xml:space="preserve">that </w:t>
      </w:r>
      <w:r>
        <w:rPr>
          <w:color w:val="231F20"/>
          <w:spacing w:val="-3"/>
        </w:rPr>
        <w:t>show</w:t>
      </w:r>
      <w:r>
        <w:rPr>
          <w:color w:val="231F20"/>
          <w:spacing w:val="-23"/>
        </w:rPr>
        <w:t xml:space="preserve"> </w:t>
      </w:r>
      <w:r>
        <w:rPr>
          <w:color w:val="231F20"/>
          <w:spacing w:val="-3"/>
        </w:rPr>
        <w:t>how</w:t>
      </w:r>
      <w:r>
        <w:rPr>
          <w:color w:val="231F20"/>
          <w:spacing w:val="-22"/>
        </w:rPr>
        <w:t xml:space="preserve"> </w:t>
      </w:r>
      <w:r>
        <w:rPr>
          <w:color w:val="231F20"/>
        </w:rPr>
        <w:t>the</w:t>
      </w:r>
      <w:r>
        <w:rPr>
          <w:color w:val="231F20"/>
          <w:spacing w:val="-22"/>
        </w:rPr>
        <w:t xml:space="preserve"> </w:t>
      </w:r>
      <w:r>
        <w:rPr>
          <w:color w:val="231F20"/>
          <w:spacing w:val="-3"/>
        </w:rPr>
        <w:t>development</w:t>
      </w:r>
      <w:r>
        <w:rPr>
          <w:color w:val="231F20"/>
          <w:spacing w:val="-22"/>
        </w:rPr>
        <w:t xml:space="preserve"> </w:t>
      </w:r>
      <w:r>
        <w:rPr>
          <w:color w:val="231F20"/>
        </w:rPr>
        <w:t>of</w:t>
      </w:r>
      <w:r>
        <w:rPr>
          <w:color w:val="231F20"/>
          <w:spacing w:val="-2"/>
        </w:rPr>
        <w:t xml:space="preserve"> </w:t>
      </w:r>
      <w:r>
        <w:rPr>
          <w:color w:val="231F20"/>
        </w:rPr>
        <w:t>scientific</w:t>
      </w:r>
      <w:r>
        <w:rPr>
          <w:color w:val="231F20"/>
          <w:spacing w:val="-22"/>
        </w:rPr>
        <w:t xml:space="preserve"> </w:t>
      </w:r>
      <w:r>
        <w:rPr>
          <w:color w:val="231F20"/>
        </w:rPr>
        <w:t>infrastructure,</w:t>
      </w:r>
      <w:r>
        <w:rPr>
          <w:color w:val="231F20"/>
          <w:spacing w:val="-22"/>
        </w:rPr>
        <w:t xml:space="preserve"> </w:t>
      </w:r>
      <w:r>
        <w:rPr>
          <w:color w:val="231F20"/>
        </w:rPr>
        <w:t>also</w:t>
      </w:r>
      <w:r>
        <w:rPr>
          <w:color w:val="231F20"/>
          <w:spacing w:val="-22"/>
        </w:rPr>
        <w:t xml:space="preserve"> </w:t>
      </w:r>
      <w:r>
        <w:rPr>
          <w:color w:val="231F20"/>
        </w:rPr>
        <w:t>in</w:t>
      </w:r>
      <w:r>
        <w:rPr>
          <w:color w:val="231F20"/>
          <w:spacing w:val="-22"/>
        </w:rPr>
        <w:t xml:space="preserve"> </w:t>
      </w:r>
      <w:r>
        <w:rPr>
          <w:color w:val="231F20"/>
        </w:rPr>
        <w:t>the</w:t>
      </w:r>
      <w:r>
        <w:rPr>
          <w:color w:val="231F20"/>
          <w:spacing w:val="-22"/>
        </w:rPr>
        <w:t xml:space="preserve"> </w:t>
      </w:r>
      <w:r>
        <w:rPr>
          <w:color w:val="231F20"/>
        </w:rPr>
        <w:t>provinc- es,</w:t>
      </w:r>
      <w:r>
        <w:rPr>
          <w:color w:val="231F20"/>
          <w:spacing w:val="-12"/>
        </w:rPr>
        <w:t xml:space="preserve"> </w:t>
      </w:r>
      <w:r>
        <w:rPr>
          <w:color w:val="231F20"/>
        </w:rPr>
        <w:t>was</w:t>
      </w:r>
      <w:r>
        <w:rPr>
          <w:color w:val="231F20"/>
          <w:spacing w:val="-11"/>
        </w:rPr>
        <w:t xml:space="preserve"> </w:t>
      </w:r>
      <w:r>
        <w:rPr>
          <w:color w:val="231F20"/>
        </w:rPr>
        <w:t>made</w:t>
      </w:r>
      <w:r>
        <w:rPr>
          <w:color w:val="231F20"/>
          <w:spacing w:val="-12"/>
        </w:rPr>
        <w:t xml:space="preserve"> </w:t>
      </w:r>
      <w:r>
        <w:rPr>
          <w:color w:val="231F20"/>
        </w:rPr>
        <w:t>possible</w:t>
      </w:r>
      <w:r>
        <w:rPr>
          <w:color w:val="231F20"/>
          <w:spacing w:val="-11"/>
        </w:rPr>
        <w:t xml:space="preserve"> </w:t>
      </w:r>
      <w:r>
        <w:rPr>
          <w:color w:val="231F20"/>
        </w:rPr>
        <w:t>by</w:t>
      </w:r>
      <w:r>
        <w:rPr>
          <w:color w:val="231F20"/>
          <w:spacing w:val="-11"/>
        </w:rPr>
        <w:t xml:space="preserve"> </w:t>
      </w:r>
      <w:r>
        <w:rPr>
          <w:color w:val="231F20"/>
        </w:rPr>
        <w:t>the</w:t>
      </w:r>
      <w:r>
        <w:rPr>
          <w:color w:val="231F20"/>
          <w:spacing w:val="-12"/>
        </w:rPr>
        <w:t xml:space="preserve"> </w:t>
      </w:r>
      <w:r>
        <w:rPr>
          <w:color w:val="231F20"/>
        </w:rPr>
        <w:t>Soviet</w:t>
      </w:r>
      <w:r>
        <w:rPr>
          <w:color w:val="231F20"/>
          <w:spacing w:val="-11"/>
        </w:rPr>
        <w:t xml:space="preserve"> </w:t>
      </w:r>
      <w:r>
        <w:rPr>
          <w:color w:val="231F20"/>
          <w:spacing w:val="-3"/>
        </w:rPr>
        <w:t>power</w:t>
      </w:r>
      <w:r>
        <w:rPr>
          <w:color w:val="231F20"/>
          <w:spacing w:val="-11"/>
        </w:rPr>
        <w:t xml:space="preserve"> </w:t>
      </w:r>
      <w:r>
        <w:rPr>
          <w:color w:val="231F20"/>
        </w:rPr>
        <w:t>that</w:t>
      </w:r>
      <w:r>
        <w:rPr>
          <w:color w:val="231F20"/>
          <w:spacing w:val="-12"/>
        </w:rPr>
        <w:t xml:space="preserve"> </w:t>
      </w:r>
      <w:r>
        <w:rPr>
          <w:color w:val="231F20"/>
        </w:rPr>
        <w:t>financially</w:t>
      </w:r>
      <w:r>
        <w:rPr>
          <w:color w:val="231F20"/>
          <w:spacing w:val="-11"/>
        </w:rPr>
        <w:t xml:space="preserve"> </w:t>
      </w:r>
      <w:r>
        <w:rPr>
          <w:color w:val="231F20"/>
        </w:rPr>
        <w:t>and</w:t>
      </w:r>
      <w:r>
        <w:rPr>
          <w:color w:val="231F20"/>
          <w:spacing w:val="-12"/>
        </w:rPr>
        <w:t xml:space="preserve"> </w:t>
      </w:r>
      <w:r>
        <w:rPr>
          <w:color w:val="231F20"/>
        </w:rPr>
        <w:t>materially supported</w:t>
      </w:r>
      <w:r>
        <w:rPr>
          <w:color w:val="231F20"/>
          <w:spacing w:val="-16"/>
        </w:rPr>
        <w:t xml:space="preserve"> </w:t>
      </w:r>
      <w:r>
        <w:rPr>
          <w:color w:val="231F20"/>
        </w:rPr>
        <w:t>it</w:t>
      </w:r>
      <w:r>
        <w:rPr>
          <w:color w:val="231F20"/>
          <w:spacing w:val="-16"/>
        </w:rPr>
        <w:t xml:space="preserve"> </w:t>
      </w:r>
      <w:r>
        <w:rPr>
          <w:color w:val="231F20"/>
        </w:rPr>
        <w:t>in</w:t>
      </w:r>
      <w:r>
        <w:rPr>
          <w:color w:val="231F20"/>
          <w:spacing w:val="-16"/>
        </w:rPr>
        <w:t xml:space="preserve"> </w:t>
      </w:r>
      <w:r>
        <w:rPr>
          <w:color w:val="231F20"/>
        </w:rPr>
        <w:t>various</w:t>
      </w:r>
      <w:r>
        <w:rPr>
          <w:color w:val="231F20"/>
          <w:spacing w:val="-15"/>
        </w:rPr>
        <w:t xml:space="preserve"> </w:t>
      </w:r>
      <w:r>
        <w:rPr>
          <w:color w:val="231F20"/>
        </w:rPr>
        <w:t>phases</w:t>
      </w:r>
      <w:r>
        <w:rPr>
          <w:color w:val="231F20"/>
          <w:spacing w:val="-16"/>
        </w:rPr>
        <w:t xml:space="preserve"> </w:t>
      </w:r>
      <w:r>
        <w:rPr>
          <w:color w:val="231F20"/>
        </w:rPr>
        <w:t>of</w:t>
      </w:r>
      <w:r>
        <w:rPr>
          <w:color w:val="231F20"/>
          <w:spacing w:val="7"/>
        </w:rPr>
        <w:t xml:space="preserve"> </w:t>
      </w:r>
      <w:r>
        <w:rPr>
          <w:color w:val="231F20"/>
        </w:rPr>
        <w:t>the</w:t>
      </w:r>
      <w:r>
        <w:rPr>
          <w:color w:val="231F20"/>
          <w:spacing w:val="-16"/>
        </w:rPr>
        <w:t xml:space="preserve"> </w:t>
      </w:r>
      <w:r>
        <w:rPr>
          <w:color w:val="231F20"/>
        </w:rPr>
        <w:t>twentieth</w:t>
      </w:r>
      <w:r>
        <w:rPr>
          <w:color w:val="231F20"/>
          <w:spacing w:val="-16"/>
        </w:rPr>
        <w:t xml:space="preserve"> </w:t>
      </w:r>
      <w:r>
        <w:rPr>
          <w:color w:val="231F20"/>
          <w:spacing w:val="-4"/>
        </w:rPr>
        <w:t>century,</w:t>
      </w:r>
      <w:r>
        <w:rPr>
          <w:color w:val="231F20"/>
          <w:spacing w:val="-16"/>
        </w:rPr>
        <w:t xml:space="preserve"> </w:t>
      </w:r>
      <w:r>
        <w:rPr>
          <w:color w:val="231F20"/>
        </w:rPr>
        <w:t>and</w:t>
      </w:r>
      <w:r>
        <w:rPr>
          <w:color w:val="231F20"/>
          <w:spacing w:val="-15"/>
        </w:rPr>
        <w:t xml:space="preserve"> </w:t>
      </w:r>
      <w:r>
        <w:rPr>
          <w:color w:val="231F20"/>
        </w:rPr>
        <w:t>which</w:t>
      </w:r>
      <w:r>
        <w:rPr>
          <w:color w:val="231F20"/>
          <w:spacing w:val="-16"/>
        </w:rPr>
        <w:t xml:space="preserve"> </w:t>
      </w:r>
      <w:r>
        <w:rPr>
          <w:color w:val="231F20"/>
        </w:rPr>
        <w:t>conclu- sions</w:t>
      </w:r>
      <w:r>
        <w:rPr>
          <w:color w:val="231F20"/>
          <w:spacing w:val="-16"/>
        </w:rPr>
        <w:t xml:space="preserve"> </w:t>
      </w:r>
      <w:r>
        <w:rPr>
          <w:color w:val="231F20"/>
          <w:spacing w:val="-3"/>
        </w:rPr>
        <w:t>we</w:t>
      </w:r>
      <w:r>
        <w:rPr>
          <w:color w:val="231F20"/>
          <w:spacing w:val="-15"/>
        </w:rPr>
        <w:t xml:space="preserve"> </w:t>
      </w:r>
      <w:r>
        <w:rPr>
          <w:color w:val="231F20"/>
        </w:rPr>
        <w:t>can</w:t>
      </w:r>
      <w:r>
        <w:rPr>
          <w:color w:val="231F20"/>
          <w:spacing w:val="-16"/>
        </w:rPr>
        <w:t xml:space="preserve"> </w:t>
      </w:r>
      <w:r>
        <w:rPr>
          <w:color w:val="231F20"/>
        </w:rPr>
        <w:t>draw</w:t>
      </w:r>
      <w:r>
        <w:rPr>
          <w:color w:val="231F20"/>
          <w:spacing w:val="-15"/>
        </w:rPr>
        <w:t xml:space="preserve"> </w:t>
      </w:r>
      <w:r>
        <w:rPr>
          <w:color w:val="231F20"/>
          <w:spacing w:val="5"/>
        </w:rPr>
        <w:t>from</w:t>
      </w:r>
      <w:r>
        <w:rPr>
          <w:color w:val="231F20"/>
          <w:spacing w:val="-16"/>
        </w:rPr>
        <w:t xml:space="preserve"> </w:t>
      </w:r>
      <w:r>
        <w:rPr>
          <w:color w:val="231F20"/>
        </w:rPr>
        <w:t>the</w:t>
      </w:r>
      <w:r>
        <w:rPr>
          <w:color w:val="231F20"/>
          <w:spacing w:val="-15"/>
        </w:rPr>
        <w:t xml:space="preserve"> </w:t>
      </w:r>
      <w:r>
        <w:rPr>
          <w:color w:val="231F20"/>
        </w:rPr>
        <w:t>interactions</w:t>
      </w:r>
      <w:r>
        <w:rPr>
          <w:color w:val="231F20"/>
          <w:spacing w:val="-16"/>
        </w:rPr>
        <w:t xml:space="preserve"> </w:t>
      </w:r>
      <w:r>
        <w:rPr>
          <w:color w:val="231F20"/>
        </w:rPr>
        <w:t>of</w:t>
      </w:r>
      <w:r>
        <w:rPr>
          <w:color w:val="231F20"/>
          <w:spacing w:val="6"/>
        </w:rPr>
        <w:t xml:space="preserve"> </w:t>
      </w:r>
      <w:r>
        <w:rPr>
          <w:color w:val="231F20"/>
        </w:rPr>
        <w:t>science</w:t>
      </w:r>
      <w:r>
        <w:rPr>
          <w:color w:val="231F20"/>
          <w:spacing w:val="-15"/>
        </w:rPr>
        <w:t xml:space="preserve"> </w:t>
      </w:r>
      <w:r>
        <w:rPr>
          <w:color w:val="231F20"/>
        </w:rPr>
        <w:t>and</w:t>
      </w:r>
      <w:r>
        <w:rPr>
          <w:color w:val="231F20"/>
          <w:spacing w:val="-16"/>
        </w:rPr>
        <w:t xml:space="preserve"> </w:t>
      </w:r>
      <w:r>
        <w:rPr>
          <w:color w:val="231F20"/>
        </w:rPr>
        <w:t>the</w:t>
      </w:r>
      <w:r>
        <w:rPr>
          <w:color w:val="231F20"/>
          <w:spacing w:val="-15"/>
        </w:rPr>
        <w:t xml:space="preserve"> </w:t>
      </w:r>
      <w:r>
        <w:rPr>
          <w:color w:val="231F20"/>
        </w:rPr>
        <w:t>state.</w:t>
      </w:r>
      <w:r>
        <w:rPr>
          <w:color w:val="231F20"/>
          <w:spacing w:val="-16"/>
        </w:rPr>
        <w:t xml:space="preserve"> </w:t>
      </w:r>
      <w:r>
        <w:rPr>
          <w:color w:val="231F20"/>
        </w:rPr>
        <w:t>But</w:t>
      </w:r>
      <w:r>
        <w:rPr>
          <w:color w:val="231F20"/>
          <w:spacing w:val="-15"/>
        </w:rPr>
        <w:t xml:space="preserve"> </w:t>
      </w:r>
      <w:r>
        <w:rPr>
          <w:color w:val="231F20"/>
        </w:rPr>
        <w:t>in</w:t>
      </w:r>
      <w:r>
        <w:rPr>
          <w:color w:val="231F20"/>
          <w:spacing w:val="-16"/>
        </w:rPr>
        <w:t xml:space="preserve"> </w:t>
      </w:r>
      <w:r>
        <w:rPr>
          <w:color w:val="231F20"/>
          <w:spacing w:val="-6"/>
        </w:rPr>
        <w:t xml:space="preserve">so </w:t>
      </w:r>
      <w:r>
        <w:rPr>
          <w:color w:val="231F20"/>
        </w:rPr>
        <w:t>doing,</w:t>
      </w:r>
      <w:r>
        <w:rPr>
          <w:color w:val="231F20"/>
          <w:spacing w:val="-14"/>
        </w:rPr>
        <w:t xml:space="preserve"> </w:t>
      </w:r>
      <w:r>
        <w:rPr>
          <w:color w:val="231F20"/>
        </w:rPr>
        <w:t>the</w:t>
      </w:r>
      <w:r>
        <w:rPr>
          <w:color w:val="231F20"/>
          <w:spacing w:val="-13"/>
        </w:rPr>
        <w:t xml:space="preserve"> </w:t>
      </w:r>
      <w:r>
        <w:rPr>
          <w:color w:val="231F20"/>
        </w:rPr>
        <w:t>label</w:t>
      </w:r>
      <w:r>
        <w:rPr>
          <w:color w:val="231F20"/>
          <w:spacing w:val="-13"/>
        </w:rPr>
        <w:t xml:space="preserve"> </w:t>
      </w:r>
      <w:r>
        <w:rPr>
          <w:color w:val="231F20"/>
        </w:rPr>
        <w:t>of</w:t>
      </w:r>
      <w:r>
        <w:rPr>
          <w:color w:val="231F20"/>
          <w:spacing w:val="4"/>
        </w:rPr>
        <w:t xml:space="preserve"> </w:t>
      </w:r>
      <w:r>
        <w:rPr>
          <w:i/>
          <w:color w:val="231F20"/>
        </w:rPr>
        <w:t>naukovedenie</w:t>
      </w:r>
      <w:r>
        <w:rPr>
          <w:i/>
          <w:color w:val="231F20"/>
          <w:spacing w:val="-13"/>
        </w:rPr>
        <w:t xml:space="preserve"> </w:t>
      </w:r>
      <w:r>
        <w:rPr>
          <w:color w:val="231F20"/>
        </w:rPr>
        <w:t>as</w:t>
      </w:r>
      <w:r>
        <w:rPr>
          <w:color w:val="231F20"/>
          <w:spacing w:val="-13"/>
        </w:rPr>
        <w:t xml:space="preserve"> </w:t>
      </w:r>
      <w:r>
        <w:rPr>
          <w:color w:val="231F20"/>
        </w:rPr>
        <w:t>a</w:t>
      </w:r>
      <w:r>
        <w:rPr>
          <w:color w:val="231F20"/>
          <w:spacing w:val="-13"/>
        </w:rPr>
        <w:t xml:space="preserve"> </w:t>
      </w:r>
      <w:r>
        <w:rPr>
          <w:color w:val="231F20"/>
        </w:rPr>
        <w:t>term</w:t>
      </w:r>
      <w:r>
        <w:rPr>
          <w:color w:val="231F20"/>
          <w:spacing w:val="-13"/>
        </w:rPr>
        <w:t xml:space="preserve"> </w:t>
      </w:r>
      <w:r>
        <w:rPr>
          <w:color w:val="231F20"/>
        </w:rPr>
        <w:t>encapsulating</w:t>
      </w:r>
      <w:r>
        <w:rPr>
          <w:color w:val="231F20"/>
          <w:spacing w:val="-13"/>
        </w:rPr>
        <w:t xml:space="preserve"> </w:t>
      </w:r>
      <w:r>
        <w:rPr>
          <w:color w:val="231F20"/>
        </w:rPr>
        <w:t>the</w:t>
      </w:r>
      <w:r>
        <w:rPr>
          <w:color w:val="231F20"/>
          <w:spacing w:val="-14"/>
        </w:rPr>
        <w:t xml:space="preserve"> </w:t>
      </w:r>
      <w:r>
        <w:rPr>
          <w:color w:val="231F20"/>
        </w:rPr>
        <w:t>trajectory</w:t>
      </w:r>
      <w:r>
        <w:rPr>
          <w:color w:val="231F20"/>
          <w:spacing w:val="-13"/>
        </w:rPr>
        <w:t xml:space="preserve"> </w:t>
      </w:r>
      <w:r>
        <w:rPr>
          <w:color w:val="231F20"/>
        </w:rPr>
        <w:t xml:space="preserve">of study that could offer (meta)-reflections on the marriage of science and </w:t>
      </w:r>
      <w:r>
        <w:rPr>
          <w:color w:val="231F20"/>
          <w:spacing w:val="-5"/>
        </w:rPr>
        <w:t>power,</w:t>
      </w:r>
      <w:r>
        <w:rPr>
          <w:color w:val="231F20"/>
          <w:spacing w:val="-23"/>
        </w:rPr>
        <w:t xml:space="preserve"> </w:t>
      </w:r>
      <w:r>
        <w:rPr>
          <w:color w:val="231F20"/>
        </w:rPr>
        <w:t>also</w:t>
      </w:r>
      <w:r>
        <w:rPr>
          <w:color w:val="231F20"/>
          <w:spacing w:val="-22"/>
        </w:rPr>
        <w:t xml:space="preserve"> </w:t>
      </w:r>
      <w:r>
        <w:rPr>
          <w:color w:val="231F20"/>
          <w:spacing w:val="5"/>
        </w:rPr>
        <w:t>from</w:t>
      </w:r>
      <w:r>
        <w:rPr>
          <w:color w:val="231F20"/>
          <w:spacing w:val="-23"/>
        </w:rPr>
        <w:t xml:space="preserve"> </w:t>
      </w:r>
      <w:r>
        <w:rPr>
          <w:color w:val="231F20"/>
        </w:rPr>
        <w:t>a</w:t>
      </w:r>
      <w:r>
        <w:rPr>
          <w:color w:val="231F20"/>
          <w:spacing w:val="-22"/>
        </w:rPr>
        <w:t xml:space="preserve"> </w:t>
      </w:r>
      <w:r>
        <w:rPr>
          <w:color w:val="231F20"/>
        </w:rPr>
        <w:t>historical</w:t>
      </w:r>
      <w:r>
        <w:rPr>
          <w:color w:val="231F20"/>
          <w:spacing w:val="-23"/>
        </w:rPr>
        <w:t xml:space="preserve"> </w:t>
      </w:r>
      <w:r>
        <w:rPr>
          <w:color w:val="231F20"/>
        </w:rPr>
        <w:t>perspective,</w:t>
      </w:r>
      <w:r>
        <w:rPr>
          <w:color w:val="231F20"/>
          <w:spacing w:val="-22"/>
        </w:rPr>
        <w:t xml:space="preserve"> </w:t>
      </w:r>
      <w:r>
        <w:rPr>
          <w:color w:val="231F20"/>
        </w:rPr>
        <w:t>has</w:t>
      </w:r>
      <w:r>
        <w:rPr>
          <w:color w:val="231F20"/>
          <w:spacing w:val="-23"/>
        </w:rPr>
        <w:t xml:space="preserve"> </w:t>
      </w:r>
      <w:r>
        <w:rPr>
          <w:color w:val="231F20"/>
        </w:rPr>
        <w:t>lost</w:t>
      </w:r>
      <w:r>
        <w:rPr>
          <w:color w:val="231F20"/>
          <w:spacing w:val="-22"/>
        </w:rPr>
        <w:t xml:space="preserve"> </w:t>
      </w:r>
      <w:r>
        <w:rPr>
          <w:color w:val="231F20"/>
        </w:rPr>
        <w:t>its</w:t>
      </w:r>
      <w:r>
        <w:rPr>
          <w:color w:val="231F20"/>
          <w:spacing w:val="-23"/>
        </w:rPr>
        <w:t xml:space="preserve"> </w:t>
      </w:r>
      <w:r>
        <w:rPr>
          <w:color w:val="231F20"/>
        </w:rPr>
        <w:t>appeal.</w:t>
      </w:r>
      <w:r>
        <w:rPr>
          <w:color w:val="231F20"/>
          <w:spacing w:val="-22"/>
        </w:rPr>
        <w:t xml:space="preserve"> </w:t>
      </w:r>
      <w:r>
        <w:rPr>
          <w:color w:val="231F20"/>
        </w:rPr>
        <w:t>Nevertheless, the</w:t>
      </w:r>
      <w:r>
        <w:rPr>
          <w:color w:val="231F20"/>
          <w:spacing w:val="-6"/>
        </w:rPr>
        <w:t xml:space="preserve"> </w:t>
      </w:r>
      <w:r>
        <w:rPr>
          <w:color w:val="231F20"/>
        </w:rPr>
        <w:t>interest</w:t>
      </w:r>
      <w:r>
        <w:rPr>
          <w:color w:val="231F20"/>
          <w:spacing w:val="-6"/>
        </w:rPr>
        <w:t xml:space="preserve"> </w:t>
      </w:r>
      <w:r>
        <w:rPr>
          <w:color w:val="231F20"/>
        </w:rPr>
        <w:t>of</w:t>
      </w:r>
      <w:r>
        <w:rPr>
          <w:color w:val="231F20"/>
          <w:spacing w:val="12"/>
        </w:rPr>
        <w:t xml:space="preserve"> </w:t>
      </w:r>
      <w:r>
        <w:rPr>
          <w:color w:val="231F20"/>
        </w:rPr>
        <w:t>Russian</w:t>
      </w:r>
      <w:r>
        <w:rPr>
          <w:color w:val="231F20"/>
          <w:spacing w:val="-6"/>
        </w:rPr>
        <w:t xml:space="preserve"> </w:t>
      </w:r>
      <w:r>
        <w:rPr>
          <w:color w:val="231F20"/>
        </w:rPr>
        <w:t>scholars</w:t>
      </w:r>
      <w:r>
        <w:rPr>
          <w:color w:val="231F20"/>
          <w:spacing w:val="-6"/>
        </w:rPr>
        <w:t xml:space="preserve"> </w:t>
      </w:r>
      <w:r>
        <w:rPr>
          <w:color w:val="231F20"/>
        </w:rPr>
        <w:t>and</w:t>
      </w:r>
      <w:r>
        <w:rPr>
          <w:color w:val="231F20"/>
          <w:spacing w:val="-6"/>
        </w:rPr>
        <w:t xml:space="preserve"> </w:t>
      </w:r>
      <w:r>
        <w:rPr>
          <w:color w:val="231F20"/>
        </w:rPr>
        <w:t>experts</w:t>
      </w:r>
      <w:r>
        <w:rPr>
          <w:color w:val="231F20"/>
          <w:spacing w:val="-6"/>
        </w:rPr>
        <w:t xml:space="preserve"> </w:t>
      </w:r>
      <w:r>
        <w:rPr>
          <w:color w:val="231F20"/>
        </w:rPr>
        <w:t>in</w:t>
      </w:r>
      <w:r>
        <w:rPr>
          <w:color w:val="231F20"/>
          <w:spacing w:val="-6"/>
        </w:rPr>
        <w:t xml:space="preserve"> </w:t>
      </w:r>
      <w:r>
        <w:rPr>
          <w:color w:val="231F20"/>
        </w:rPr>
        <w:t>Soviet</w:t>
      </w:r>
      <w:r>
        <w:rPr>
          <w:color w:val="231F20"/>
          <w:spacing w:val="-5"/>
        </w:rPr>
        <w:t xml:space="preserve"> </w:t>
      </w:r>
      <w:r>
        <w:rPr>
          <w:color w:val="231F20"/>
        </w:rPr>
        <w:t>science</w:t>
      </w:r>
      <w:r>
        <w:rPr>
          <w:color w:val="231F20"/>
          <w:spacing w:val="-6"/>
        </w:rPr>
        <w:t xml:space="preserve"> </w:t>
      </w:r>
      <w:r>
        <w:rPr>
          <w:color w:val="231F20"/>
        </w:rPr>
        <w:t>policy</w:t>
      </w:r>
      <w:r>
        <w:rPr>
          <w:color w:val="231F20"/>
          <w:spacing w:val="-6"/>
        </w:rPr>
        <w:t xml:space="preserve"> cov- </w:t>
      </w:r>
      <w:r>
        <w:rPr>
          <w:color w:val="231F20"/>
        </w:rPr>
        <w:t xml:space="preserve">ers a wide range of topics </w:t>
      </w:r>
      <w:r>
        <w:rPr>
          <w:color w:val="231F20"/>
          <w:spacing w:val="5"/>
        </w:rPr>
        <w:t>from</w:t>
      </w:r>
      <w:r>
        <w:rPr>
          <w:color w:val="231F20"/>
          <w:spacing w:val="-41"/>
        </w:rPr>
        <w:t xml:space="preserve"> </w:t>
      </w:r>
      <w:r>
        <w:rPr>
          <w:color w:val="231F20"/>
        </w:rPr>
        <w:t>physics and astronomy to artificial intel- ligence,</w:t>
      </w:r>
      <w:r>
        <w:rPr>
          <w:color w:val="231F20"/>
          <w:spacing w:val="-26"/>
        </w:rPr>
        <w:t xml:space="preserve"> </w:t>
      </w:r>
      <w:r>
        <w:rPr>
          <w:color w:val="231F20"/>
          <w:spacing w:val="-4"/>
        </w:rPr>
        <w:t>biology,</w:t>
      </w:r>
      <w:r>
        <w:rPr>
          <w:color w:val="231F20"/>
          <w:spacing w:val="-26"/>
        </w:rPr>
        <w:t xml:space="preserve"> </w:t>
      </w:r>
      <w:r>
        <w:rPr>
          <w:color w:val="231F20"/>
        </w:rPr>
        <w:t>natural</w:t>
      </w:r>
      <w:r>
        <w:rPr>
          <w:color w:val="231F20"/>
          <w:spacing w:val="-26"/>
        </w:rPr>
        <w:t xml:space="preserve"> </w:t>
      </w:r>
      <w:r>
        <w:rPr>
          <w:color w:val="231F20"/>
        </w:rPr>
        <w:t>science</w:t>
      </w:r>
      <w:r>
        <w:rPr>
          <w:color w:val="231F20"/>
          <w:spacing w:val="-25"/>
        </w:rPr>
        <w:t xml:space="preserve"> </w:t>
      </w:r>
      <w:r>
        <w:rPr>
          <w:color w:val="231F20"/>
        </w:rPr>
        <w:t>institutions,</w:t>
      </w:r>
      <w:r>
        <w:rPr>
          <w:color w:val="231F20"/>
          <w:spacing w:val="-26"/>
        </w:rPr>
        <w:t xml:space="preserve"> </w:t>
      </w:r>
      <w:r>
        <w:rPr>
          <w:color w:val="231F20"/>
        </w:rPr>
        <w:t>and</w:t>
      </w:r>
      <w:r>
        <w:rPr>
          <w:color w:val="231F20"/>
          <w:spacing w:val="-26"/>
        </w:rPr>
        <w:t xml:space="preserve"> </w:t>
      </w:r>
      <w:r>
        <w:rPr>
          <w:color w:val="231F20"/>
        </w:rPr>
        <w:t>citizen</w:t>
      </w:r>
      <w:r>
        <w:rPr>
          <w:color w:val="231F20"/>
          <w:spacing w:val="-25"/>
        </w:rPr>
        <w:t xml:space="preserve"> </w:t>
      </w:r>
      <w:r>
        <w:rPr>
          <w:color w:val="231F20"/>
        </w:rPr>
        <w:t>science,</w:t>
      </w:r>
      <w:r>
        <w:rPr>
          <w:color w:val="231F20"/>
          <w:spacing w:val="-26"/>
        </w:rPr>
        <w:t xml:space="preserve"> </w:t>
      </w:r>
      <w:r>
        <w:rPr>
          <w:color w:val="231F20"/>
        </w:rPr>
        <w:t>fields</w:t>
      </w:r>
      <w:r>
        <w:rPr>
          <w:color w:val="231F20"/>
          <w:spacing w:val="-26"/>
        </w:rPr>
        <w:t xml:space="preserve"> </w:t>
      </w:r>
      <w:r>
        <w:rPr>
          <w:color w:val="231F20"/>
        </w:rPr>
        <w:t>ap- proached</w:t>
      </w:r>
      <w:r>
        <w:rPr>
          <w:color w:val="231F20"/>
          <w:spacing w:val="-16"/>
        </w:rPr>
        <w:t xml:space="preserve"> </w:t>
      </w:r>
      <w:r>
        <w:rPr>
          <w:color w:val="231F20"/>
        </w:rPr>
        <w:t>through</w:t>
      </w:r>
      <w:r>
        <w:rPr>
          <w:color w:val="231F20"/>
          <w:spacing w:val="-15"/>
        </w:rPr>
        <w:t xml:space="preserve"> </w:t>
      </w:r>
      <w:r>
        <w:rPr>
          <w:color w:val="231F20"/>
        </w:rPr>
        <w:t>case-studies</w:t>
      </w:r>
      <w:r>
        <w:rPr>
          <w:color w:val="231F20"/>
          <w:spacing w:val="-16"/>
        </w:rPr>
        <w:t xml:space="preserve"> </w:t>
      </w:r>
      <w:r>
        <w:rPr>
          <w:color w:val="231F20"/>
        </w:rPr>
        <w:t>that</w:t>
      </w:r>
      <w:r>
        <w:rPr>
          <w:color w:val="231F20"/>
          <w:spacing w:val="-15"/>
        </w:rPr>
        <w:t xml:space="preserve"> </w:t>
      </w:r>
      <w:r>
        <w:rPr>
          <w:color w:val="231F20"/>
          <w:spacing w:val="-3"/>
        </w:rPr>
        <w:t>show</w:t>
      </w:r>
      <w:r>
        <w:rPr>
          <w:color w:val="231F20"/>
          <w:spacing w:val="-15"/>
        </w:rPr>
        <w:t xml:space="preserve"> </w:t>
      </w:r>
      <w:r>
        <w:rPr>
          <w:color w:val="231F20"/>
          <w:spacing w:val="-3"/>
        </w:rPr>
        <w:t>how</w:t>
      </w:r>
      <w:r>
        <w:rPr>
          <w:color w:val="231F20"/>
          <w:spacing w:val="-16"/>
        </w:rPr>
        <w:t xml:space="preserve"> </w:t>
      </w:r>
      <w:r>
        <w:rPr>
          <w:color w:val="231F20"/>
        </w:rPr>
        <w:t>science</w:t>
      </w:r>
      <w:r>
        <w:rPr>
          <w:color w:val="231F20"/>
          <w:spacing w:val="-15"/>
        </w:rPr>
        <w:t xml:space="preserve"> </w:t>
      </w:r>
      <w:r>
        <w:rPr>
          <w:color w:val="231F20"/>
        </w:rPr>
        <w:t>best</w:t>
      </w:r>
      <w:r>
        <w:rPr>
          <w:color w:val="231F20"/>
          <w:spacing w:val="-16"/>
        </w:rPr>
        <w:t xml:space="preserve"> </w:t>
      </w:r>
      <w:r>
        <w:rPr>
          <w:color w:val="231F20"/>
        </w:rPr>
        <w:t>served</w:t>
      </w:r>
      <w:r>
        <w:rPr>
          <w:color w:val="231F20"/>
          <w:spacing w:val="-15"/>
        </w:rPr>
        <w:t xml:space="preserve"> </w:t>
      </w:r>
      <w:r>
        <w:rPr>
          <w:color w:val="231F20"/>
        </w:rPr>
        <w:t xml:space="preserve">socially desired aims and </w:t>
      </w:r>
      <w:r>
        <w:rPr>
          <w:color w:val="231F20"/>
          <w:spacing w:val="-3"/>
        </w:rPr>
        <w:t xml:space="preserve">how </w:t>
      </w:r>
      <w:r>
        <w:rPr>
          <w:color w:val="231F20"/>
        </w:rPr>
        <w:t>scientists furthered this purpose with the help of transdisciplinary</w:t>
      </w:r>
      <w:r>
        <w:rPr>
          <w:color w:val="231F20"/>
          <w:spacing w:val="-11"/>
        </w:rPr>
        <w:t xml:space="preserve"> </w:t>
      </w:r>
      <w:r>
        <w:rPr>
          <w:color w:val="231F20"/>
        </w:rPr>
        <w:t>cross-contamination,</w:t>
      </w:r>
      <w:r>
        <w:rPr>
          <w:color w:val="231F20"/>
          <w:spacing w:val="-11"/>
        </w:rPr>
        <w:t xml:space="preserve"> </w:t>
      </w:r>
      <w:r>
        <w:rPr>
          <w:color w:val="231F20"/>
        </w:rPr>
        <w:t>an</w:t>
      </w:r>
      <w:r>
        <w:rPr>
          <w:color w:val="231F20"/>
          <w:spacing w:val="-11"/>
        </w:rPr>
        <w:t xml:space="preserve"> </w:t>
      </w:r>
      <w:r>
        <w:rPr>
          <w:color w:val="231F20"/>
        </w:rPr>
        <w:t>approach</w:t>
      </w:r>
      <w:r>
        <w:rPr>
          <w:color w:val="231F20"/>
          <w:spacing w:val="-11"/>
        </w:rPr>
        <w:t xml:space="preserve"> </w:t>
      </w:r>
      <w:r>
        <w:rPr>
          <w:color w:val="231F20"/>
        </w:rPr>
        <w:t>that,</w:t>
      </w:r>
      <w:r>
        <w:rPr>
          <w:color w:val="231F20"/>
          <w:spacing w:val="-11"/>
        </w:rPr>
        <w:t xml:space="preserve"> </w:t>
      </w:r>
      <w:r>
        <w:rPr>
          <w:color w:val="231F20"/>
        </w:rPr>
        <w:t>as</w:t>
      </w:r>
      <w:r>
        <w:rPr>
          <w:color w:val="231F20"/>
          <w:spacing w:val="-11"/>
        </w:rPr>
        <w:t xml:space="preserve"> </w:t>
      </w:r>
      <w:r>
        <w:rPr>
          <w:color w:val="231F20"/>
          <w:spacing w:val="-3"/>
        </w:rPr>
        <w:t>we</w:t>
      </w:r>
      <w:r>
        <w:rPr>
          <w:color w:val="231F20"/>
          <w:spacing w:val="-10"/>
        </w:rPr>
        <w:t xml:space="preserve"> </w:t>
      </w:r>
      <w:r>
        <w:rPr>
          <w:color w:val="231F20"/>
          <w:spacing w:val="-6"/>
        </w:rPr>
        <w:t>have</w:t>
      </w:r>
      <w:r>
        <w:rPr>
          <w:color w:val="231F20"/>
          <w:spacing w:val="-11"/>
        </w:rPr>
        <w:t xml:space="preserve"> </w:t>
      </w:r>
      <w:r>
        <w:rPr>
          <w:color w:val="231F20"/>
        </w:rPr>
        <w:t>seen, was</w:t>
      </w:r>
      <w:r>
        <w:rPr>
          <w:color w:val="231F20"/>
          <w:spacing w:val="-29"/>
        </w:rPr>
        <w:t xml:space="preserve"> </w:t>
      </w:r>
      <w:r>
        <w:rPr>
          <w:color w:val="231F20"/>
        </w:rPr>
        <w:t>particularly</w:t>
      </w:r>
      <w:r>
        <w:rPr>
          <w:color w:val="231F20"/>
          <w:spacing w:val="-28"/>
        </w:rPr>
        <w:t xml:space="preserve"> </w:t>
      </w:r>
      <w:r>
        <w:rPr>
          <w:color w:val="231F20"/>
        </w:rPr>
        <w:t>endorsed</w:t>
      </w:r>
      <w:r>
        <w:rPr>
          <w:color w:val="231F20"/>
          <w:spacing w:val="-28"/>
        </w:rPr>
        <w:t xml:space="preserve"> </w:t>
      </w:r>
      <w:r>
        <w:rPr>
          <w:color w:val="231F20"/>
        </w:rPr>
        <w:t>by</w:t>
      </w:r>
      <w:r>
        <w:rPr>
          <w:color w:val="231F20"/>
          <w:spacing w:val="-28"/>
        </w:rPr>
        <w:t xml:space="preserve"> </w:t>
      </w:r>
      <w:r>
        <w:rPr>
          <w:i/>
          <w:color w:val="231F20"/>
        </w:rPr>
        <w:t>naukovedenie</w:t>
      </w:r>
      <w:r>
        <w:rPr>
          <w:i/>
          <w:color w:val="231F20"/>
          <w:spacing w:val="-28"/>
        </w:rPr>
        <w:t xml:space="preserve"> </w:t>
      </w:r>
      <w:r>
        <w:rPr>
          <w:color w:val="231F20"/>
          <w:spacing w:val="-3"/>
        </w:rPr>
        <w:t>advocates.</w:t>
      </w:r>
      <w:r>
        <w:rPr>
          <w:color w:val="231F20"/>
          <w:spacing w:val="-28"/>
        </w:rPr>
        <w:t xml:space="preserve"> </w:t>
      </w:r>
      <w:r>
        <w:rPr>
          <w:color w:val="231F20"/>
          <w:spacing w:val="-3"/>
        </w:rPr>
        <w:t>Nowadays,</w:t>
      </w:r>
      <w:r>
        <w:rPr>
          <w:color w:val="231F20"/>
          <w:spacing w:val="-28"/>
        </w:rPr>
        <w:t xml:space="preserve"> </w:t>
      </w:r>
      <w:r>
        <w:rPr>
          <w:color w:val="231F20"/>
        </w:rPr>
        <w:t>all</w:t>
      </w:r>
      <w:r>
        <w:rPr>
          <w:color w:val="231F20"/>
          <w:spacing w:val="-28"/>
        </w:rPr>
        <w:t xml:space="preserve"> </w:t>
      </w:r>
      <w:r>
        <w:rPr>
          <w:color w:val="231F20"/>
        </w:rPr>
        <w:t>these activities</w:t>
      </w:r>
      <w:r>
        <w:rPr>
          <w:color w:val="231F20"/>
          <w:spacing w:val="-32"/>
        </w:rPr>
        <w:t xml:space="preserve"> </w:t>
      </w:r>
      <w:r>
        <w:rPr>
          <w:color w:val="231F20"/>
        </w:rPr>
        <w:t>feature</w:t>
      </w:r>
      <w:r>
        <w:rPr>
          <w:color w:val="231F20"/>
          <w:spacing w:val="-31"/>
        </w:rPr>
        <w:t xml:space="preserve"> </w:t>
      </w:r>
      <w:r>
        <w:rPr>
          <w:color w:val="231F20"/>
        </w:rPr>
        <w:t>within</w:t>
      </w:r>
      <w:r>
        <w:rPr>
          <w:color w:val="231F20"/>
          <w:spacing w:val="-32"/>
        </w:rPr>
        <w:t xml:space="preserve"> </w:t>
      </w:r>
      <w:r>
        <w:rPr>
          <w:color w:val="231F20"/>
        </w:rPr>
        <w:t>STS,</w:t>
      </w:r>
      <w:r>
        <w:rPr>
          <w:color w:val="231F20"/>
          <w:spacing w:val="-31"/>
        </w:rPr>
        <w:t xml:space="preserve"> </w:t>
      </w:r>
      <w:r>
        <w:rPr>
          <w:color w:val="231F20"/>
        </w:rPr>
        <w:t>a</w:t>
      </w:r>
      <w:r>
        <w:rPr>
          <w:color w:val="231F20"/>
          <w:spacing w:val="-32"/>
        </w:rPr>
        <w:t xml:space="preserve"> </w:t>
      </w:r>
      <w:r>
        <w:rPr>
          <w:color w:val="231F20"/>
        </w:rPr>
        <w:t>disciplinary</w:t>
      </w:r>
      <w:r>
        <w:rPr>
          <w:color w:val="231F20"/>
          <w:spacing w:val="-31"/>
        </w:rPr>
        <w:t xml:space="preserve"> </w:t>
      </w:r>
      <w:r>
        <w:rPr>
          <w:color w:val="231F20"/>
        </w:rPr>
        <w:t>focus</w:t>
      </w:r>
      <w:r>
        <w:rPr>
          <w:color w:val="231F20"/>
          <w:spacing w:val="-31"/>
        </w:rPr>
        <w:t xml:space="preserve"> </w:t>
      </w:r>
      <w:r>
        <w:rPr>
          <w:color w:val="231F20"/>
        </w:rPr>
        <w:t>and</w:t>
      </w:r>
      <w:r>
        <w:rPr>
          <w:color w:val="231F20"/>
          <w:spacing w:val="-32"/>
        </w:rPr>
        <w:t xml:space="preserve"> </w:t>
      </w:r>
      <w:r>
        <w:rPr>
          <w:color w:val="231F20"/>
        </w:rPr>
        <w:t>terminology</w:t>
      </w:r>
      <w:r>
        <w:rPr>
          <w:color w:val="231F20"/>
          <w:spacing w:val="-31"/>
        </w:rPr>
        <w:t xml:space="preserve"> </w:t>
      </w:r>
      <w:r>
        <w:rPr>
          <w:color w:val="231F20"/>
        </w:rPr>
        <w:t>adopted by</w:t>
      </w:r>
      <w:r>
        <w:rPr>
          <w:color w:val="231F20"/>
          <w:spacing w:val="-17"/>
        </w:rPr>
        <w:t xml:space="preserve"> </w:t>
      </w:r>
      <w:r>
        <w:rPr>
          <w:color w:val="231F20"/>
        </w:rPr>
        <w:t>Russian</w:t>
      </w:r>
      <w:r>
        <w:rPr>
          <w:color w:val="231F20"/>
          <w:spacing w:val="-16"/>
        </w:rPr>
        <w:t xml:space="preserve"> </w:t>
      </w:r>
      <w:r>
        <w:rPr>
          <w:color w:val="231F20"/>
        </w:rPr>
        <w:t>scholars</w:t>
      </w:r>
      <w:r>
        <w:rPr>
          <w:color w:val="231F20"/>
          <w:spacing w:val="-16"/>
        </w:rPr>
        <w:t xml:space="preserve"> </w:t>
      </w:r>
      <w:r>
        <w:rPr>
          <w:color w:val="231F20"/>
        </w:rPr>
        <w:t>as</w:t>
      </w:r>
      <w:r>
        <w:rPr>
          <w:color w:val="231F20"/>
          <w:spacing w:val="-16"/>
        </w:rPr>
        <w:t xml:space="preserve"> </w:t>
      </w:r>
      <w:r>
        <w:rPr>
          <w:color w:val="231F20"/>
        </w:rPr>
        <w:t>well,</w:t>
      </w:r>
      <w:r>
        <w:rPr>
          <w:color w:val="231F20"/>
          <w:spacing w:val="-16"/>
        </w:rPr>
        <w:t xml:space="preserve"> </w:t>
      </w:r>
      <w:r>
        <w:rPr>
          <w:color w:val="231F20"/>
        </w:rPr>
        <w:t>aided</w:t>
      </w:r>
      <w:r>
        <w:rPr>
          <w:color w:val="231F20"/>
          <w:spacing w:val="-16"/>
        </w:rPr>
        <w:t xml:space="preserve"> </w:t>
      </w:r>
      <w:r>
        <w:rPr>
          <w:color w:val="231F20"/>
        </w:rPr>
        <w:t>by</w:t>
      </w:r>
      <w:r>
        <w:rPr>
          <w:color w:val="231F20"/>
          <w:spacing w:val="-16"/>
        </w:rPr>
        <w:t xml:space="preserve"> </w:t>
      </w:r>
      <w:r>
        <w:rPr>
          <w:color w:val="231F20"/>
        </w:rPr>
        <w:t>the</w:t>
      </w:r>
      <w:r>
        <w:rPr>
          <w:color w:val="231F20"/>
          <w:spacing w:val="-16"/>
        </w:rPr>
        <w:t xml:space="preserve"> </w:t>
      </w:r>
      <w:r>
        <w:rPr>
          <w:color w:val="231F20"/>
        </w:rPr>
        <w:t>fact</w:t>
      </w:r>
      <w:r>
        <w:rPr>
          <w:color w:val="231F20"/>
          <w:spacing w:val="-16"/>
        </w:rPr>
        <w:t xml:space="preserve"> </w:t>
      </w:r>
      <w:r>
        <w:rPr>
          <w:color w:val="231F20"/>
        </w:rPr>
        <w:t>that</w:t>
      </w:r>
      <w:r>
        <w:rPr>
          <w:color w:val="231F20"/>
          <w:spacing w:val="-16"/>
        </w:rPr>
        <w:t xml:space="preserve"> </w:t>
      </w:r>
      <w:r>
        <w:rPr>
          <w:color w:val="231F20"/>
        </w:rPr>
        <w:t>journal</w:t>
      </w:r>
      <w:r>
        <w:rPr>
          <w:color w:val="231F20"/>
          <w:spacing w:val="-17"/>
        </w:rPr>
        <w:t xml:space="preserve"> </w:t>
      </w:r>
      <w:r>
        <w:rPr>
          <w:color w:val="231F20"/>
        </w:rPr>
        <w:t>articles</w:t>
      </w:r>
      <w:r>
        <w:rPr>
          <w:color w:val="231F20"/>
          <w:spacing w:val="-16"/>
        </w:rPr>
        <w:t xml:space="preserve"> </w:t>
      </w:r>
      <w:r>
        <w:rPr>
          <w:color w:val="231F20"/>
        </w:rPr>
        <w:t>are</w:t>
      </w:r>
      <w:r>
        <w:rPr>
          <w:color w:val="231F20"/>
          <w:spacing w:val="-16"/>
        </w:rPr>
        <w:t xml:space="preserve"> </w:t>
      </w:r>
      <w:r>
        <w:rPr>
          <w:color w:val="231F20"/>
        </w:rPr>
        <w:t>pub- lished</w:t>
      </w:r>
      <w:r>
        <w:rPr>
          <w:color w:val="231F20"/>
          <w:spacing w:val="-28"/>
        </w:rPr>
        <w:t xml:space="preserve"> </w:t>
      </w:r>
      <w:r>
        <w:rPr>
          <w:color w:val="231F20"/>
        </w:rPr>
        <w:t>in</w:t>
      </w:r>
      <w:r>
        <w:rPr>
          <w:color w:val="231F20"/>
          <w:spacing w:val="-27"/>
        </w:rPr>
        <w:t xml:space="preserve"> </w:t>
      </w:r>
      <w:r>
        <w:rPr>
          <w:color w:val="231F20"/>
        </w:rPr>
        <w:t>English</w:t>
      </w:r>
      <w:r>
        <w:rPr>
          <w:color w:val="231F20"/>
          <w:spacing w:val="-28"/>
        </w:rPr>
        <w:t xml:space="preserve"> </w:t>
      </w:r>
      <w:r>
        <w:rPr>
          <w:color w:val="231F20"/>
        </w:rPr>
        <w:t>to</w:t>
      </w:r>
      <w:r>
        <w:rPr>
          <w:color w:val="231F20"/>
          <w:spacing w:val="-27"/>
        </w:rPr>
        <w:t xml:space="preserve"> </w:t>
      </w:r>
      <w:r>
        <w:rPr>
          <w:color w:val="231F20"/>
        </w:rPr>
        <w:t>disseminate</w:t>
      </w:r>
      <w:r>
        <w:rPr>
          <w:color w:val="231F20"/>
          <w:spacing w:val="-27"/>
        </w:rPr>
        <w:t xml:space="preserve"> </w:t>
      </w:r>
      <w:r>
        <w:rPr>
          <w:color w:val="231F20"/>
        </w:rPr>
        <w:t>Russian</w:t>
      </w:r>
      <w:r>
        <w:rPr>
          <w:color w:val="231F20"/>
          <w:spacing w:val="-28"/>
        </w:rPr>
        <w:t xml:space="preserve"> </w:t>
      </w:r>
      <w:r>
        <w:rPr>
          <w:color w:val="231F20"/>
        </w:rPr>
        <w:t>scholars’</w:t>
      </w:r>
      <w:r>
        <w:rPr>
          <w:color w:val="231F20"/>
          <w:spacing w:val="-27"/>
        </w:rPr>
        <w:t xml:space="preserve"> </w:t>
      </w:r>
      <w:r>
        <w:rPr>
          <w:color w:val="231F20"/>
        </w:rPr>
        <w:t>research</w:t>
      </w:r>
      <w:r>
        <w:rPr>
          <w:color w:val="231F20"/>
          <w:spacing w:val="-27"/>
        </w:rPr>
        <w:t xml:space="preserve"> </w:t>
      </w:r>
      <w:r>
        <w:rPr>
          <w:color w:val="231F20"/>
          <w:spacing w:val="-3"/>
        </w:rPr>
        <w:t xml:space="preserve">internationally. </w:t>
      </w:r>
      <w:r>
        <w:rPr>
          <w:color w:val="231F20"/>
        </w:rPr>
        <w:t xml:space="preserve">The </w:t>
      </w:r>
      <w:r>
        <w:rPr>
          <w:color w:val="231F20"/>
          <w:spacing w:val="-3"/>
        </w:rPr>
        <w:t xml:space="preserve">Western </w:t>
      </w:r>
      <w:r>
        <w:rPr>
          <w:color w:val="231F20"/>
        </w:rPr>
        <w:t>tradition of STS has been growing strongly for at least 20 years</w:t>
      </w:r>
      <w:r>
        <w:rPr>
          <w:color w:val="231F20"/>
          <w:spacing w:val="-35"/>
        </w:rPr>
        <w:t xml:space="preserve"> </w:t>
      </w:r>
      <w:r>
        <w:rPr>
          <w:color w:val="231F20"/>
          <w:spacing w:val="-10"/>
        </w:rPr>
        <w:t>now,</w:t>
      </w:r>
      <w:r>
        <w:rPr>
          <w:color w:val="231F20"/>
          <w:spacing w:val="-34"/>
        </w:rPr>
        <w:t xml:space="preserve"> </w:t>
      </w:r>
      <w:r>
        <w:rPr>
          <w:color w:val="231F20"/>
        </w:rPr>
        <w:t>while</w:t>
      </w:r>
      <w:r>
        <w:rPr>
          <w:color w:val="231F20"/>
          <w:spacing w:val="-34"/>
        </w:rPr>
        <w:t xml:space="preserve"> </w:t>
      </w:r>
      <w:r>
        <w:rPr>
          <w:i/>
          <w:color w:val="231F20"/>
        </w:rPr>
        <w:t>naukovedenie</w:t>
      </w:r>
      <w:r>
        <w:rPr>
          <w:i/>
          <w:color w:val="231F20"/>
          <w:spacing w:val="-35"/>
        </w:rPr>
        <w:t xml:space="preserve"> </w:t>
      </w:r>
      <w:r>
        <w:rPr>
          <w:color w:val="231F20"/>
        </w:rPr>
        <w:t>is</w:t>
      </w:r>
      <w:r>
        <w:rPr>
          <w:color w:val="231F20"/>
          <w:spacing w:val="-34"/>
        </w:rPr>
        <w:t xml:space="preserve"> </w:t>
      </w:r>
      <w:r>
        <w:rPr>
          <w:color w:val="231F20"/>
        </w:rPr>
        <w:t>a</w:t>
      </w:r>
      <w:r>
        <w:rPr>
          <w:color w:val="231F20"/>
          <w:spacing w:val="-34"/>
        </w:rPr>
        <w:t xml:space="preserve"> </w:t>
      </w:r>
      <w:r>
        <w:rPr>
          <w:color w:val="231F20"/>
        </w:rPr>
        <w:t>term</w:t>
      </w:r>
      <w:r>
        <w:rPr>
          <w:color w:val="231F20"/>
          <w:spacing w:val="-34"/>
        </w:rPr>
        <w:t xml:space="preserve"> </w:t>
      </w:r>
      <w:r>
        <w:rPr>
          <w:color w:val="231F20"/>
        </w:rPr>
        <w:t>that</w:t>
      </w:r>
      <w:r>
        <w:rPr>
          <w:color w:val="231F20"/>
          <w:spacing w:val="-35"/>
        </w:rPr>
        <w:t xml:space="preserve"> </w:t>
      </w:r>
      <w:r>
        <w:rPr>
          <w:color w:val="231F20"/>
        </w:rPr>
        <w:t>is</w:t>
      </w:r>
      <w:r>
        <w:rPr>
          <w:color w:val="231F20"/>
          <w:spacing w:val="-34"/>
        </w:rPr>
        <w:t xml:space="preserve"> </w:t>
      </w:r>
      <w:r>
        <w:rPr>
          <w:color w:val="231F20"/>
        </w:rPr>
        <w:t>no</w:t>
      </w:r>
      <w:r>
        <w:rPr>
          <w:color w:val="231F20"/>
          <w:spacing w:val="-34"/>
        </w:rPr>
        <w:t xml:space="preserve"> </w:t>
      </w:r>
      <w:r>
        <w:rPr>
          <w:color w:val="231F20"/>
        </w:rPr>
        <w:t>longer</w:t>
      </w:r>
      <w:r>
        <w:rPr>
          <w:color w:val="231F20"/>
          <w:spacing w:val="-34"/>
        </w:rPr>
        <w:t xml:space="preserve"> </w:t>
      </w:r>
      <w:r>
        <w:rPr>
          <w:color w:val="231F20"/>
        </w:rPr>
        <w:t>so</w:t>
      </w:r>
      <w:r>
        <w:rPr>
          <w:color w:val="231F20"/>
          <w:spacing w:val="-35"/>
        </w:rPr>
        <w:t xml:space="preserve"> </w:t>
      </w:r>
      <w:r>
        <w:rPr>
          <w:color w:val="231F20"/>
        </w:rPr>
        <w:t>common</w:t>
      </w:r>
      <w:r>
        <w:rPr>
          <w:color w:val="231F20"/>
          <w:spacing w:val="-34"/>
        </w:rPr>
        <w:t xml:space="preserve"> </w:t>
      </w:r>
      <w:r>
        <w:rPr>
          <w:color w:val="231F20"/>
        </w:rPr>
        <w:t>among scholars</w:t>
      </w:r>
      <w:r>
        <w:rPr>
          <w:color w:val="231F20"/>
          <w:spacing w:val="-22"/>
        </w:rPr>
        <w:t xml:space="preserve"> </w:t>
      </w:r>
      <w:r>
        <w:rPr>
          <w:color w:val="231F20"/>
        </w:rPr>
        <w:t>interested</w:t>
      </w:r>
      <w:r>
        <w:rPr>
          <w:color w:val="231F20"/>
          <w:spacing w:val="-22"/>
        </w:rPr>
        <w:t xml:space="preserve"> </w:t>
      </w:r>
      <w:r>
        <w:rPr>
          <w:color w:val="231F20"/>
        </w:rPr>
        <w:t>in</w:t>
      </w:r>
      <w:r>
        <w:rPr>
          <w:color w:val="231F20"/>
          <w:spacing w:val="-22"/>
        </w:rPr>
        <w:t xml:space="preserve"> </w:t>
      </w:r>
      <w:r>
        <w:rPr>
          <w:color w:val="231F20"/>
        </w:rPr>
        <w:t>the</w:t>
      </w:r>
      <w:r>
        <w:rPr>
          <w:color w:val="231F20"/>
          <w:spacing w:val="-21"/>
        </w:rPr>
        <w:t xml:space="preserve"> </w:t>
      </w:r>
      <w:r>
        <w:rPr>
          <w:color w:val="231F20"/>
        </w:rPr>
        <w:t>social</w:t>
      </w:r>
      <w:r>
        <w:rPr>
          <w:color w:val="231F20"/>
          <w:spacing w:val="-22"/>
        </w:rPr>
        <w:t xml:space="preserve"> </w:t>
      </w:r>
      <w:r>
        <w:rPr>
          <w:color w:val="231F20"/>
        </w:rPr>
        <w:t>aspects</w:t>
      </w:r>
      <w:r>
        <w:rPr>
          <w:color w:val="231F20"/>
          <w:spacing w:val="-22"/>
        </w:rPr>
        <w:t xml:space="preserve"> </w:t>
      </w:r>
      <w:r>
        <w:rPr>
          <w:color w:val="231F20"/>
        </w:rPr>
        <w:t>of</w:t>
      </w:r>
      <w:r>
        <w:rPr>
          <w:color w:val="231F20"/>
          <w:spacing w:val="-5"/>
        </w:rPr>
        <w:t xml:space="preserve"> </w:t>
      </w:r>
      <w:r>
        <w:rPr>
          <w:color w:val="231F20"/>
        </w:rPr>
        <w:t>science</w:t>
      </w:r>
      <w:r>
        <w:rPr>
          <w:color w:val="231F20"/>
          <w:spacing w:val="-22"/>
        </w:rPr>
        <w:t xml:space="preserve"> </w:t>
      </w:r>
      <w:r>
        <w:rPr>
          <w:color w:val="231F20"/>
        </w:rPr>
        <w:t>and</w:t>
      </w:r>
      <w:r>
        <w:rPr>
          <w:color w:val="231F20"/>
          <w:spacing w:val="-21"/>
        </w:rPr>
        <w:t xml:space="preserve"> </w:t>
      </w:r>
      <w:r>
        <w:rPr>
          <w:color w:val="231F20"/>
        </w:rPr>
        <w:t>its</w:t>
      </w:r>
      <w:r>
        <w:rPr>
          <w:color w:val="231F20"/>
          <w:spacing w:val="-22"/>
        </w:rPr>
        <w:t xml:space="preserve"> </w:t>
      </w:r>
      <w:r>
        <w:rPr>
          <w:color w:val="231F20"/>
        </w:rPr>
        <w:t>historical</w:t>
      </w:r>
      <w:r>
        <w:rPr>
          <w:color w:val="231F20"/>
          <w:spacing w:val="-22"/>
        </w:rPr>
        <w:t xml:space="preserve"> </w:t>
      </w:r>
      <w:r>
        <w:rPr>
          <w:color w:val="231F20"/>
          <w:spacing w:val="-5"/>
        </w:rPr>
        <w:t xml:space="preserve">legacy. </w:t>
      </w:r>
      <w:r>
        <w:rPr>
          <w:color w:val="231F20"/>
        </w:rPr>
        <w:t>This is probably due to the fact that it was mostly philosophers and not historians</w:t>
      </w:r>
      <w:r>
        <w:rPr>
          <w:color w:val="231F20"/>
          <w:spacing w:val="-35"/>
        </w:rPr>
        <w:t xml:space="preserve"> </w:t>
      </w:r>
      <w:r>
        <w:rPr>
          <w:color w:val="231F20"/>
        </w:rPr>
        <w:t>of</w:t>
      </w:r>
      <w:r>
        <w:rPr>
          <w:color w:val="231F20"/>
          <w:spacing w:val="-22"/>
        </w:rPr>
        <w:t xml:space="preserve"> </w:t>
      </w:r>
      <w:r>
        <w:rPr>
          <w:color w:val="231F20"/>
        </w:rPr>
        <w:t>science</w:t>
      </w:r>
      <w:r>
        <w:rPr>
          <w:color w:val="231F20"/>
          <w:spacing w:val="-34"/>
        </w:rPr>
        <w:t xml:space="preserve"> </w:t>
      </w:r>
      <w:r>
        <w:rPr>
          <w:color w:val="231F20"/>
        </w:rPr>
        <w:t>who</w:t>
      </w:r>
      <w:r>
        <w:rPr>
          <w:color w:val="231F20"/>
          <w:spacing w:val="-34"/>
        </w:rPr>
        <w:t xml:space="preserve"> </w:t>
      </w:r>
      <w:r>
        <w:rPr>
          <w:color w:val="231F20"/>
          <w:spacing w:val="-3"/>
        </w:rPr>
        <w:t>actively</w:t>
      </w:r>
      <w:r>
        <w:rPr>
          <w:color w:val="231F20"/>
          <w:spacing w:val="-34"/>
        </w:rPr>
        <w:t xml:space="preserve"> </w:t>
      </w:r>
      <w:r>
        <w:rPr>
          <w:color w:val="231F20"/>
        </w:rPr>
        <w:t>pursued</w:t>
      </w:r>
      <w:r>
        <w:rPr>
          <w:color w:val="231F20"/>
          <w:spacing w:val="-35"/>
        </w:rPr>
        <w:t xml:space="preserve"> </w:t>
      </w:r>
      <w:r>
        <w:rPr>
          <w:i/>
          <w:color w:val="231F20"/>
        </w:rPr>
        <w:t>naukovedenie</w:t>
      </w:r>
      <w:r>
        <w:rPr>
          <w:i/>
          <w:color w:val="231F20"/>
          <w:spacing w:val="-34"/>
        </w:rPr>
        <w:t xml:space="preserve"> </w:t>
      </w:r>
      <w:r>
        <w:rPr>
          <w:color w:val="231F20"/>
        </w:rPr>
        <w:t>as</w:t>
      </w:r>
      <w:r>
        <w:rPr>
          <w:color w:val="231F20"/>
          <w:spacing w:val="-34"/>
        </w:rPr>
        <w:t xml:space="preserve"> </w:t>
      </w:r>
      <w:r>
        <w:rPr>
          <w:color w:val="231F20"/>
        </w:rPr>
        <w:t>a</w:t>
      </w:r>
      <w:r>
        <w:rPr>
          <w:color w:val="231F20"/>
          <w:spacing w:val="-34"/>
        </w:rPr>
        <w:t xml:space="preserve"> </w:t>
      </w:r>
      <w:r>
        <w:rPr>
          <w:color w:val="231F20"/>
        </w:rPr>
        <w:t>new</w:t>
      </w:r>
      <w:r>
        <w:rPr>
          <w:color w:val="231F20"/>
          <w:spacing w:val="-35"/>
        </w:rPr>
        <w:t xml:space="preserve"> </w:t>
      </w:r>
      <w:r>
        <w:rPr>
          <w:color w:val="231F20"/>
        </w:rPr>
        <w:t>program, focusing</w:t>
      </w:r>
      <w:r>
        <w:rPr>
          <w:color w:val="231F20"/>
          <w:spacing w:val="-13"/>
        </w:rPr>
        <w:t xml:space="preserve"> </w:t>
      </w:r>
      <w:r>
        <w:rPr>
          <w:color w:val="231F20"/>
        </w:rPr>
        <w:t>more</w:t>
      </w:r>
      <w:r>
        <w:rPr>
          <w:color w:val="231F20"/>
          <w:spacing w:val="-13"/>
        </w:rPr>
        <w:t xml:space="preserve"> </w:t>
      </w:r>
      <w:r>
        <w:rPr>
          <w:color w:val="231F20"/>
        </w:rPr>
        <w:t>on</w:t>
      </w:r>
      <w:r>
        <w:rPr>
          <w:color w:val="231F20"/>
          <w:spacing w:val="-12"/>
        </w:rPr>
        <w:t xml:space="preserve"> </w:t>
      </w:r>
      <w:r>
        <w:rPr>
          <w:color w:val="231F20"/>
        </w:rPr>
        <w:t>abstract</w:t>
      </w:r>
      <w:r>
        <w:rPr>
          <w:color w:val="231F20"/>
          <w:spacing w:val="-13"/>
        </w:rPr>
        <w:t xml:space="preserve"> </w:t>
      </w:r>
      <w:r>
        <w:rPr>
          <w:color w:val="231F20"/>
        </w:rPr>
        <w:t>methodologies</w:t>
      </w:r>
      <w:r>
        <w:rPr>
          <w:color w:val="231F20"/>
          <w:spacing w:val="-12"/>
        </w:rPr>
        <w:t xml:space="preserve"> </w:t>
      </w:r>
      <w:r>
        <w:rPr>
          <w:color w:val="231F20"/>
        </w:rPr>
        <w:t>and</w:t>
      </w:r>
      <w:r>
        <w:rPr>
          <w:color w:val="231F20"/>
          <w:spacing w:val="-13"/>
        </w:rPr>
        <w:t xml:space="preserve"> </w:t>
      </w:r>
      <w:r>
        <w:rPr>
          <w:color w:val="231F20"/>
        </w:rPr>
        <w:t>philosophical</w:t>
      </w:r>
      <w:r>
        <w:rPr>
          <w:color w:val="231F20"/>
          <w:spacing w:val="-13"/>
        </w:rPr>
        <w:t xml:space="preserve"> </w:t>
      </w:r>
      <w:r>
        <w:rPr>
          <w:color w:val="231F20"/>
        </w:rPr>
        <w:t>theories</w:t>
      </w:r>
      <w:r>
        <w:rPr>
          <w:color w:val="231F20"/>
          <w:spacing w:val="-12"/>
        </w:rPr>
        <w:t xml:space="preserve"> </w:t>
      </w:r>
      <w:r>
        <w:rPr>
          <w:color w:val="231F20"/>
        </w:rPr>
        <w:t>than concrete</w:t>
      </w:r>
      <w:r>
        <w:rPr>
          <w:color w:val="231F20"/>
          <w:spacing w:val="-11"/>
        </w:rPr>
        <w:t xml:space="preserve"> </w:t>
      </w:r>
      <w:r>
        <w:rPr>
          <w:color w:val="231F20"/>
        </w:rPr>
        <w:t>case-studies.</w:t>
      </w:r>
      <w:r>
        <w:rPr>
          <w:color w:val="231F20"/>
          <w:spacing w:val="-10"/>
        </w:rPr>
        <w:t xml:space="preserve"> </w:t>
      </w:r>
      <w:r>
        <w:rPr>
          <w:color w:val="231F20"/>
        </w:rPr>
        <w:t>This</w:t>
      </w:r>
      <w:r>
        <w:rPr>
          <w:color w:val="231F20"/>
          <w:spacing w:val="-10"/>
        </w:rPr>
        <w:t xml:space="preserve"> </w:t>
      </w:r>
      <w:r>
        <w:rPr>
          <w:color w:val="231F20"/>
        </w:rPr>
        <w:t>seems</w:t>
      </w:r>
      <w:r>
        <w:rPr>
          <w:color w:val="231F20"/>
          <w:spacing w:val="-10"/>
        </w:rPr>
        <w:t xml:space="preserve"> </w:t>
      </w:r>
      <w:r>
        <w:rPr>
          <w:color w:val="231F20"/>
        </w:rPr>
        <w:t>to</w:t>
      </w:r>
      <w:r>
        <w:rPr>
          <w:color w:val="231F20"/>
          <w:spacing w:val="-10"/>
        </w:rPr>
        <w:t xml:space="preserve"> </w:t>
      </w:r>
      <w:r>
        <w:rPr>
          <w:color w:val="231F20"/>
        </w:rPr>
        <w:t>be</w:t>
      </w:r>
      <w:r>
        <w:rPr>
          <w:color w:val="231F20"/>
          <w:spacing w:val="-10"/>
        </w:rPr>
        <w:t xml:space="preserve"> </w:t>
      </w:r>
      <w:r>
        <w:rPr>
          <w:color w:val="231F20"/>
        </w:rPr>
        <w:t>the</w:t>
      </w:r>
      <w:r>
        <w:rPr>
          <w:color w:val="231F20"/>
          <w:spacing w:val="-10"/>
        </w:rPr>
        <w:t xml:space="preserve"> </w:t>
      </w:r>
      <w:r>
        <w:rPr>
          <w:color w:val="231F20"/>
        </w:rPr>
        <w:t>case</w:t>
      </w:r>
      <w:r>
        <w:rPr>
          <w:color w:val="231F20"/>
          <w:spacing w:val="-10"/>
        </w:rPr>
        <w:t xml:space="preserve"> </w:t>
      </w:r>
      <w:r>
        <w:rPr>
          <w:color w:val="231F20"/>
        </w:rPr>
        <w:t>if</w:t>
      </w:r>
      <w:r>
        <w:rPr>
          <w:color w:val="231F20"/>
          <w:spacing w:val="10"/>
        </w:rPr>
        <w:t xml:space="preserve"> </w:t>
      </w:r>
      <w:r>
        <w:rPr>
          <w:color w:val="231F20"/>
          <w:spacing w:val="-3"/>
        </w:rPr>
        <w:t>we</w:t>
      </w:r>
      <w:r>
        <w:rPr>
          <w:color w:val="231F20"/>
          <w:spacing w:val="-10"/>
        </w:rPr>
        <w:t xml:space="preserve"> </w:t>
      </w:r>
      <w:r>
        <w:rPr>
          <w:color w:val="231F20"/>
        </w:rPr>
        <w:t>consider</w:t>
      </w:r>
      <w:r>
        <w:rPr>
          <w:color w:val="231F20"/>
          <w:spacing w:val="-10"/>
        </w:rPr>
        <w:t xml:space="preserve"> </w:t>
      </w:r>
      <w:r>
        <w:rPr>
          <w:color w:val="231F20"/>
        </w:rPr>
        <w:t>the</w:t>
      </w:r>
      <w:r>
        <w:rPr>
          <w:color w:val="231F20"/>
          <w:spacing w:val="-10"/>
        </w:rPr>
        <w:t xml:space="preserve"> </w:t>
      </w:r>
      <w:r>
        <w:rPr>
          <w:color w:val="231F20"/>
        </w:rPr>
        <w:t>strong relation</w:t>
      </w:r>
      <w:r>
        <w:rPr>
          <w:color w:val="231F20"/>
          <w:spacing w:val="-20"/>
        </w:rPr>
        <w:t xml:space="preserve"> </w:t>
      </w:r>
      <w:r>
        <w:rPr>
          <w:color w:val="231F20"/>
        </w:rPr>
        <w:t>that</w:t>
      </w:r>
      <w:r>
        <w:rPr>
          <w:color w:val="231F20"/>
          <w:spacing w:val="-20"/>
        </w:rPr>
        <w:t xml:space="preserve"> </w:t>
      </w:r>
      <w:r>
        <w:rPr>
          <w:color w:val="231F20"/>
        </w:rPr>
        <w:t>was</w:t>
      </w:r>
      <w:r>
        <w:rPr>
          <w:color w:val="231F20"/>
          <w:spacing w:val="-20"/>
        </w:rPr>
        <w:t xml:space="preserve"> </w:t>
      </w:r>
      <w:r>
        <w:rPr>
          <w:color w:val="231F20"/>
        </w:rPr>
        <w:t>established</w:t>
      </w:r>
      <w:r>
        <w:rPr>
          <w:color w:val="231F20"/>
          <w:spacing w:val="-20"/>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1980s</w:t>
      </w:r>
      <w:r>
        <w:rPr>
          <w:color w:val="231F20"/>
          <w:spacing w:val="-20"/>
        </w:rPr>
        <w:t xml:space="preserve"> </w:t>
      </w:r>
      <w:r>
        <w:rPr>
          <w:color w:val="231F20"/>
        </w:rPr>
        <w:t>between</w:t>
      </w:r>
      <w:r>
        <w:rPr>
          <w:color w:val="231F20"/>
          <w:spacing w:val="-20"/>
        </w:rPr>
        <w:t xml:space="preserve"> </w:t>
      </w:r>
      <w:r>
        <w:rPr>
          <w:color w:val="231F20"/>
        </w:rPr>
        <w:t>a</w:t>
      </w:r>
      <w:r>
        <w:rPr>
          <w:color w:val="231F20"/>
          <w:spacing w:val="-20"/>
        </w:rPr>
        <w:t xml:space="preserve"> </w:t>
      </w:r>
      <w:r>
        <w:rPr>
          <w:color w:val="231F20"/>
        </w:rPr>
        <w:t>systems</w:t>
      </w:r>
      <w:r>
        <w:rPr>
          <w:color w:val="231F20"/>
          <w:spacing w:val="-20"/>
        </w:rPr>
        <w:t xml:space="preserve"> </w:t>
      </w:r>
      <w:r>
        <w:rPr>
          <w:color w:val="231F20"/>
        </w:rPr>
        <w:t>approach</w:t>
      </w:r>
      <w:r>
        <w:rPr>
          <w:color w:val="231F20"/>
          <w:spacing w:val="-19"/>
        </w:rPr>
        <w:t xml:space="preserve"> </w:t>
      </w:r>
      <w:r>
        <w:rPr>
          <w:color w:val="231F20"/>
          <w:spacing w:val="-4"/>
        </w:rPr>
        <w:t xml:space="preserve">and </w:t>
      </w:r>
      <w:r>
        <w:rPr>
          <w:color w:val="231F20"/>
        </w:rPr>
        <w:t>science</w:t>
      </w:r>
      <w:r>
        <w:rPr>
          <w:color w:val="231F20"/>
          <w:spacing w:val="-12"/>
        </w:rPr>
        <w:t xml:space="preserve"> </w:t>
      </w:r>
      <w:r>
        <w:rPr>
          <w:color w:val="231F20"/>
          <w:spacing w:val="-5"/>
        </w:rPr>
        <w:t>policy,</w:t>
      </w:r>
      <w:r>
        <w:rPr>
          <w:color w:val="231F20"/>
          <w:spacing w:val="-11"/>
        </w:rPr>
        <w:t xml:space="preserve"> </w:t>
      </w:r>
      <w:r>
        <w:rPr>
          <w:color w:val="231F20"/>
        </w:rPr>
        <w:t>which</w:t>
      </w:r>
      <w:r>
        <w:rPr>
          <w:color w:val="231F20"/>
          <w:spacing w:val="-11"/>
        </w:rPr>
        <w:t xml:space="preserve"> </w:t>
      </w:r>
      <w:r>
        <w:rPr>
          <w:color w:val="231F20"/>
        </w:rPr>
        <w:t>Rindzeviciute’s</w:t>
      </w:r>
      <w:r>
        <w:rPr>
          <w:color w:val="231F20"/>
          <w:spacing w:val="-11"/>
        </w:rPr>
        <w:t xml:space="preserve"> </w:t>
      </w:r>
      <w:r>
        <w:rPr>
          <w:color w:val="231F20"/>
        </w:rPr>
        <w:t>remarkable</w:t>
      </w:r>
      <w:r>
        <w:rPr>
          <w:color w:val="231F20"/>
          <w:spacing w:val="-12"/>
        </w:rPr>
        <w:t xml:space="preserve"> </w:t>
      </w:r>
      <w:r>
        <w:rPr>
          <w:color w:val="231F20"/>
        </w:rPr>
        <w:t>work</w:t>
      </w:r>
      <w:r>
        <w:rPr>
          <w:color w:val="231F20"/>
          <w:spacing w:val="-11"/>
        </w:rPr>
        <w:t xml:space="preserve"> </w:t>
      </w:r>
      <w:r>
        <w:rPr>
          <w:color w:val="231F20"/>
        </w:rPr>
        <w:t>has</w:t>
      </w:r>
      <w:r>
        <w:rPr>
          <w:color w:val="231F20"/>
          <w:spacing w:val="-11"/>
        </w:rPr>
        <w:t xml:space="preserve"> </w:t>
      </w:r>
      <w:r>
        <w:rPr>
          <w:color w:val="231F20"/>
        </w:rPr>
        <w:t>focused</w:t>
      </w:r>
      <w:r>
        <w:rPr>
          <w:color w:val="231F20"/>
          <w:spacing w:val="-11"/>
        </w:rPr>
        <w:t xml:space="preserve"> </w:t>
      </w:r>
      <w:r>
        <w:rPr>
          <w:color w:val="231F20"/>
        </w:rPr>
        <w:t>on.</w:t>
      </w:r>
      <w:r>
        <w:rPr>
          <w:color w:val="231F20"/>
          <w:position w:val="8"/>
          <w:sz w:val="16"/>
        </w:rPr>
        <w:t xml:space="preserve">80 </w:t>
      </w:r>
      <w:r>
        <w:rPr>
          <w:color w:val="231F20"/>
        </w:rPr>
        <w:t>The</w:t>
      </w:r>
      <w:r>
        <w:rPr>
          <w:color w:val="231F20"/>
          <w:spacing w:val="-12"/>
        </w:rPr>
        <w:t xml:space="preserve"> </w:t>
      </w:r>
      <w:r>
        <w:rPr>
          <w:color w:val="231F20"/>
        </w:rPr>
        <w:t>question</w:t>
      </w:r>
      <w:r>
        <w:rPr>
          <w:color w:val="231F20"/>
          <w:spacing w:val="-12"/>
        </w:rPr>
        <w:t xml:space="preserve"> </w:t>
      </w:r>
      <w:r>
        <w:rPr>
          <w:color w:val="231F20"/>
        </w:rPr>
        <w:t>was</w:t>
      </w:r>
      <w:r>
        <w:rPr>
          <w:color w:val="231F20"/>
          <w:spacing w:val="-12"/>
        </w:rPr>
        <w:t xml:space="preserve"> </w:t>
      </w:r>
      <w:r>
        <w:rPr>
          <w:color w:val="231F20"/>
          <w:spacing w:val="-3"/>
        </w:rPr>
        <w:t>well</w:t>
      </w:r>
      <w:r>
        <w:rPr>
          <w:color w:val="231F20"/>
          <w:spacing w:val="-12"/>
        </w:rPr>
        <w:t xml:space="preserve"> </w:t>
      </w:r>
      <w:r>
        <w:rPr>
          <w:color w:val="231F20"/>
        </w:rPr>
        <w:t>problematized</w:t>
      </w:r>
      <w:r>
        <w:rPr>
          <w:color w:val="231F20"/>
          <w:spacing w:val="-12"/>
        </w:rPr>
        <w:t xml:space="preserve"> </w:t>
      </w:r>
      <w:r>
        <w:rPr>
          <w:color w:val="231F20"/>
        </w:rPr>
        <w:t>by</w:t>
      </w:r>
      <w:r>
        <w:rPr>
          <w:color w:val="231F20"/>
          <w:spacing w:val="-12"/>
        </w:rPr>
        <w:t xml:space="preserve"> </w:t>
      </w:r>
      <w:r>
        <w:rPr>
          <w:color w:val="231F20"/>
          <w:spacing w:val="-8"/>
        </w:rPr>
        <w:t>Petrov,</w:t>
      </w:r>
      <w:r>
        <w:rPr>
          <w:color w:val="231F20"/>
          <w:spacing w:val="-12"/>
        </w:rPr>
        <w:t xml:space="preserve"> </w:t>
      </w:r>
      <w:r>
        <w:rPr>
          <w:color w:val="231F20"/>
        </w:rPr>
        <w:t>who</w:t>
      </w:r>
      <w:r>
        <w:rPr>
          <w:color w:val="231F20"/>
          <w:spacing w:val="-12"/>
        </w:rPr>
        <w:t xml:space="preserve"> </w:t>
      </w:r>
      <w:r>
        <w:rPr>
          <w:color w:val="231F20"/>
        </w:rPr>
        <w:t>maintained</w:t>
      </w:r>
      <w:r>
        <w:rPr>
          <w:color w:val="231F20"/>
          <w:spacing w:val="-12"/>
        </w:rPr>
        <w:t xml:space="preserve"> </w:t>
      </w:r>
      <w:r>
        <w:rPr>
          <w:color w:val="231F20"/>
        </w:rPr>
        <w:t>that:</w:t>
      </w:r>
    </w:p>
    <w:p w14:paraId="64BA2273" w14:textId="77777777" w:rsidR="00062DA5" w:rsidRDefault="00271B0C">
      <w:pPr>
        <w:pStyle w:val="Corpotesto"/>
        <w:spacing w:before="10"/>
        <w:rPr>
          <w:sz w:val="18"/>
        </w:rPr>
      </w:pPr>
      <w:r>
        <w:pict w14:anchorId="0A173AC3">
          <v:shape id="_x0000_s2052" alt="" style="position:absolute;margin-left:68.05pt;margin-top:13.1pt;width:51.2pt;height:.1pt;z-index:-251632640;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53C871DD" w14:textId="77777777" w:rsidR="00062DA5" w:rsidRDefault="00062DA5">
      <w:pPr>
        <w:pStyle w:val="Corpotesto"/>
        <w:spacing w:before="10"/>
        <w:rPr>
          <w:sz w:val="6"/>
        </w:rPr>
      </w:pPr>
    </w:p>
    <w:p w14:paraId="4BC50E31" w14:textId="77777777" w:rsidR="00062DA5" w:rsidRDefault="00000000">
      <w:pPr>
        <w:spacing w:before="91"/>
        <w:ind w:left="781"/>
        <w:rPr>
          <w:sz w:val="19"/>
        </w:rPr>
      </w:pPr>
      <w:r>
        <w:rPr>
          <w:color w:val="231F20"/>
          <w:position w:val="4"/>
          <w:sz w:val="14"/>
        </w:rPr>
        <w:t xml:space="preserve">79 </w:t>
      </w:r>
      <w:r>
        <w:rPr>
          <w:color w:val="231F20"/>
          <w:sz w:val="19"/>
        </w:rPr>
        <w:t>Ivi, p. 35.</w:t>
      </w:r>
    </w:p>
    <w:p w14:paraId="61BE3EA6" w14:textId="77777777" w:rsidR="00062DA5" w:rsidRDefault="00000000">
      <w:pPr>
        <w:spacing w:before="14"/>
        <w:ind w:left="781"/>
        <w:rPr>
          <w:sz w:val="19"/>
        </w:rPr>
      </w:pPr>
      <w:r>
        <w:rPr>
          <w:color w:val="231F20"/>
          <w:position w:val="4"/>
          <w:sz w:val="14"/>
        </w:rPr>
        <w:t xml:space="preserve">80 </w:t>
      </w:r>
      <w:r>
        <w:rPr>
          <w:color w:val="231F20"/>
          <w:sz w:val="19"/>
        </w:rPr>
        <w:t>Rindzeviciute, 2016.</w:t>
      </w:r>
    </w:p>
    <w:p w14:paraId="5A763FC5" w14:textId="77777777" w:rsidR="00062DA5" w:rsidRDefault="00062DA5">
      <w:pPr>
        <w:rPr>
          <w:sz w:val="19"/>
        </w:rPr>
        <w:sectPr w:rsidR="00062DA5">
          <w:pgSz w:w="9640" w:h="13610"/>
          <w:pgMar w:top="1480" w:right="1020" w:bottom="280" w:left="920" w:header="1196" w:footer="0" w:gutter="0"/>
          <w:cols w:space="720"/>
        </w:sectPr>
      </w:pPr>
    </w:p>
    <w:p w14:paraId="05793DC4" w14:textId="77777777" w:rsidR="00062DA5" w:rsidRDefault="00000000">
      <w:pPr>
        <w:spacing w:before="209" w:line="213" w:lineRule="auto"/>
        <w:ind w:left="440" w:right="337"/>
        <w:jc w:val="both"/>
        <w:rPr>
          <w:sz w:val="16"/>
        </w:rPr>
      </w:pPr>
      <w:r>
        <w:rPr>
          <w:color w:val="231F20"/>
        </w:rPr>
        <w:lastRenderedPageBreak/>
        <w:t>the</w:t>
      </w:r>
      <w:r>
        <w:rPr>
          <w:color w:val="231F20"/>
          <w:spacing w:val="-9"/>
        </w:rPr>
        <w:t xml:space="preserve"> </w:t>
      </w:r>
      <w:r>
        <w:rPr>
          <w:color w:val="231F20"/>
        </w:rPr>
        <w:t>task</w:t>
      </w:r>
      <w:r>
        <w:rPr>
          <w:color w:val="231F20"/>
          <w:spacing w:val="-9"/>
        </w:rPr>
        <w:t xml:space="preserve"> </w:t>
      </w:r>
      <w:r>
        <w:rPr>
          <w:color w:val="231F20"/>
        </w:rPr>
        <w:t>of</w:t>
      </w:r>
      <w:r>
        <w:rPr>
          <w:color w:val="231F20"/>
          <w:spacing w:val="9"/>
        </w:rPr>
        <w:t xml:space="preserve"> </w:t>
      </w:r>
      <w:r>
        <w:rPr>
          <w:color w:val="231F20"/>
        </w:rPr>
        <w:t>theoretically</w:t>
      </w:r>
      <w:r>
        <w:rPr>
          <w:color w:val="231F20"/>
          <w:spacing w:val="-8"/>
        </w:rPr>
        <w:t xml:space="preserve"> </w:t>
      </w:r>
      <w:r>
        <w:rPr>
          <w:color w:val="231F20"/>
        </w:rPr>
        <w:t>justifying</w:t>
      </w:r>
      <w:r>
        <w:rPr>
          <w:color w:val="231F20"/>
          <w:spacing w:val="-9"/>
        </w:rPr>
        <w:t xml:space="preserve"> </w:t>
      </w:r>
      <w:r>
        <w:rPr>
          <w:color w:val="231F20"/>
        </w:rPr>
        <w:t>scientific</w:t>
      </w:r>
      <w:r>
        <w:rPr>
          <w:color w:val="231F20"/>
          <w:spacing w:val="-8"/>
        </w:rPr>
        <w:t xml:space="preserve"> </w:t>
      </w:r>
      <w:r>
        <w:rPr>
          <w:color w:val="231F20"/>
        </w:rPr>
        <w:t>policy</w:t>
      </w:r>
      <w:r>
        <w:rPr>
          <w:color w:val="231F20"/>
          <w:spacing w:val="-9"/>
        </w:rPr>
        <w:t xml:space="preserve"> </w:t>
      </w:r>
      <w:r>
        <w:rPr>
          <w:color w:val="231F20"/>
        </w:rPr>
        <w:t>(and</w:t>
      </w:r>
      <w:r>
        <w:rPr>
          <w:color w:val="231F20"/>
          <w:spacing w:val="-8"/>
        </w:rPr>
        <w:t xml:space="preserve"> </w:t>
      </w:r>
      <w:r>
        <w:rPr>
          <w:color w:val="231F20"/>
        </w:rPr>
        <w:t>with</w:t>
      </w:r>
      <w:r>
        <w:rPr>
          <w:color w:val="231F20"/>
          <w:spacing w:val="-9"/>
        </w:rPr>
        <w:t xml:space="preserve"> </w:t>
      </w:r>
      <w:r>
        <w:rPr>
          <w:color w:val="231F20"/>
        </w:rPr>
        <w:t>it</w:t>
      </w:r>
      <w:r>
        <w:rPr>
          <w:color w:val="231F20"/>
          <w:spacing w:val="-9"/>
        </w:rPr>
        <w:t xml:space="preserve"> </w:t>
      </w:r>
      <w:r>
        <w:rPr>
          <w:color w:val="231F20"/>
        </w:rPr>
        <w:t>the</w:t>
      </w:r>
      <w:r>
        <w:rPr>
          <w:color w:val="231F20"/>
          <w:spacing w:val="-8"/>
        </w:rPr>
        <w:t xml:space="preserve"> </w:t>
      </w:r>
      <w:r>
        <w:rPr>
          <w:color w:val="231F20"/>
        </w:rPr>
        <w:t>task</w:t>
      </w:r>
      <w:r>
        <w:rPr>
          <w:color w:val="231F20"/>
          <w:spacing w:val="-9"/>
        </w:rPr>
        <w:t xml:space="preserve"> </w:t>
      </w:r>
      <w:r>
        <w:rPr>
          <w:color w:val="231F20"/>
        </w:rPr>
        <w:t>of</w:t>
      </w:r>
      <w:r>
        <w:rPr>
          <w:color w:val="231F20"/>
          <w:spacing w:val="9"/>
        </w:rPr>
        <w:t xml:space="preserve"> </w:t>
      </w:r>
      <w:r>
        <w:rPr>
          <w:color w:val="231F20"/>
        </w:rPr>
        <w:t>theo- retically</w:t>
      </w:r>
      <w:r>
        <w:rPr>
          <w:color w:val="231F20"/>
          <w:spacing w:val="-15"/>
        </w:rPr>
        <w:t xml:space="preserve"> </w:t>
      </w:r>
      <w:r>
        <w:rPr>
          <w:color w:val="231F20"/>
        </w:rPr>
        <w:t>justifying</w:t>
      </w:r>
      <w:r>
        <w:rPr>
          <w:color w:val="231F20"/>
          <w:spacing w:val="-14"/>
        </w:rPr>
        <w:t xml:space="preserve"> </w:t>
      </w:r>
      <w:r>
        <w:rPr>
          <w:color w:val="231F20"/>
        </w:rPr>
        <w:t>the</w:t>
      </w:r>
      <w:r>
        <w:rPr>
          <w:color w:val="231F20"/>
          <w:spacing w:val="-14"/>
        </w:rPr>
        <w:t xml:space="preserve"> </w:t>
      </w:r>
      <w:r>
        <w:rPr>
          <w:color w:val="231F20"/>
        </w:rPr>
        <w:t>science</w:t>
      </w:r>
      <w:r>
        <w:rPr>
          <w:color w:val="231F20"/>
          <w:spacing w:val="-14"/>
        </w:rPr>
        <w:t xml:space="preserve"> </w:t>
      </w:r>
      <w:r>
        <w:rPr>
          <w:color w:val="231F20"/>
        </w:rPr>
        <w:t>of science</w:t>
      </w:r>
      <w:r>
        <w:rPr>
          <w:color w:val="231F20"/>
          <w:spacing w:val="-15"/>
        </w:rPr>
        <w:t xml:space="preserve"> </w:t>
      </w:r>
      <w:r>
        <w:rPr>
          <w:color w:val="231F20"/>
        </w:rPr>
        <w:t>as</w:t>
      </w:r>
      <w:r>
        <w:rPr>
          <w:color w:val="231F20"/>
          <w:spacing w:val="-14"/>
        </w:rPr>
        <w:t xml:space="preserve"> </w:t>
      </w:r>
      <w:r>
        <w:rPr>
          <w:color w:val="231F20"/>
        </w:rPr>
        <w:t>a</w:t>
      </w:r>
      <w:r>
        <w:rPr>
          <w:color w:val="231F20"/>
          <w:spacing w:val="-14"/>
        </w:rPr>
        <w:t xml:space="preserve"> </w:t>
      </w:r>
      <w:r>
        <w:rPr>
          <w:color w:val="231F20"/>
        </w:rPr>
        <w:t>strict</w:t>
      </w:r>
      <w:r>
        <w:rPr>
          <w:color w:val="231F20"/>
          <w:spacing w:val="-14"/>
        </w:rPr>
        <w:t xml:space="preserve"> </w:t>
      </w:r>
      <w:r>
        <w:rPr>
          <w:color w:val="231F20"/>
        </w:rPr>
        <w:t>scientific</w:t>
      </w:r>
      <w:r>
        <w:rPr>
          <w:color w:val="231F20"/>
          <w:spacing w:val="-15"/>
        </w:rPr>
        <w:t xml:space="preserve"> </w:t>
      </w:r>
      <w:r>
        <w:rPr>
          <w:color w:val="231F20"/>
        </w:rPr>
        <w:t>discipline)</w:t>
      </w:r>
      <w:r>
        <w:rPr>
          <w:color w:val="231F20"/>
          <w:spacing w:val="-14"/>
        </w:rPr>
        <w:t xml:space="preserve"> </w:t>
      </w:r>
      <w:r>
        <w:rPr>
          <w:color w:val="231F20"/>
        </w:rPr>
        <w:t>belongs to the class of system tasks: it requires the analysis and determination of</w:t>
      </w:r>
      <w:r>
        <w:rPr>
          <w:color w:val="231F20"/>
          <w:spacing w:val="-23"/>
        </w:rPr>
        <w:t xml:space="preserve"> </w:t>
      </w:r>
      <w:r>
        <w:rPr>
          <w:color w:val="231F20"/>
        </w:rPr>
        <w:t>goals, investigation</w:t>
      </w:r>
      <w:r>
        <w:rPr>
          <w:color w:val="231F20"/>
          <w:spacing w:val="-18"/>
        </w:rPr>
        <w:t xml:space="preserve"> </w:t>
      </w:r>
      <w:r>
        <w:rPr>
          <w:color w:val="231F20"/>
        </w:rPr>
        <w:t>of</w:t>
      </w:r>
      <w:r>
        <w:rPr>
          <w:color w:val="231F20"/>
          <w:spacing w:val="-1"/>
        </w:rPr>
        <w:t xml:space="preserve"> </w:t>
      </w:r>
      <w:r>
        <w:rPr>
          <w:color w:val="231F20"/>
        </w:rPr>
        <w:t>objects</w:t>
      </w:r>
      <w:r>
        <w:rPr>
          <w:color w:val="231F20"/>
          <w:spacing w:val="-18"/>
        </w:rPr>
        <w:t xml:space="preserve"> </w:t>
      </w:r>
      <w:r>
        <w:rPr>
          <w:color w:val="231F20"/>
        </w:rPr>
        <w:t>by</w:t>
      </w:r>
      <w:r>
        <w:rPr>
          <w:color w:val="231F20"/>
          <w:spacing w:val="-17"/>
        </w:rPr>
        <w:t xml:space="preserve"> </w:t>
      </w:r>
      <w:r>
        <w:rPr>
          <w:color w:val="231F20"/>
        </w:rPr>
        <w:t>relations</w:t>
      </w:r>
      <w:r>
        <w:rPr>
          <w:color w:val="231F20"/>
          <w:spacing w:val="-17"/>
        </w:rPr>
        <w:t xml:space="preserve"> </w:t>
      </w:r>
      <w:r>
        <w:rPr>
          <w:color w:val="231F20"/>
        </w:rPr>
        <w:t>of</w:t>
      </w:r>
      <w:r>
        <w:rPr>
          <w:color w:val="231F20"/>
          <w:spacing w:val="-2"/>
        </w:rPr>
        <w:t xml:space="preserve"> </w:t>
      </w:r>
      <w:r>
        <w:rPr>
          <w:color w:val="231F20"/>
        </w:rPr>
        <w:t>integrity</w:t>
      </w:r>
      <w:r>
        <w:rPr>
          <w:color w:val="231F20"/>
          <w:spacing w:val="-17"/>
        </w:rPr>
        <w:t xml:space="preserve"> </w:t>
      </w:r>
      <w:r>
        <w:rPr>
          <w:color w:val="231F20"/>
        </w:rPr>
        <w:t>and</w:t>
      </w:r>
      <w:r>
        <w:rPr>
          <w:color w:val="231F20"/>
          <w:spacing w:val="-18"/>
        </w:rPr>
        <w:t xml:space="preserve"> </w:t>
      </w:r>
      <w:r>
        <w:rPr>
          <w:color w:val="231F20"/>
        </w:rPr>
        <w:t>by</w:t>
      </w:r>
      <w:r>
        <w:rPr>
          <w:color w:val="231F20"/>
          <w:spacing w:val="-17"/>
        </w:rPr>
        <w:t xml:space="preserve"> </w:t>
      </w:r>
      <w:r>
        <w:rPr>
          <w:color w:val="231F20"/>
        </w:rPr>
        <w:t>characteristics</w:t>
      </w:r>
      <w:r>
        <w:rPr>
          <w:color w:val="231F20"/>
          <w:spacing w:val="-17"/>
        </w:rPr>
        <w:t xml:space="preserve"> </w:t>
      </w:r>
      <w:r>
        <w:rPr>
          <w:color w:val="231F20"/>
        </w:rPr>
        <w:t>that</w:t>
      </w:r>
      <w:r>
        <w:rPr>
          <w:color w:val="231F20"/>
          <w:spacing w:val="-18"/>
        </w:rPr>
        <w:t xml:space="preserve"> </w:t>
      </w:r>
      <w:r>
        <w:rPr>
          <w:color w:val="231F20"/>
        </w:rPr>
        <w:t xml:space="preserve">allow change, the structuring of the solution process by </w:t>
      </w:r>
      <w:r>
        <w:rPr>
          <w:color w:val="231F20"/>
          <w:spacing w:val="-3"/>
        </w:rPr>
        <w:t xml:space="preserve">integrity, consistency, conti- </w:t>
      </w:r>
      <w:r>
        <w:rPr>
          <w:color w:val="231F20"/>
        </w:rPr>
        <w:t>nuity and duration, the development of functional foundations and means of implementation.</w:t>
      </w:r>
      <w:r>
        <w:rPr>
          <w:color w:val="231F20"/>
          <w:position w:val="7"/>
          <w:sz w:val="16"/>
        </w:rPr>
        <w:t>81</w:t>
      </w:r>
    </w:p>
    <w:p w14:paraId="17432979" w14:textId="77777777" w:rsidR="00062DA5" w:rsidRDefault="00000000">
      <w:pPr>
        <w:pStyle w:val="Corpotesto"/>
        <w:spacing w:before="243" w:line="216" w:lineRule="auto"/>
        <w:ind w:left="440" w:right="338" w:firstLine="341"/>
        <w:jc w:val="both"/>
      </w:pPr>
      <w:r>
        <w:rPr>
          <w:color w:val="231F20"/>
        </w:rPr>
        <w:t>These thoughts clearly reflect the importance of situating the discus- sion</w:t>
      </w:r>
      <w:r>
        <w:rPr>
          <w:color w:val="231F20"/>
          <w:spacing w:val="-39"/>
        </w:rPr>
        <w:t xml:space="preserve"> </w:t>
      </w:r>
      <w:r>
        <w:rPr>
          <w:color w:val="231F20"/>
        </w:rPr>
        <w:t>of</w:t>
      </w:r>
      <w:r>
        <w:rPr>
          <w:color w:val="231F20"/>
          <w:spacing w:val="-26"/>
        </w:rPr>
        <w:t xml:space="preserve"> </w:t>
      </w:r>
      <w:r>
        <w:rPr>
          <w:i/>
          <w:color w:val="231F20"/>
        </w:rPr>
        <w:t>naukovedenie</w:t>
      </w:r>
      <w:r>
        <w:rPr>
          <w:i/>
          <w:color w:val="231F20"/>
          <w:spacing w:val="-38"/>
        </w:rPr>
        <w:t xml:space="preserve"> </w:t>
      </w:r>
      <w:r>
        <w:rPr>
          <w:color w:val="231F20"/>
        </w:rPr>
        <w:t>on</w:t>
      </w:r>
      <w:r>
        <w:rPr>
          <w:color w:val="231F20"/>
          <w:spacing w:val="-38"/>
        </w:rPr>
        <w:t xml:space="preserve"> </w:t>
      </w:r>
      <w:r>
        <w:rPr>
          <w:color w:val="231F20"/>
        </w:rPr>
        <w:t>methodological</w:t>
      </w:r>
      <w:r>
        <w:rPr>
          <w:color w:val="231F20"/>
          <w:spacing w:val="-39"/>
        </w:rPr>
        <w:t xml:space="preserve"> </w:t>
      </w:r>
      <w:r>
        <w:rPr>
          <w:color w:val="231F20"/>
        </w:rPr>
        <w:t>and</w:t>
      </w:r>
      <w:r>
        <w:rPr>
          <w:color w:val="231F20"/>
          <w:spacing w:val="-38"/>
        </w:rPr>
        <w:t xml:space="preserve"> </w:t>
      </w:r>
      <w:r>
        <w:rPr>
          <w:color w:val="231F20"/>
        </w:rPr>
        <w:t>theoretical</w:t>
      </w:r>
      <w:r>
        <w:rPr>
          <w:color w:val="231F20"/>
          <w:spacing w:val="-38"/>
        </w:rPr>
        <w:t xml:space="preserve"> </w:t>
      </w:r>
      <w:r>
        <w:rPr>
          <w:color w:val="231F20"/>
        </w:rPr>
        <w:t>grounds.</w:t>
      </w:r>
      <w:r>
        <w:rPr>
          <w:color w:val="231F20"/>
          <w:spacing w:val="-38"/>
        </w:rPr>
        <w:t xml:space="preserve"> </w:t>
      </w:r>
      <w:r>
        <w:rPr>
          <w:color w:val="231F20"/>
          <w:spacing w:val="-7"/>
        </w:rPr>
        <w:t xml:space="preserve">However, </w:t>
      </w:r>
      <w:r>
        <w:rPr>
          <w:color w:val="231F20"/>
        </w:rPr>
        <w:t>as</w:t>
      </w:r>
      <w:r>
        <w:rPr>
          <w:color w:val="231F20"/>
          <w:spacing w:val="-21"/>
        </w:rPr>
        <w:t xml:space="preserve"> </w:t>
      </w:r>
      <w:r>
        <w:rPr>
          <w:color w:val="231F20"/>
          <w:spacing w:val="-3"/>
        </w:rPr>
        <w:t>we</w:t>
      </w:r>
      <w:r>
        <w:rPr>
          <w:color w:val="231F20"/>
          <w:spacing w:val="-20"/>
        </w:rPr>
        <w:t xml:space="preserve"> </w:t>
      </w:r>
      <w:r>
        <w:rPr>
          <w:color w:val="231F20"/>
          <w:spacing w:val="-6"/>
        </w:rPr>
        <w:t>have</w:t>
      </w:r>
      <w:r>
        <w:rPr>
          <w:color w:val="231F20"/>
          <w:spacing w:val="-21"/>
        </w:rPr>
        <w:t xml:space="preserve"> </w:t>
      </w:r>
      <w:r>
        <w:rPr>
          <w:color w:val="231F20"/>
        </w:rPr>
        <w:t>shown,</w:t>
      </w:r>
      <w:r>
        <w:rPr>
          <w:color w:val="231F20"/>
          <w:spacing w:val="-20"/>
        </w:rPr>
        <w:t xml:space="preserve"> </w:t>
      </w:r>
      <w:r>
        <w:rPr>
          <w:color w:val="231F20"/>
        </w:rPr>
        <w:t>early</w:t>
      </w:r>
      <w:r>
        <w:rPr>
          <w:color w:val="231F20"/>
          <w:spacing w:val="-21"/>
        </w:rPr>
        <w:t xml:space="preserve"> </w:t>
      </w:r>
      <w:r>
        <w:rPr>
          <w:color w:val="231F20"/>
        </w:rPr>
        <w:t>attempts</w:t>
      </w:r>
      <w:r>
        <w:rPr>
          <w:color w:val="231F20"/>
          <w:spacing w:val="-20"/>
        </w:rPr>
        <w:t xml:space="preserve"> </w:t>
      </w:r>
      <w:r>
        <w:rPr>
          <w:color w:val="231F20"/>
        </w:rPr>
        <w:t>to</w:t>
      </w:r>
      <w:r>
        <w:rPr>
          <w:color w:val="231F20"/>
          <w:spacing w:val="-21"/>
        </w:rPr>
        <w:t xml:space="preserve"> </w:t>
      </w:r>
      <w:r>
        <w:rPr>
          <w:color w:val="231F20"/>
        </w:rPr>
        <w:t>build</w:t>
      </w:r>
      <w:r>
        <w:rPr>
          <w:color w:val="231F20"/>
          <w:spacing w:val="-20"/>
        </w:rPr>
        <w:t xml:space="preserve"> </w:t>
      </w:r>
      <w:r>
        <w:rPr>
          <w:color w:val="231F20"/>
        </w:rPr>
        <w:t>a</w:t>
      </w:r>
      <w:r>
        <w:rPr>
          <w:color w:val="231F20"/>
          <w:spacing w:val="-20"/>
        </w:rPr>
        <w:t xml:space="preserve"> </w:t>
      </w:r>
      <w:r>
        <w:rPr>
          <w:i/>
          <w:color w:val="231F20"/>
        </w:rPr>
        <w:t>naukovedenie</w:t>
      </w:r>
      <w:r>
        <w:rPr>
          <w:i/>
          <w:color w:val="231F20"/>
          <w:spacing w:val="-21"/>
        </w:rPr>
        <w:t xml:space="preserve"> </w:t>
      </w:r>
      <w:r>
        <w:rPr>
          <w:i/>
          <w:color w:val="231F20"/>
        </w:rPr>
        <w:t>ante-litteram</w:t>
      </w:r>
      <w:r>
        <w:rPr>
          <w:i/>
          <w:color w:val="231F20"/>
          <w:spacing w:val="-20"/>
        </w:rPr>
        <w:t xml:space="preserve"> </w:t>
      </w:r>
      <w:r>
        <w:rPr>
          <w:color w:val="231F20"/>
          <w:spacing w:val="-3"/>
        </w:rPr>
        <w:t xml:space="preserve">by </w:t>
      </w:r>
      <w:r>
        <w:rPr>
          <w:color w:val="231F20"/>
        </w:rPr>
        <w:t xml:space="preserve">Bogdanov or </w:t>
      </w:r>
      <w:r>
        <w:rPr>
          <w:color w:val="231F20"/>
          <w:spacing w:val="-3"/>
        </w:rPr>
        <w:t xml:space="preserve">Vernadsky </w:t>
      </w:r>
      <w:r>
        <w:rPr>
          <w:color w:val="231F20"/>
        </w:rPr>
        <w:t>strongly argued for the importance of</w:t>
      </w:r>
      <w:r>
        <w:rPr>
          <w:color w:val="231F20"/>
          <w:spacing w:val="-16"/>
        </w:rPr>
        <w:t xml:space="preserve"> </w:t>
      </w:r>
      <w:r>
        <w:rPr>
          <w:color w:val="231F20"/>
        </w:rPr>
        <w:t>historical research,</w:t>
      </w:r>
      <w:r>
        <w:rPr>
          <w:color w:val="231F20"/>
          <w:spacing w:val="-5"/>
        </w:rPr>
        <w:t xml:space="preserve"> </w:t>
      </w:r>
      <w:r>
        <w:rPr>
          <w:color w:val="231F20"/>
        </w:rPr>
        <w:t>insisting</w:t>
      </w:r>
      <w:r>
        <w:rPr>
          <w:color w:val="231F20"/>
          <w:spacing w:val="-5"/>
        </w:rPr>
        <w:t xml:space="preserve"> </w:t>
      </w:r>
      <w:r>
        <w:rPr>
          <w:color w:val="231F20"/>
        </w:rPr>
        <w:t>at</w:t>
      </w:r>
      <w:r>
        <w:rPr>
          <w:color w:val="231F20"/>
          <w:spacing w:val="-4"/>
        </w:rPr>
        <w:t xml:space="preserve"> </w:t>
      </w:r>
      <w:r>
        <w:rPr>
          <w:color w:val="231F20"/>
        </w:rPr>
        <w:t>the</w:t>
      </w:r>
      <w:r>
        <w:rPr>
          <w:color w:val="231F20"/>
          <w:spacing w:val="-5"/>
        </w:rPr>
        <w:t xml:space="preserve"> </w:t>
      </w:r>
      <w:r>
        <w:rPr>
          <w:color w:val="231F20"/>
        </w:rPr>
        <w:t>same</w:t>
      </w:r>
      <w:r>
        <w:rPr>
          <w:color w:val="231F20"/>
          <w:spacing w:val="-5"/>
        </w:rPr>
        <w:t xml:space="preserve"> </w:t>
      </w:r>
      <w:r>
        <w:rPr>
          <w:color w:val="231F20"/>
        </w:rPr>
        <w:t>time</w:t>
      </w:r>
      <w:r>
        <w:rPr>
          <w:color w:val="231F20"/>
          <w:spacing w:val="-4"/>
        </w:rPr>
        <w:t xml:space="preserve"> </w:t>
      </w:r>
      <w:r>
        <w:rPr>
          <w:color w:val="231F20"/>
        </w:rPr>
        <w:t>on</w:t>
      </w:r>
      <w:r>
        <w:rPr>
          <w:color w:val="231F20"/>
          <w:spacing w:val="-5"/>
        </w:rPr>
        <w:t xml:space="preserve"> </w:t>
      </w:r>
      <w:r>
        <w:rPr>
          <w:color w:val="231F20"/>
        </w:rPr>
        <w:t>systems</w:t>
      </w:r>
      <w:r>
        <w:rPr>
          <w:color w:val="231F20"/>
          <w:spacing w:val="-5"/>
        </w:rPr>
        <w:t xml:space="preserve"> </w:t>
      </w:r>
      <w:r>
        <w:rPr>
          <w:color w:val="231F20"/>
        </w:rPr>
        <w:t>and</w:t>
      </w:r>
      <w:r>
        <w:rPr>
          <w:color w:val="231F20"/>
          <w:spacing w:val="-4"/>
        </w:rPr>
        <w:t xml:space="preserve"> </w:t>
      </w:r>
      <w:r>
        <w:rPr>
          <w:color w:val="231F20"/>
        </w:rPr>
        <w:t>organizational</w:t>
      </w:r>
      <w:r>
        <w:rPr>
          <w:color w:val="231F20"/>
          <w:spacing w:val="-5"/>
        </w:rPr>
        <w:t xml:space="preserve"> </w:t>
      </w:r>
      <w:r>
        <w:rPr>
          <w:color w:val="231F20"/>
        </w:rPr>
        <w:t xml:space="preserve">think- ing. What is certain is that the strong branding </w:t>
      </w:r>
      <w:r>
        <w:rPr>
          <w:color w:val="231F20"/>
          <w:spacing w:val="-3"/>
        </w:rPr>
        <w:t xml:space="preserve">we </w:t>
      </w:r>
      <w:r>
        <w:rPr>
          <w:color w:val="231F20"/>
        </w:rPr>
        <w:t>find around STS</w:t>
      </w:r>
      <w:r>
        <w:rPr>
          <w:color w:val="231F20"/>
          <w:spacing w:val="-18"/>
        </w:rPr>
        <w:t xml:space="preserve"> </w:t>
      </w:r>
      <w:r>
        <w:rPr>
          <w:color w:val="231F20"/>
        </w:rPr>
        <w:t>does not</w:t>
      </w:r>
      <w:r>
        <w:rPr>
          <w:color w:val="231F20"/>
          <w:spacing w:val="-6"/>
        </w:rPr>
        <w:t xml:space="preserve"> have </w:t>
      </w:r>
      <w:r>
        <w:rPr>
          <w:color w:val="231F20"/>
        </w:rPr>
        <w:t>a</w:t>
      </w:r>
      <w:r>
        <w:rPr>
          <w:color w:val="231F20"/>
          <w:spacing w:val="-5"/>
        </w:rPr>
        <w:t xml:space="preserve"> </w:t>
      </w:r>
      <w:r>
        <w:rPr>
          <w:color w:val="231F20"/>
        </w:rPr>
        <w:t>counterpart</w:t>
      </w:r>
      <w:r>
        <w:rPr>
          <w:color w:val="231F20"/>
          <w:spacing w:val="-6"/>
        </w:rPr>
        <w:t xml:space="preserve"> </w:t>
      </w:r>
      <w:r>
        <w:rPr>
          <w:color w:val="231F20"/>
        </w:rPr>
        <w:t>in</w:t>
      </w:r>
      <w:r>
        <w:rPr>
          <w:color w:val="231F20"/>
          <w:spacing w:val="-5"/>
        </w:rPr>
        <w:t xml:space="preserve"> </w:t>
      </w:r>
      <w:r>
        <w:rPr>
          <w:color w:val="231F20"/>
        </w:rPr>
        <w:t>Russia.</w:t>
      </w:r>
      <w:r>
        <w:rPr>
          <w:color w:val="231F20"/>
          <w:spacing w:val="-6"/>
        </w:rPr>
        <w:t xml:space="preserve"> </w:t>
      </w:r>
      <w:r>
        <w:rPr>
          <w:color w:val="231F20"/>
        </w:rPr>
        <w:t>Current</w:t>
      </w:r>
      <w:r>
        <w:rPr>
          <w:color w:val="231F20"/>
          <w:spacing w:val="-5"/>
        </w:rPr>
        <w:t xml:space="preserve"> </w:t>
      </w:r>
      <w:r>
        <w:rPr>
          <w:color w:val="231F20"/>
        </w:rPr>
        <w:t>research</w:t>
      </w:r>
      <w:r>
        <w:rPr>
          <w:color w:val="231F20"/>
          <w:spacing w:val="-6"/>
        </w:rPr>
        <w:t xml:space="preserve"> </w:t>
      </w:r>
      <w:r>
        <w:rPr>
          <w:color w:val="231F20"/>
        </w:rPr>
        <w:t>trajectories</w:t>
      </w:r>
      <w:r>
        <w:rPr>
          <w:color w:val="231F20"/>
          <w:spacing w:val="-5"/>
        </w:rPr>
        <w:t xml:space="preserve"> </w:t>
      </w:r>
      <w:r>
        <w:rPr>
          <w:color w:val="231F20"/>
        </w:rPr>
        <w:t>on</w:t>
      </w:r>
      <w:r>
        <w:rPr>
          <w:color w:val="231F20"/>
          <w:spacing w:val="-6"/>
        </w:rPr>
        <w:t xml:space="preserve"> </w:t>
      </w:r>
      <w:r>
        <w:rPr>
          <w:color w:val="231F20"/>
        </w:rPr>
        <w:t>science studies</w:t>
      </w:r>
      <w:r>
        <w:rPr>
          <w:color w:val="231F20"/>
          <w:spacing w:val="-33"/>
        </w:rPr>
        <w:t xml:space="preserve"> </w:t>
      </w:r>
      <w:r>
        <w:rPr>
          <w:color w:val="231F20"/>
        </w:rPr>
        <w:t>in</w:t>
      </w:r>
      <w:r>
        <w:rPr>
          <w:color w:val="231F20"/>
          <w:spacing w:val="-32"/>
        </w:rPr>
        <w:t xml:space="preserve"> </w:t>
      </w:r>
      <w:r>
        <w:rPr>
          <w:color w:val="231F20"/>
        </w:rPr>
        <w:t>Russia</w:t>
      </w:r>
      <w:r>
        <w:rPr>
          <w:color w:val="231F20"/>
          <w:spacing w:val="-33"/>
        </w:rPr>
        <w:t xml:space="preserve"> </w:t>
      </w:r>
      <w:r>
        <w:rPr>
          <w:color w:val="231F20"/>
        </w:rPr>
        <w:t>seem</w:t>
      </w:r>
      <w:r>
        <w:rPr>
          <w:color w:val="231F20"/>
          <w:spacing w:val="-32"/>
        </w:rPr>
        <w:t xml:space="preserve"> </w:t>
      </w:r>
      <w:r>
        <w:rPr>
          <w:color w:val="231F20"/>
        </w:rPr>
        <w:t>to</w:t>
      </w:r>
      <w:r>
        <w:rPr>
          <w:color w:val="231F20"/>
          <w:spacing w:val="-33"/>
        </w:rPr>
        <w:t xml:space="preserve"> </w:t>
      </w:r>
      <w:r>
        <w:rPr>
          <w:color w:val="231F20"/>
          <w:spacing w:val="-6"/>
        </w:rPr>
        <w:t>have</w:t>
      </w:r>
      <w:r>
        <w:rPr>
          <w:color w:val="231F20"/>
          <w:spacing w:val="-32"/>
        </w:rPr>
        <w:t xml:space="preserve"> </w:t>
      </w:r>
      <w:r>
        <w:rPr>
          <w:color w:val="231F20"/>
        </w:rPr>
        <w:t>been</w:t>
      </w:r>
      <w:r>
        <w:rPr>
          <w:color w:val="231F20"/>
          <w:spacing w:val="-33"/>
        </w:rPr>
        <w:t xml:space="preserve"> </w:t>
      </w:r>
      <w:r>
        <w:rPr>
          <w:color w:val="231F20"/>
        </w:rPr>
        <w:t>absorbed</w:t>
      </w:r>
      <w:r>
        <w:rPr>
          <w:color w:val="231F20"/>
          <w:spacing w:val="-32"/>
        </w:rPr>
        <w:t xml:space="preserve"> </w:t>
      </w:r>
      <w:r>
        <w:rPr>
          <w:color w:val="231F20"/>
        </w:rPr>
        <w:t>within</w:t>
      </w:r>
      <w:r>
        <w:rPr>
          <w:color w:val="231F20"/>
          <w:spacing w:val="-33"/>
        </w:rPr>
        <w:t xml:space="preserve"> </w:t>
      </w:r>
      <w:r>
        <w:rPr>
          <w:color w:val="231F20"/>
        </w:rPr>
        <w:t>the</w:t>
      </w:r>
      <w:r>
        <w:rPr>
          <w:color w:val="231F20"/>
          <w:spacing w:val="-32"/>
        </w:rPr>
        <w:t xml:space="preserve"> </w:t>
      </w:r>
      <w:r>
        <w:rPr>
          <w:color w:val="231F20"/>
        </w:rPr>
        <w:t>STS</w:t>
      </w:r>
      <w:r>
        <w:rPr>
          <w:color w:val="231F20"/>
          <w:spacing w:val="-32"/>
        </w:rPr>
        <w:t xml:space="preserve"> </w:t>
      </w:r>
      <w:r>
        <w:rPr>
          <w:color w:val="231F20"/>
        </w:rPr>
        <w:t>field,</w:t>
      </w:r>
      <w:r>
        <w:rPr>
          <w:color w:val="231F20"/>
          <w:spacing w:val="-33"/>
        </w:rPr>
        <w:t xml:space="preserve"> </w:t>
      </w:r>
      <w:r>
        <w:rPr>
          <w:color w:val="231F20"/>
        </w:rPr>
        <w:t xml:space="preserve">adopting an STS terminology and approach. </w:t>
      </w:r>
      <w:r>
        <w:rPr>
          <w:color w:val="231F20"/>
          <w:spacing w:val="-4"/>
        </w:rPr>
        <w:t xml:space="preserve">For </w:t>
      </w:r>
      <w:r>
        <w:rPr>
          <w:color w:val="231F20"/>
        </w:rPr>
        <w:t>example, ongoing research at</w:t>
      </w:r>
      <w:r>
        <w:rPr>
          <w:color w:val="231F20"/>
          <w:spacing w:val="-36"/>
        </w:rPr>
        <w:t xml:space="preserve"> </w:t>
      </w:r>
      <w:r>
        <w:rPr>
          <w:color w:val="231F20"/>
        </w:rPr>
        <w:t>the</w:t>
      </w:r>
    </w:p>
    <w:p w14:paraId="069AD350" w14:textId="77777777" w:rsidR="00062DA5" w:rsidRDefault="00000000">
      <w:pPr>
        <w:pStyle w:val="Paragrafoelenco"/>
        <w:numPr>
          <w:ilvl w:val="0"/>
          <w:numId w:val="2"/>
        </w:numPr>
        <w:tabs>
          <w:tab w:val="left" w:pos="791"/>
        </w:tabs>
        <w:spacing w:line="216" w:lineRule="auto"/>
        <w:ind w:right="337" w:firstLine="0"/>
        <w:jc w:val="both"/>
        <w:rPr>
          <w:sz w:val="24"/>
        </w:rPr>
      </w:pPr>
      <w:r>
        <w:rPr>
          <w:color w:val="231F20"/>
          <w:spacing w:val="-7"/>
          <w:sz w:val="24"/>
        </w:rPr>
        <w:t>Vavilov</w:t>
      </w:r>
      <w:r>
        <w:rPr>
          <w:color w:val="231F20"/>
          <w:spacing w:val="-23"/>
          <w:sz w:val="24"/>
        </w:rPr>
        <w:t xml:space="preserve"> </w:t>
      </w:r>
      <w:r>
        <w:rPr>
          <w:color w:val="231F20"/>
          <w:sz w:val="24"/>
        </w:rPr>
        <w:t>Institute</w:t>
      </w:r>
      <w:r>
        <w:rPr>
          <w:color w:val="231F20"/>
          <w:spacing w:val="-22"/>
          <w:sz w:val="24"/>
        </w:rPr>
        <w:t xml:space="preserve"> </w:t>
      </w:r>
      <w:r>
        <w:rPr>
          <w:color w:val="231F20"/>
          <w:sz w:val="24"/>
        </w:rPr>
        <w:t>for</w:t>
      </w:r>
      <w:r>
        <w:rPr>
          <w:color w:val="231F20"/>
          <w:spacing w:val="-22"/>
          <w:sz w:val="24"/>
        </w:rPr>
        <w:t xml:space="preserve"> </w:t>
      </w:r>
      <w:r>
        <w:rPr>
          <w:color w:val="231F20"/>
          <w:sz w:val="24"/>
        </w:rPr>
        <w:t>the</w:t>
      </w:r>
      <w:r>
        <w:rPr>
          <w:color w:val="231F20"/>
          <w:spacing w:val="-22"/>
          <w:sz w:val="24"/>
        </w:rPr>
        <w:t xml:space="preserve"> </w:t>
      </w:r>
      <w:r>
        <w:rPr>
          <w:color w:val="231F20"/>
          <w:sz w:val="24"/>
        </w:rPr>
        <w:t>History</w:t>
      </w:r>
      <w:r>
        <w:rPr>
          <w:color w:val="231F20"/>
          <w:spacing w:val="-22"/>
          <w:sz w:val="24"/>
        </w:rPr>
        <w:t xml:space="preserve"> </w:t>
      </w:r>
      <w:r>
        <w:rPr>
          <w:color w:val="231F20"/>
          <w:sz w:val="24"/>
        </w:rPr>
        <w:t>of</w:t>
      </w:r>
      <w:r>
        <w:rPr>
          <w:color w:val="231F20"/>
          <w:spacing w:val="-6"/>
          <w:sz w:val="24"/>
        </w:rPr>
        <w:t xml:space="preserve"> </w:t>
      </w:r>
      <w:r>
        <w:rPr>
          <w:color w:val="231F20"/>
          <w:sz w:val="24"/>
        </w:rPr>
        <w:t>Science</w:t>
      </w:r>
      <w:r>
        <w:rPr>
          <w:color w:val="231F20"/>
          <w:spacing w:val="-22"/>
          <w:sz w:val="24"/>
        </w:rPr>
        <w:t xml:space="preserve"> </w:t>
      </w:r>
      <w:r>
        <w:rPr>
          <w:color w:val="231F20"/>
          <w:sz w:val="24"/>
        </w:rPr>
        <w:t>and</w:t>
      </w:r>
      <w:r>
        <w:rPr>
          <w:color w:val="231F20"/>
          <w:spacing w:val="-22"/>
          <w:sz w:val="24"/>
        </w:rPr>
        <w:t xml:space="preserve"> </w:t>
      </w:r>
      <w:r>
        <w:rPr>
          <w:color w:val="231F20"/>
          <w:spacing w:val="-5"/>
          <w:sz w:val="24"/>
        </w:rPr>
        <w:t>Technology,</w:t>
      </w:r>
      <w:r>
        <w:rPr>
          <w:color w:val="231F20"/>
          <w:spacing w:val="-22"/>
          <w:sz w:val="24"/>
        </w:rPr>
        <w:t xml:space="preserve"> </w:t>
      </w:r>
      <w:r>
        <w:rPr>
          <w:color w:val="231F20"/>
          <w:sz w:val="24"/>
        </w:rPr>
        <w:t>especially the</w:t>
      </w:r>
      <w:r>
        <w:rPr>
          <w:color w:val="231F20"/>
          <w:spacing w:val="-19"/>
          <w:sz w:val="24"/>
        </w:rPr>
        <w:t xml:space="preserve"> </w:t>
      </w:r>
      <w:r>
        <w:rPr>
          <w:color w:val="231F20"/>
          <w:sz w:val="24"/>
        </w:rPr>
        <w:t>Saint</w:t>
      </w:r>
      <w:r>
        <w:rPr>
          <w:color w:val="231F20"/>
          <w:spacing w:val="-19"/>
          <w:sz w:val="24"/>
        </w:rPr>
        <w:t xml:space="preserve"> </w:t>
      </w:r>
      <w:r>
        <w:rPr>
          <w:color w:val="231F20"/>
          <w:sz w:val="24"/>
        </w:rPr>
        <w:t>Petersburg</w:t>
      </w:r>
      <w:r>
        <w:rPr>
          <w:color w:val="231F20"/>
          <w:spacing w:val="-19"/>
          <w:sz w:val="24"/>
        </w:rPr>
        <w:t xml:space="preserve"> </w:t>
      </w:r>
      <w:r>
        <w:rPr>
          <w:color w:val="231F20"/>
          <w:sz w:val="24"/>
        </w:rPr>
        <w:t>branch</w:t>
      </w:r>
      <w:r>
        <w:rPr>
          <w:color w:val="231F20"/>
          <w:spacing w:val="-19"/>
          <w:sz w:val="24"/>
        </w:rPr>
        <w:t xml:space="preserve"> </w:t>
      </w:r>
      <w:r>
        <w:rPr>
          <w:color w:val="231F20"/>
          <w:sz w:val="24"/>
        </w:rPr>
        <w:t>directed</w:t>
      </w:r>
      <w:r>
        <w:rPr>
          <w:color w:val="231F20"/>
          <w:spacing w:val="-19"/>
          <w:sz w:val="24"/>
        </w:rPr>
        <w:t xml:space="preserve"> </w:t>
      </w:r>
      <w:r>
        <w:rPr>
          <w:color w:val="231F20"/>
          <w:sz w:val="24"/>
        </w:rPr>
        <w:t>by</w:t>
      </w:r>
      <w:r>
        <w:rPr>
          <w:color w:val="231F20"/>
          <w:spacing w:val="-19"/>
          <w:sz w:val="24"/>
        </w:rPr>
        <w:t xml:space="preserve"> </w:t>
      </w:r>
      <w:r>
        <w:rPr>
          <w:color w:val="231F20"/>
          <w:sz w:val="24"/>
        </w:rPr>
        <w:t>Nadia</w:t>
      </w:r>
      <w:r>
        <w:rPr>
          <w:color w:val="231F20"/>
          <w:spacing w:val="-19"/>
          <w:sz w:val="24"/>
        </w:rPr>
        <w:t xml:space="preserve"> </w:t>
      </w:r>
      <w:r>
        <w:rPr>
          <w:color w:val="231F20"/>
          <w:sz w:val="24"/>
        </w:rPr>
        <w:t>Asheulova,</w:t>
      </w:r>
      <w:r>
        <w:rPr>
          <w:color w:val="231F20"/>
          <w:spacing w:val="-19"/>
          <w:sz w:val="24"/>
        </w:rPr>
        <w:t xml:space="preserve"> </w:t>
      </w:r>
      <w:r>
        <w:rPr>
          <w:color w:val="231F20"/>
          <w:sz w:val="24"/>
        </w:rPr>
        <w:t>a</w:t>
      </w:r>
      <w:r>
        <w:rPr>
          <w:color w:val="231F20"/>
          <w:spacing w:val="-19"/>
          <w:sz w:val="24"/>
        </w:rPr>
        <w:t xml:space="preserve"> </w:t>
      </w:r>
      <w:r>
        <w:rPr>
          <w:color w:val="231F20"/>
          <w:sz w:val="24"/>
        </w:rPr>
        <w:t>sociologist</w:t>
      </w:r>
      <w:r>
        <w:rPr>
          <w:color w:val="231F20"/>
          <w:spacing w:val="-19"/>
          <w:sz w:val="24"/>
        </w:rPr>
        <w:t xml:space="preserve"> </w:t>
      </w:r>
      <w:r>
        <w:rPr>
          <w:color w:val="231F20"/>
          <w:sz w:val="24"/>
        </w:rPr>
        <w:t>of science</w:t>
      </w:r>
      <w:r>
        <w:rPr>
          <w:color w:val="231F20"/>
          <w:spacing w:val="-27"/>
          <w:sz w:val="24"/>
        </w:rPr>
        <w:t xml:space="preserve"> </w:t>
      </w:r>
      <w:r>
        <w:rPr>
          <w:color w:val="231F20"/>
          <w:sz w:val="24"/>
        </w:rPr>
        <w:t>and</w:t>
      </w:r>
      <w:r>
        <w:rPr>
          <w:color w:val="231F20"/>
          <w:spacing w:val="-26"/>
          <w:sz w:val="24"/>
        </w:rPr>
        <w:t xml:space="preserve"> </w:t>
      </w:r>
      <w:r>
        <w:rPr>
          <w:color w:val="231F20"/>
          <w:spacing w:val="-3"/>
          <w:sz w:val="24"/>
        </w:rPr>
        <w:t>technology,</w:t>
      </w:r>
      <w:r>
        <w:rPr>
          <w:color w:val="231F20"/>
          <w:spacing w:val="-26"/>
          <w:sz w:val="24"/>
        </w:rPr>
        <w:t xml:space="preserve"> </w:t>
      </w:r>
      <w:r>
        <w:rPr>
          <w:color w:val="231F20"/>
          <w:sz w:val="24"/>
        </w:rPr>
        <w:t>fits</w:t>
      </w:r>
      <w:r>
        <w:rPr>
          <w:color w:val="231F20"/>
          <w:spacing w:val="-27"/>
          <w:sz w:val="24"/>
        </w:rPr>
        <w:t xml:space="preserve"> </w:t>
      </w:r>
      <w:r>
        <w:rPr>
          <w:color w:val="231F20"/>
          <w:sz w:val="24"/>
        </w:rPr>
        <w:t>perfectly</w:t>
      </w:r>
      <w:r>
        <w:rPr>
          <w:color w:val="231F20"/>
          <w:spacing w:val="-26"/>
          <w:sz w:val="24"/>
        </w:rPr>
        <w:t xml:space="preserve"> </w:t>
      </w:r>
      <w:r>
        <w:rPr>
          <w:color w:val="231F20"/>
          <w:sz w:val="24"/>
        </w:rPr>
        <w:t>within</w:t>
      </w:r>
      <w:r>
        <w:rPr>
          <w:color w:val="231F20"/>
          <w:spacing w:val="-27"/>
          <w:sz w:val="24"/>
        </w:rPr>
        <w:t xml:space="preserve"> </w:t>
      </w:r>
      <w:r>
        <w:rPr>
          <w:color w:val="231F20"/>
          <w:sz w:val="24"/>
        </w:rPr>
        <w:t>the</w:t>
      </w:r>
      <w:r>
        <w:rPr>
          <w:color w:val="231F20"/>
          <w:spacing w:val="-26"/>
          <w:sz w:val="24"/>
        </w:rPr>
        <w:t xml:space="preserve"> </w:t>
      </w:r>
      <w:r>
        <w:rPr>
          <w:color w:val="231F20"/>
          <w:sz w:val="24"/>
        </w:rPr>
        <w:t>STS</w:t>
      </w:r>
      <w:r>
        <w:rPr>
          <w:color w:val="231F20"/>
          <w:spacing w:val="-26"/>
          <w:sz w:val="24"/>
        </w:rPr>
        <w:t xml:space="preserve"> </w:t>
      </w:r>
      <w:r>
        <w:rPr>
          <w:color w:val="231F20"/>
          <w:sz w:val="24"/>
        </w:rPr>
        <w:t>framework.</w:t>
      </w:r>
      <w:r>
        <w:rPr>
          <w:color w:val="231F20"/>
          <w:spacing w:val="-27"/>
          <w:sz w:val="24"/>
        </w:rPr>
        <w:t xml:space="preserve"> </w:t>
      </w:r>
      <w:r>
        <w:rPr>
          <w:color w:val="231F20"/>
          <w:sz w:val="24"/>
        </w:rPr>
        <w:t>The</w:t>
      </w:r>
      <w:r>
        <w:rPr>
          <w:color w:val="231F20"/>
          <w:spacing w:val="-26"/>
          <w:sz w:val="24"/>
        </w:rPr>
        <w:t xml:space="preserve"> </w:t>
      </w:r>
      <w:r>
        <w:rPr>
          <w:color w:val="231F20"/>
          <w:sz w:val="24"/>
        </w:rPr>
        <w:t>jour- nal</w:t>
      </w:r>
      <w:r>
        <w:rPr>
          <w:color w:val="231F20"/>
          <w:spacing w:val="-31"/>
          <w:sz w:val="24"/>
        </w:rPr>
        <w:t xml:space="preserve"> </w:t>
      </w:r>
      <w:r>
        <w:rPr>
          <w:color w:val="231F20"/>
          <w:sz w:val="24"/>
        </w:rPr>
        <w:t>founded</w:t>
      </w:r>
      <w:r>
        <w:rPr>
          <w:color w:val="231F20"/>
          <w:spacing w:val="-31"/>
          <w:sz w:val="24"/>
        </w:rPr>
        <w:t xml:space="preserve"> </w:t>
      </w:r>
      <w:r>
        <w:rPr>
          <w:color w:val="231F20"/>
          <w:sz w:val="24"/>
        </w:rPr>
        <w:t>under</w:t>
      </w:r>
      <w:r>
        <w:rPr>
          <w:color w:val="231F20"/>
          <w:spacing w:val="-31"/>
          <w:sz w:val="24"/>
        </w:rPr>
        <w:t xml:space="preserve"> </w:t>
      </w:r>
      <w:r>
        <w:rPr>
          <w:color w:val="231F20"/>
          <w:sz w:val="24"/>
        </w:rPr>
        <w:t>the</w:t>
      </w:r>
      <w:r>
        <w:rPr>
          <w:color w:val="231F20"/>
          <w:spacing w:val="-31"/>
          <w:sz w:val="24"/>
        </w:rPr>
        <w:t xml:space="preserve"> </w:t>
      </w:r>
      <w:r>
        <w:rPr>
          <w:color w:val="231F20"/>
          <w:sz w:val="24"/>
        </w:rPr>
        <w:t>initiative</w:t>
      </w:r>
      <w:r>
        <w:rPr>
          <w:color w:val="231F20"/>
          <w:spacing w:val="-31"/>
          <w:sz w:val="24"/>
        </w:rPr>
        <w:t xml:space="preserve"> </w:t>
      </w:r>
      <w:r>
        <w:rPr>
          <w:color w:val="231F20"/>
          <w:sz w:val="24"/>
        </w:rPr>
        <w:t>of</w:t>
      </w:r>
      <w:r>
        <w:rPr>
          <w:color w:val="231F20"/>
          <w:spacing w:val="-16"/>
          <w:sz w:val="24"/>
        </w:rPr>
        <w:t xml:space="preserve"> </w:t>
      </w:r>
      <w:r>
        <w:rPr>
          <w:color w:val="231F20"/>
          <w:sz w:val="24"/>
        </w:rPr>
        <w:t>the</w:t>
      </w:r>
      <w:r>
        <w:rPr>
          <w:color w:val="231F20"/>
          <w:spacing w:val="-31"/>
          <w:sz w:val="24"/>
        </w:rPr>
        <w:t xml:space="preserve"> </w:t>
      </w:r>
      <w:r>
        <w:rPr>
          <w:color w:val="231F20"/>
          <w:spacing w:val="-7"/>
          <w:sz w:val="24"/>
        </w:rPr>
        <w:t>Vavilov</w:t>
      </w:r>
      <w:r>
        <w:rPr>
          <w:color w:val="231F20"/>
          <w:spacing w:val="-31"/>
          <w:sz w:val="24"/>
        </w:rPr>
        <w:t xml:space="preserve"> </w:t>
      </w:r>
      <w:r>
        <w:rPr>
          <w:color w:val="231F20"/>
          <w:sz w:val="24"/>
        </w:rPr>
        <w:t>Institute</w:t>
      </w:r>
      <w:r>
        <w:rPr>
          <w:color w:val="231F20"/>
          <w:spacing w:val="-31"/>
          <w:sz w:val="24"/>
        </w:rPr>
        <w:t xml:space="preserve"> </w:t>
      </w:r>
      <w:r>
        <w:rPr>
          <w:color w:val="231F20"/>
          <w:sz w:val="24"/>
        </w:rPr>
        <w:t>is</w:t>
      </w:r>
      <w:r>
        <w:rPr>
          <w:color w:val="231F20"/>
          <w:spacing w:val="-30"/>
          <w:sz w:val="24"/>
        </w:rPr>
        <w:t xml:space="preserve"> </w:t>
      </w:r>
      <w:r>
        <w:rPr>
          <w:color w:val="231F20"/>
          <w:sz w:val="24"/>
        </w:rPr>
        <w:t>entitled</w:t>
      </w:r>
      <w:r>
        <w:rPr>
          <w:color w:val="231F20"/>
          <w:spacing w:val="-31"/>
          <w:sz w:val="24"/>
        </w:rPr>
        <w:t xml:space="preserve"> </w:t>
      </w:r>
      <w:r>
        <w:rPr>
          <w:i/>
          <w:color w:val="231F20"/>
          <w:spacing w:val="-3"/>
          <w:sz w:val="24"/>
        </w:rPr>
        <w:t xml:space="preserve">Sociology </w:t>
      </w:r>
      <w:r>
        <w:rPr>
          <w:i/>
          <w:color w:val="231F20"/>
          <w:w w:val="95"/>
          <w:sz w:val="24"/>
        </w:rPr>
        <w:t>of</w:t>
      </w:r>
      <w:r>
        <w:rPr>
          <w:i/>
          <w:color w:val="231F20"/>
          <w:spacing w:val="-3"/>
          <w:w w:val="95"/>
          <w:sz w:val="24"/>
        </w:rPr>
        <w:t xml:space="preserve"> </w:t>
      </w:r>
      <w:r>
        <w:rPr>
          <w:i/>
          <w:color w:val="231F20"/>
          <w:w w:val="95"/>
          <w:sz w:val="24"/>
        </w:rPr>
        <w:t>Science</w:t>
      </w:r>
      <w:r>
        <w:rPr>
          <w:i/>
          <w:color w:val="231F20"/>
          <w:spacing w:val="-27"/>
          <w:w w:val="95"/>
          <w:sz w:val="24"/>
        </w:rPr>
        <w:t xml:space="preserve"> </w:t>
      </w:r>
      <w:r>
        <w:rPr>
          <w:i/>
          <w:color w:val="231F20"/>
          <w:w w:val="95"/>
          <w:sz w:val="24"/>
        </w:rPr>
        <w:t>and</w:t>
      </w:r>
      <w:r>
        <w:rPr>
          <w:i/>
          <w:color w:val="231F20"/>
          <w:spacing w:val="-27"/>
          <w:w w:val="95"/>
          <w:sz w:val="24"/>
        </w:rPr>
        <w:t xml:space="preserve"> </w:t>
      </w:r>
      <w:r>
        <w:rPr>
          <w:i/>
          <w:color w:val="231F20"/>
          <w:w w:val="95"/>
          <w:sz w:val="24"/>
        </w:rPr>
        <w:t>Technology</w:t>
      </w:r>
      <w:r>
        <w:rPr>
          <w:i/>
          <w:color w:val="231F20"/>
          <w:spacing w:val="-39"/>
          <w:w w:val="95"/>
          <w:sz w:val="24"/>
        </w:rPr>
        <w:t xml:space="preserve"> </w:t>
      </w:r>
      <w:r>
        <w:rPr>
          <w:color w:val="231F20"/>
          <w:w w:val="95"/>
          <w:position w:val="7"/>
          <w:sz w:val="16"/>
        </w:rPr>
        <w:t>82</w:t>
      </w:r>
      <w:r>
        <w:rPr>
          <w:color w:val="231F20"/>
          <w:spacing w:val="-5"/>
          <w:w w:val="95"/>
          <w:position w:val="7"/>
          <w:sz w:val="16"/>
        </w:rPr>
        <w:t xml:space="preserve"> </w:t>
      </w:r>
      <w:r>
        <w:rPr>
          <w:color w:val="231F20"/>
          <w:w w:val="95"/>
          <w:sz w:val="24"/>
        </w:rPr>
        <w:t>and</w:t>
      </w:r>
      <w:r>
        <w:rPr>
          <w:color w:val="231F20"/>
          <w:spacing w:val="-25"/>
          <w:w w:val="95"/>
          <w:sz w:val="24"/>
        </w:rPr>
        <w:t xml:space="preserve"> </w:t>
      </w:r>
      <w:r>
        <w:rPr>
          <w:color w:val="231F20"/>
          <w:w w:val="95"/>
          <w:sz w:val="24"/>
        </w:rPr>
        <w:t>does</w:t>
      </w:r>
      <w:r>
        <w:rPr>
          <w:color w:val="231F20"/>
          <w:spacing w:val="-25"/>
          <w:w w:val="95"/>
          <w:sz w:val="24"/>
        </w:rPr>
        <w:t xml:space="preserve"> </w:t>
      </w:r>
      <w:r>
        <w:rPr>
          <w:color w:val="231F20"/>
          <w:w w:val="95"/>
          <w:sz w:val="24"/>
        </w:rPr>
        <w:t>seem</w:t>
      </w:r>
      <w:r>
        <w:rPr>
          <w:color w:val="231F20"/>
          <w:spacing w:val="-24"/>
          <w:w w:val="95"/>
          <w:sz w:val="24"/>
        </w:rPr>
        <w:t xml:space="preserve"> </w:t>
      </w:r>
      <w:r>
        <w:rPr>
          <w:color w:val="231F20"/>
          <w:w w:val="95"/>
          <w:sz w:val="24"/>
        </w:rPr>
        <w:t>to</w:t>
      </w:r>
      <w:r>
        <w:rPr>
          <w:color w:val="231F20"/>
          <w:spacing w:val="-25"/>
          <w:w w:val="95"/>
          <w:sz w:val="24"/>
        </w:rPr>
        <w:t xml:space="preserve"> </w:t>
      </w:r>
      <w:r>
        <w:rPr>
          <w:color w:val="231F20"/>
          <w:spacing w:val="-6"/>
          <w:w w:val="95"/>
          <w:sz w:val="24"/>
        </w:rPr>
        <w:t>have</w:t>
      </w:r>
      <w:r>
        <w:rPr>
          <w:color w:val="231F20"/>
          <w:spacing w:val="-25"/>
          <w:w w:val="95"/>
          <w:sz w:val="24"/>
        </w:rPr>
        <w:t xml:space="preserve"> </w:t>
      </w:r>
      <w:r>
        <w:rPr>
          <w:color w:val="231F20"/>
          <w:w w:val="95"/>
          <w:sz w:val="24"/>
        </w:rPr>
        <w:t>“</w:t>
      </w:r>
      <w:r>
        <w:rPr>
          <w:i/>
          <w:color w:val="231F20"/>
          <w:w w:val="95"/>
          <w:sz w:val="24"/>
        </w:rPr>
        <w:t>naukovedenie</w:t>
      </w:r>
      <w:r>
        <w:rPr>
          <w:color w:val="231F20"/>
          <w:w w:val="95"/>
          <w:sz w:val="24"/>
        </w:rPr>
        <w:t>”</w:t>
      </w:r>
      <w:r>
        <w:rPr>
          <w:color w:val="231F20"/>
          <w:spacing w:val="-24"/>
          <w:w w:val="95"/>
          <w:sz w:val="24"/>
        </w:rPr>
        <w:t xml:space="preserve"> </w:t>
      </w:r>
      <w:r>
        <w:rPr>
          <w:color w:val="231F20"/>
          <w:w w:val="95"/>
          <w:sz w:val="24"/>
        </w:rPr>
        <w:t>among</w:t>
      </w:r>
      <w:r>
        <w:rPr>
          <w:color w:val="231F20"/>
          <w:spacing w:val="-25"/>
          <w:w w:val="95"/>
          <w:sz w:val="24"/>
        </w:rPr>
        <w:t xml:space="preserve"> </w:t>
      </w:r>
      <w:r>
        <w:rPr>
          <w:color w:val="231F20"/>
          <w:w w:val="95"/>
          <w:sz w:val="24"/>
        </w:rPr>
        <w:t xml:space="preserve">its </w:t>
      </w:r>
      <w:r>
        <w:rPr>
          <w:color w:val="231F20"/>
          <w:sz w:val="24"/>
        </w:rPr>
        <w:t>subjects</w:t>
      </w:r>
      <w:r>
        <w:rPr>
          <w:color w:val="231F20"/>
          <w:spacing w:val="-16"/>
          <w:sz w:val="24"/>
        </w:rPr>
        <w:t xml:space="preserve"> </w:t>
      </w:r>
      <w:r>
        <w:rPr>
          <w:color w:val="231F20"/>
          <w:spacing w:val="-4"/>
          <w:sz w:val="24"/>
        </w:rPr>
        <w:t>(even</w:t>
      </w:r>
      <w:r>
        <w:rPr>
          <w:color w:val="231F20"/>
          <w:spacing w:val="-15"/>
          <w:sz w:val="24"/>
        </w:rPr>
        <w:t xml:space="preserve"> </w:t>
      </w:r>
      <w:r>
        <w:rPr>
          <w:color w:val="231F20"/>
          <w:sz w:val="24"/>
        </w:rPr>
        <w:t>though</w:t>
      </w:r>
      <w:r>
        <w:rPr>
          <w:color w:val="231F20"/>
          <w:spacing w:val="-15"/>
          <w:sz w:val="24"/>
        </w:rPr>
        <w:t xml:space="preserve"> </w:t>
      </w:r>
      <w:r>
        <w:rPr>
          <w:color w:val="231F20"/>
          <w:sz w:val="24"/>
        </w:rPr>
        <w:t>the</w:t>
      </w:r>
      <w:r>
        <w:rPr>
          <w:color w:val="231F20"/>
          <w:spacing w:val="-16"/>
          <w:sz w:val="24"/>
        </w:rPr>
        <w:t xml:space="preserve"> </w:t>
      </w:r>
      <w:r>
        <w:rPr>
          <w:color w:val="231F20"/>
          <w:sz w:val="24"/>
        </w:rPr>
        <w:t>journal</w:t>
      </w:r>
      <w:r>
        <w:rPr>
          <w:color w:val="231F20"/>
          <w:spacing w:val="-15"/>
          <w:sz w:val="24"/>
        </w:rPr>
        <w:t xml:space="preserve"> </w:t>
      </w:r>
      <w:r>
        <w:rPr>
          <w:color w:val="231F20"/>
          <w:sz w:val="24"/>
        </w:rPr>
        <w:t>has</w:t>
      </w:r>
      <w:r>
        <w:rPr>
          <w:color w:val="231F20"/>
          <w:spacing w:val="-15"/>
          <w:sz w:val="24"/>
        </w:rPr>
        <w:t xml:space="preserve"> </w:t>
      </w:r>
      <w:r>
        <w:rPr>
          <w:color w:val="231F20"/>
          <w:sz w:val="24"/>
        </w:rPr>
        <w:t>very</w:t>
      </w:r>
      <w:r>
        <w:rPr>
          <w:color w:val="231F20"/>
          <w:spacing w:val="-16"/>
          <w:sz w:val="24"/>
        </w:rPr>
        <w:t xml:space="preserve"> </w:t>
      </w:r>
      <w:r>
        <w:rPr>
          <w:color w:val="231F20"/>
          <w:spacing w:val="-3"/>
          <w:sz w:val="24"/>
        </w:rPr>
        <w:t>few</w:t>
      </w:r>
      <w:r>
        <w:rPr>
          <w:color w:val="231F20"/>
          <w:spacing w:val="-15"/>
          <w:sz w:val="24"/>
        </w:rPr>
        <w:t xml:space="preserve"> </w:t>
      </w:r>
      <w:r>
        <w:rPr>
          <w:color w:val="231F20"/>
          <w:sz w:val="24"/>
        </w:rPr>
        <w:t>international</w:t>
      </w:r>
      <w:r>
        <w:rPr>
          <w:color w:val="231F20"/>
          <w:spacing w:val="-15"/>
          <w:sz w:val="24"/>
        </w:rPr>
        <w:t xml:space="preserve"> </w:t>
      </w:r>
      <w:r>
        <w:rPr>
          <w:color w:val="231F20"/>
          <w:sz w:val="24"/>
        </w:rPr>
        <w:t>members</w:t>
      </w:r>
      <w:r>
        <w:rPr>
          <w:color w:val="231F20"/>
          <w:spacing w:val="-15"/>
          <w:sz w:val="24"/>
        </w:rPr>
        <w:t xml:space="preserve"> </w:t>
      </w:r>
      <w:r>
        <w:rPr>
          <w:color w:val="231F20"/>
          <w:sz w:val="24"/>
        </w:rPr>
        <w:t>and the majority of scholars on the editorial board are based in Russian uni- versities</w:t>
      </w:r>
      <w:r>
        <w:rPr>
          <w:color w:val="231F20"/>
          <w:spacing w:val="-26"/>
          <w:sz w:val="24"/>
        </w:rPr>
        <w:t xml:space="preserve"> </w:t>
      </w:r>
      <w:r>
        <w:rPr>
          <w:color w:val="231F20"/>
          <w:sz w:val="24"/>
        </w:rPr>
        <w:t>and</w:t>
      </w:r>
      <w:r>
        <w:rPr>
          <w:color w:val="231F20"/>
          <w:spacing w:val="-25"/>
          <w:sz w:val="24"/>
        </w:rPr>
        <w:t xml:space="preserve"> </w:t>
      </w:r>
      <w:r>
        <w:rPr>
          <w:color w:val="231F20"/>
          <w:sz w:val="24"/>
        </w:rPr>
        <w:t>institutions).</w:t>
      </w:r>
      <w:r>
        <w:rPr>
          <w:color w:val="231F20"/>
          <w:spacing w:val="-25"/>
          <w:sz w:val="24"/>
        </w:rPr>
        <w:t xml:space="preserve"> </w:t>
      </w:r>
      <w:r>
        <w:rPr>
          <w:i/>
          <w:color w:val="231F20"/>
          <w:sz w:val="24"/>
        </w:rPr>
        <w:t>Naukovedenie</w:t>
      </w:r>
      <w:r>
        <w:rPr>
          <w:i/>
          <w:color w:val="231F20"/>
          <w:spacing w:val="-25"/>
          <w:sz w:val="24"/>
        </w:rPr>
        <w:t xml:space="preserve"> </w:t>
      </w:r>
      <w:r>
        <w:rPr>
          <w:color w:val="231F20"/>
          <w:sz w:val="24"/>
        </w:rPr>
        <w:t>seems</w:t>
      </w:r>
      <w:r>
        <w:rPr>
          <w:color w:val="231F20"/>
          <w:spacing w:val="-26"/>
          <w:sz w:val="24"/>
        </w:rPr>
        <w:t xml:space="preserve"> </w:t>
      </w:r>
      <w:r>
        <w:rPr>
          <w:color w:val="231F20"/>
          <w:sz w:val="24"/>
        </w:rPr>
        <w:t>to</w:t>
      </w:r>
      <w:r>
        <w:rPr>
          <w:color w:val="231F20"/>
          <w:spacing w:val="-25"/>
          <w:sz w:val="24"/>
        </w:rPr>
        <w:t xml:space="preserve"> </w:t>
      </w:r>
      <w:r>
        <w:rPr>
          <w:color w:val="231F20"/>
          <w:sz w:val="24"/>
        </w:rPr>
        <w:t>be</w:t>
      </w:r>
      <w:r>
        <w:rPr>
          <w:color w:val="231F20"/>
          <w:spacing w:val="-25"/>
          <w:sz w:val="24"/>
        </w:rPr>
        <w:t xml:space="preserve"> </w:t>
      </w:r>
      <w:r>
        <w:rPr>
          <w:color w:val="231F20"/>
          <w:sz w:val="24"/>
        </w:rPr>
        <w:t>an</w:t>
      </w:r>
      <w:r>
        <w:rPr>
          <w:color w:val="231F20"/>
          <w:spacing w:val="-25"/>
          <w:sz w:val="24"/>
        </w:rPr>
        <w:t xml:space="preserve"> </w:t>
      </w:r>
      <w:r>
        <w:rPr>
          <w:color w:val="231F20"/>
          <w:sz w:val="24"/>
        </w:rPr>
        <w:t>outdated</w:t>
      </w:r>
      <w:r>
        <w:rPr>
          <w:color w:val="231F20"/>
          <w:spacing w:val="-25"/>
          <w:sz w:val="24"/>
        </w:rPr>
        <w:t xml:space="preserve"> </w:t>
      </w:r>
      <w:r>
        <w:rPr>
          <w:color w:val="231F20"/>
          <w:sz w:val="24"/>
        </w:rPr>
        <w:t>term</w:t>
      </w:r>
      <w:r>
        <w:rPr>
          <w:color w:val="231F20"/>
          <w:spacing w:val="-26"/>
          <w:sz w:val="24"/>
        </w:rPr>
        <w:t xml:space="preserve"> </w:t>
      </w:r>
      <w:r>
        <w:rPr>
          <w:color w:val="231F20"/>
          <w:sz w:val="24"/>
        </w:rPr>
        <w:t>that does</w:t>
      </w:r>
      <w:r>
        <w:rPr>
          <w:color w:val="231F20"/>
          <w:spacing w:val="-13"/>
          <w:sz w:val="24"/>
        </w:rPr>
        <w:t xml:space="preserve"> </w:t>
      </w:r>
      <w:r>
        <w:rPr>
          <w:color w:val="231F20"/>
          <w:sz w:val="24"/>
        </w:rPr>
        <w:t>not</w:t>
      </w:r>
      <w:r>
        <w:rPr>
          <w:color w:val="231F20"/>
          <w:spacing w:val="-12"/>
          <w:sz w:val="24"/>
        </w:rPr>
        <w:t xml:space="preserve"> </w:t>
      </w:r>
      <w:r>
        <w:rPr>
          <w:color w:val="231F20"/>
          <w:sz w:val="24"/>
        </w:rPr>
        <w:t>reflect</w:t>
      </w:r>
      <w:r>
        <w:rPr>
          <w:color w:val="231F20"/>
          <w:spacing w:val="-12"/>
          <w:sz w:val="24"/>
        </w:rPr>
        <w:t xml:space="preserve"> </w:t>
      </w:r>
      <w:r>
        <w:rPr>
          <w:color w:val="231F20"/>
          <w:sz w:val="24"/>
        </w:rPr>
        <w:t>the</w:t>
      </w:r>
      <w:r>
        <w:rPr>
          <w:color w:val="231F20"/>
          <w:spacing w:val="-12"/>
          <w:sz w:val="24"/>
        </w:rPr>
        <w:t xml:space="preserve"> </w:t>
      </w:r>
      <w:r>
        <w:rPr>
          <w:color w:val="231F20"/>
          <w:sz w:val="24"/>
        </w:rPr>
        <w:t>state</w:t>
      </w:r>
      <w:r>
        <w:rPr>
          <w:color w:val="231F20"/>
          <w:spacing w:val="-12"/>
          <w:sz w:val="24"/>
        </w:rPr>
        <w:t xml:space="preserve"> </w:t>
      </w:r>
      <w:r>
        <w:rPr>
          <w:color w:val="231F20"/>
          <w:sz w:val="24"/>
        </w:rPr>
        <w:t>of</w:t>
      </w:r>
      <w:r>
        <w:rPr>
          <w:color w:val="231F20"/>
          <w:spacing w:val="12"/>
          <w:sz w:val="24"/>
        </w:rPr>
        <w:t xml:space="preserve"> </w:t>
      </w:r>
      <w:r>
        <w:rPr>
          <w:color w:val="231F20"/>
          <w:sz w:val="24"/>
        </w:rPr>
        <w:t>the</w:t>
      </w:r>
      <w:r>
        <w:rPr>
          <w:color w:val="231F20"/>
          <w:spacing w:val="-12"/>
          <w:sz w:val="24"/>
        </w:rPr>
        <w:t xml:space="preserve"> </w:t>
      </w:r>
      <w:r>
        <w:rPr>
          <w:color w:val="231F20"/>
          <w:sz w:val="24"/>
        </w:rPr>
        <w:t>art</w:t>
      </w:r>
      <w:r>
        <w:rPr>
          <w:color w:val="231F20"/>
          <w:spacing w:val="-12"/>
          <w:sz w:val="24"/>
        </w:rPr>
        <w:t xml:space="preserve"> </w:t>
      </w:r>
      <w:r>
        <w:rPr>
          <w:color w:val="231F20"/>
          <w:sz w:val="24"/>
        </w:rPr>
        <w:t>in</w:t>
      </w:r>
      <w:r>
        <w:rPr>
          <w:color w:val="231F20"/>
          <w:spacing w:val="-13"/>
          <w:sz w:val="24"/>
        </w:rPr>
        <w:t xml:space="preserve"> </w:t>
      </w:r>
      <w:r>
        <w:rPr>
          <w:color w:val="231F20"/>
          <w:sz w:val="24"/>
        </w:rPr>
        <w:t>current</w:t>
      </w:r>
      <w:r>
        <w:rPr>
          <w:color w:val="231F20"/>
          <w:spacing w:val="-12"/>
          <w:sz w:val="24"/>
        </w:rPr>
        <w:t xml:space="preserve"> </w:t>
      </w:r>
      <w:r>
        <w:rPr>
          <w:color w:val="231F20"/>
          <w:sz w:val="24"/>
        </w:rPr>
        <w:t>science</w:t>
      </w:r>
      <w:r>
        <w:rPr>
          <w:color w:val="231F20"/>
          <w:spacing w:val="-12"/>
          <w:sz w:val="24"/>
        </w:rPr>
        <w:t xml:space="preserve"> </w:t>
      </w:r>
      <w:r>
        <w:rPr>
          <w:color w:val="231F20"/>
          <w:sz w:val="24"/>
        </w:rPr>
        <w:t>studies.</w:t>
      </w:r>
      <w:r>
        <w:rPr>
          <w:color w:val="231F20"/>
          <w:spacing w:val="-12"/>
          <w:sz w:val="24"/>
        </w:rPr>
        <w:t xml:space="preserve"> </w:t>
      </w:r>
      <w:r>
        <w:rPr>
          <w:color w:val="231F20"/>
          <w:sz w:val="24"/>
        </w:rPr>
        <w:t>It</w:t>
      </w:r>
      <w:r>
        <w:rPr>
          <w:color w:val="231F20"/>
          <w:spacing w:val="-12"/>
          <w:sz w:val="24"/>
        </w:rPr>
        <w:t xml:space="preserve"> </w:t>
      </w:r>
      <w:r>
        <w:rPr>
          <w:color w:val="231F20"/>
          <w:sz w:val="24"/>
        </w:rPr>
        <w:t>is</w:t>
      </w:r>
      <w:r>
        <w:rPr>
          <w:color w:val="231F20"/>
          <w:spacing w:val="-12"/>
          <w:sz w:val="24"/>
        </w:rPr>
        <w:t xml:space="preserve"> </w:t>
      </w:r>
      <w:r>
        <w:rPr>
          <w:color w:val="231F20"/>
          <w:sz w:val="24"/>
        </w:rPr>
        <w:t>more</w:t>
      </w:r>
      <w:r>
        <w:rPr>
          <w:color w:val="231F20"/>
          <w:spacing w:val="-12"/>
          <w:sz w:val="24"/>
        </w:rPr>
        <w:t xml:space="preserve"> </w:t>
      </w:r>
      <w:r>
        <w:rPr>
          <w:color w:val="231F20"/>
          <w:sz w:val="24"/>
        </w:rPr>
        <w:t>of an</w:t>
      </w:r>
      <w:r>
        <w:rPr>
          <w:color w:val="231F20"/>
          <w:spacing w:val="-17"/>
          <w:sz w:val="24"/>
        </w:rPr>
        <w:t xml:space="preserve"> </w:t>
      </w:r>
      <w:r>
        <w:rPr>
          <w:color w:val="231F20"/>
          <w:sz w:val="24"/>
        </w:rPr>
        <w:t>object</w:t>
      </w:r>
      <w:r>
        <w:rPr>
          <w:color w:val="231F20"/>
          <w:spacing w:val="-17"/>
          <w:sz w:val="24"/>
        </w:rPr>
        <w:t xml:space="preserve"> </w:t>
      </w:r>
      <w:r>
        <w:rPr>
          <w:color w:val="231F20"/>
          <w:sz w:val="24"/>
        </w:rPr>
        <w:t>of</w:t>
      </w:r>
      <w:r>
        <w:rPr>
          <w:color w:val="231F20"/>
          <w:spacing w:val="3"/>
          <w:sz w:val="24"/>
        </w:rPr>
        <w:t xml:space="preserve"> </w:t>
      </w:r>
      <w:r>
        <w:rPr>
          <w:color w:val="231F20"/>
          <w:sz w:val="24"/>
        </w:rPr>
        <w:t>historical</w:t>
      </w:r>
      <w:r>
        <w:rPr>
          <w:color w:val="231F20"/>
          <w:spacing w:val="-17"/>
          <w:sz w:val="24"/>
        </w:rPr>
        <w:t xml:space="preserve"> </w:t>
      </w:r>
      <w:r>
        <w:rPr>
          <w:color w:val="231F20"/>
          <w:sz w:val="24"/>
        </w:rPr>
        <w:t>analysis</w:t>
      </w:r>
      <w:r>
        <w:rPr>
          <w:color w:val="231F20"/>
          <w:spacing w:val="-16"/>
          <w:sz w:val="24"/>
        </w:rPr>
        <w:t xml:space="preserve"> </w:t>
      </w:r>
      <w:r>
        <w:rPr>
          <w:color w:val="231F20"/>
          <w:sz w:val="24"/>
        </w:rPr>
        <w:t>that</w:t>
      </w:r>
      <w:r>
        <w:rPr>
          <w:color w:val="231F20"/>
          <w:spacing w:val="-17"/>
          <w:sz w:val="24"/>
        </w:rPr>
        <w:t xml:space="preserve"> </w:t>
      </w:r>
      <w:r>
        <w:rPr>
          <w:color w:val="231F20"/>
          <w:sz w:val="24"/>
        </w:rPr>
        <w:t>is</w:t>
      </w:r>
      <w:r>
        <w:rPr>
          <w:color w:val="231F20"/>
          <w:spacing w:val="-17"/>
          <w:sz w:val="24"/>
        </w:rPr>
        <w:t xml:space="preserve"> </w:t>
      </w:r>
      <w:r>
        <w:rPr>
          <w:color w:val="231F20"/>
          <w:spacing w:val="-3"/>
          <w:sz w:val="24"/>
        </w:rPr>
        <w:t>now</w:t>
      </w:r>
      <w:r>
        <w:rPr>
          <w:color w:val="231F20"/>
          <w:spacing w:val="-17"/>
          <w:sz w:val="24"/>
        </w:rPr>
        <w:t xml:space="preserve"> </w:t>
      </w:r>
      <w:r>
        <w:rPr>
          <w:color w:val="231F20"/>
          <w:sz w:val="24"/>
        </w:rPr>
        <w:t>referred</w:t>
      </w:r>
      <w:r>
        <w:rPr>
          <w:color w:val="231F20"/>
          <w:spacing w:val="-17"/>
          <w:sz w:val="24"/>
        </w:rPr>
        <w:t xml:space="preserve"> </w:t>
      </w:r>
      <w:r>
        <w:rPr>
          <w:color w:val="231F20"/>
          <w:sz w:val="24"/>
        </w:rPr>
        <w:t>back</w:t>
      </w:r>
      <w:r>
        <w:rPr>
          <w:color w:val="231F20"/>
          <w:spacing w:val="-17"/>
          <w:sz w:val="24"/>
        </w:rPr>
        <w:t xml:space="preserve"> </w:t>
      </w:r>
      <w:r>
        <w:rPr>
          <w:color w:val="231F20"/>
          <w:sz w:val="24"/>
        </w:rPr>
        <w:t>to</w:t>
      </w:r>
      <w:r>
        <w:rPr>
          <w:color w:val="231F20"/>
          <w:spacing w:val="-16"/>
          <w:sz w:val="24"/>
        </w:rPr>
        <w:t xml:space="preserve"> </w:t>
      </w:r>
      <w:r>
        <w:rPr>
          <w:color w:val="231F20"/>
          <w:sz w:val="24"/>
        </w:rPr>
        <w:t>the</w:t>
      </w:r>
      <w:r>
        <w:rPr>
          <w:color w:val="231F20"/>
          <w:spacing w:val="-17"/>
          <w:sz w:val="24"/>
        </w:rPr>
        <w:t xml:space="preserve"> </w:t>
      </w:r>
      <w:r>
        <w:rPr>
          <w:color w:val="231F20"/>
          <w:sz w:val="24"/>
        </w:rPr>
        <w:t>“science</w:t>
      </w:r>
      <w:r>
        <w:rPr>
          <w:color w:val="231F20"/>
          <w:spacing w:val="-17"/>
          <w:sz w:val="24"/>
        </w:rPr>
        <w:t xml:space="preserve"> </w:t>
      </w:r>
      <w:r>
        <w:rPr>
          <w:color w:val="231F20"/>
          <w:sz w:val="24"/>
        </w:rPr>
        <w:t>of science”</w:t>
      </w:r>
      <w:r>
        <w:rPr>
          <w:color w:val="231F20"/>
          <w:spacing w:val="-23"/>
          <w:sz w:val="24"/>
        </w:rPr>
        <w:t xml:space="preserve"> </w:t>
      </w:r>
      <w:r>
        <w:rPr>
          <w:color w:val="231F20"/>
          <w:sz w:val="24"/>
        </w:rPr>
        <w:t>than</w:t>
      </w:r>
      <w:r>
        <w:rPr>
          <w:color w:val="231F20"/>
          <w:spacing w:val="-22"/>
          <w:sz w:val="24"/>
        </w:rPr>
        <w:t xml:space="preserve"> </w:t>
      </w:r>
      <w:r>
        <w:rPr>
          <w:color w:val="231F20"/>
          <w:sz w:val="24"/>
        </w:rPr>
        <w:t>a</w:t>
      </w:r>
      <w:r>
        <w:rPr>
          <w:color w:val="231F20"/>
          <w:spacing w:val="-22"/>
          <w:sz w:val="24"/>
        </w:rPr>
        <w:t xml:space="preserve"> </w:t>
      </w:r>
      <w:r>
        <w:rPr>
          <w:color w:val="231F20"/>
          <w:sz w:val="24"/>
        </w:rPr>
        <w:t>research</w:t>
      </w:r>
      <w:r>
        <w:rPr>
          <w:color w:val="231F20"/>
          <w:spacing w:val="-22"/>
          <w:sz w:val="24"/>
        </w:rPr>
        <w:t xml:space="preserve"> </w:t>
      </w:r>
      <w:r>
        <w:rPr>
          <w:color w:val="231F20"/>
          <w:sz w:val="24"/>
        </w:rPr>
        <w:t>trajectory</w:t>
      </w:r>
      <w:r>
        <w:rPr>
          <w:color w:val="231F20"/>
          <w:spacing w:val="-22"/>
          <w:sz w:val="24"/>
        </w:rPr>
        <w:t xml:space="preserve"> </w:t>
      </w:r>
      <w:r>
        <w:rPr>
          <w:color w:val="231F20"/>
          <w:sz w:val="24"/>
        </w:rPr>
        <w:t>that</w:t>
      </w:r>
      <w:r>
        <w:rPr>
          <w:color w:val="231F20"/>
          <w:spacing w:val="-22"/>
          <w:sz w:val="24"/>
        </w:rPr>
        <w:t xml:space="preserve"> </w:t>
      </w:r>
      <w:r>
        <w:rPr>
          <w:color w:val="231F20"/>
          <w:sz w:val="24"/>
        </w:rPr>
        <w:t>is</w:t>
      </w:r>
      <w:r>
        <w:rPr>
          <w:color w:val="231F20"/>
          <w:spacing w:val="-22"/>
          <w:sz w:val="24"/>
        </w:rPr>
        <w:t xml:space="preserve"> </w:t>
      </w:r>
      <w:r>
        <w:rPr>
          <w:color w:val="231F20"/>
          <w:sz w:val="24"/>
        </w:rPr>
        <w:t>still</w:t>
      </w:r>
      <w:r>
        <w:rPr>
          <w:color w:val="231F20"/>
          <w:spacing w:val="-23"/>
          <w:sz w:val="24"/>
        </w:rPr>
        <w:t xml:space="preserve"> </w:t>
      </w:r>
      <w:r>
        <w:rPr>
          <w:color w:val="231F20"/>
          <w:spacing w:val="-4"/>
          <w:sz w:val="24"/>
        </w:rPr>
        <w:t>alive</w:t>
      </w:r>
      <w:r>
        <w:rPr>
          <w:color w:val="231F20"/>
          <w:spacing w:val="-22"/>
          <w:sz w:val="24"/>
        </w:rPr>
        <w:t xml:space="preserve"> </w:t>
      </w:r>
      <w:r>
        <w:rPr>
          <w:color w:val="231F20"/>
          <w:sz w:val="24"/>
        </w:rPr>
        <w:t>in</w:t>
      </w:r>
      <w:r>
        <w:rPr>
          <w:color w:val="231F20"/>
          <w:spacing w:val="-22"/>
          <w:sz w:val="24"/>
        </w:rPr>
        <w:t xml:space="preserve"> </w:t>
      </w:r>
      <w:r>
        <w:rPr>
          <w:color w:val="231F20"/>
          <w:sz w:val="24"/>
        </w:rPr>
        <w:t>an</w:t>
      </w:r>
      <w:r>
        <w:rPr>
          <w:color w:val="231F20"/>
          <w:spacing w:val="-22"/>
          <w:sz w:val="24"/>
        </w:rPr>
        <w:t xml:space="preserve"> </w:t>
      </w:r>
      <w:r>
        <w:rPr>
          <w:color w:val="231F20"/>
          <w:spacing w:val="-5"/>
          <w:sz w:val="24"/>
        </w:rPr>
        <w:t>evolved</w:t>
      </w:r>
      <w:r>
        <w:rPr>
          <w:color w:val="231F20"/>
          <w:spacing w:val="-22"/>
          <w:sz w:val="24"/>
        </w:rPr>
        <w:t xml:space="preserve"> </w:t>
      </w:r>
      <w:r>
        <w:rPr>
          <w:color w:val="231F20"/>
          <w:sz w:val="24"/>
        </w:rPr>
        <w:t>form.</w:t>
      </w:r>
      <w:r>
        <w:rPr>
          <w:color w:val="231F20"/>
          <w:spacing w:val="-22"/>
          <w:sz w:val="24"/>
        </w:rPr>
        <w:t xml:space="preserve"> </w:t>
      </w:r>
      <w:r>
        <w:rPr>
          <w:color w:val="231F20"/>
          <w:sz w:val="24"/>
        </w:rPr>
        <w:t>The conference</w:t>
      </w:r>
      <w:r>
        <w:rPr>
          <w:color w:val="231F20"/>
          <w:spacing w:val="-19"/>
          <w:sz w:val="24"/>
        </w:rPr>
        <w:t xml:space="preserve"> </w:t>
      </w:r>
      <w:r>
        <w:rPr>
          <w:color w:val="231F20"/>
          <w:sz w:val="24"/>
        </w:rPr>
        <w:t>organized</w:t>
      </w:r>
      <w:r>
        <w:rPr>
          <w:color w:val="231F20"/>
          <w:spacing w:val="-19"/>
          <w:sz w:val="24"/>
        </w:rPr>
        <w:t xml:space="preserve"> </w:t>
      </w:r>
      <w:r>
        <w:rPr>
          <w:color w:val="231F20"/>
          <w:sz w:val="24"/>
        </w:rPr>
        <w:t>by</w:t>
      </w:r>
      <w:r>
        <w:rPr>
          <w:color w:val="231F20"/>
          <w:spacing w:val="-18"/>
          <w:sz w:val="24"/>
        </w:rPr>
        <w:t xml:space="preserve"> </w:t>
      </w:r>
      <w:r>
        <w:rPr>
          <w:color w:val="231F20"/>
          <w:sz w:val="24"/>
        </w:rPr>
        <w:t>the</w:t>
      </w:r>
      <w:r>
        <w:rPr>
          <w:color w:val="231F20"/>
          <w:spacing w:val="-19"/>
          <w:sz w:val="24"/>
        </w:rPr>
        <w:t xml:space="preserve"> </w:t>
      </w:r>
      <w:r>
        <w:rPr>
          <w:color w:val="231F20"/>
          <w:sz w:val="24"/>
        </w:rPr>
        <w:t>Institute</w:t>
      </w:r>
      <w:r>
        <w:rPr>
          <w:color w:val="231F20"/>
          <w:spacing w:val="-19"/>
          <w:sz w:val="24"/>
        </w:rPr>
        <w:t xml:space="preserve"> </w:t>
      </w:r>
      <w:r>
        <w:rPr>
          <w:color w:val="231F20"/>
          <w:sz w:val="24"/>
        </w:rPr>
        <w:t>in</w:t>
      </w:r>
      <w:r>
        <w:rPr>
          <w:color w:val="231F20"/>
          <w:spacing w:val="-18"/>
          <w:sz w:val="24"/>
        </w:rPr>
        <w:t xml:space="preserve"> </w:t>
      </w:r>
      <w:r>
        <w:rPr>
          <w:color w:val="231F20"/>
          <w:sz w:val="24"/>
        </w:rPr>
        <w:t>October</w:t>
      </w:r>
      <w:r>
        <w:rPr>
          <w:color w:val="231F20"/>
          <w:spacing w:val="-19"/>
          <w:sz w:val="24"/>
        </w:rPr>
        <w:t xml:space="preserve"> </w:t>
      </w:r>
      <w:r>
        <w:rPr>
          <w:color w:val="231F20"/>
          <w:sz w:val="24"/>
        </w:rPr>
        <w:t>2021</w:t>
      </w:r>
      <w:r>
        <w:rPr>
          <w:color w:val="231F20"/>
          <w:spacing w:val="-18"/>
          <w:sz w:val="24"/>
        </w:rPr>
        <w:t xml:space="preserve"> </w:t>
      </w:r>
      <w:r>
        <w:rPr>
          <w:color w:val="231F20"/>
          <w:sz w:val="24"/>
        </w:rPr>
        <w:t>in</w:t>
      </w:r>
      <w:r>
        <w:rPr>
          <w:color w:val="231F20"/>
          <w:spacing w:val="-19"/>
          <w:sz w:val="24"/>
        </w:rPr>
        <w:t xml:space="preserve"> </w:t>
      </w:r>
      <w:r>
        <w:rPr>
          <w:color w:val="231F20"/>
          <w:sz w:val="24"/>
        </w:rPr>
        <w:t>cooperation</w:t>
      </w:r>
      <w:r>
        <w:rPr>
          <w:color w:val="231F20"/>
          <w:spacing w:val="-19"/>
          <w:sz w:val="24"/>
        </w:rPr>
        <w:t xml:space="preserve"> </w:t>
      </w:r>
      <w:r>
        <w:rPr>
          <w:color w:val="231F20"/>
          <w:spacing w:val="-3"/>
          <w:sz w:val="24"/>
        </w:rPr>
        <w:t xml:space="preserve">with </w:t>
      </w:r>
      <w:r>
        <w:rPr>
          <w:color w:val="231F20"/>
          <w:sz w:val="24"/>
        </w:rPr>
        <w:t>the</w:t>
      </w:r>
      <w:r>
        <w:rPr>
          <w:color w:val="231F20"/>
          <w:spacing w:val="-26"/>
          <w:sz w:val="24"/>
        </w:rPr>
        <w:t xml:space="preserve"> </w:t>
      </w:r>
      <w:r>
        <w:rPr>
          <w:color w:val="231F20"/>
          <w:sz w:val="24"/>
        </w:rPr>
        <w:t>Azerbaijan</w:t>
      </w:r>
      <w:r>
        <w:rPr>
          <w:color w:val="231F20"/>
          <w:spacing w:val="-26"/>
          <w:sz w:val="24"/>
        </w:rPr>
        <w:t xml:space="preserve"> </w:t>
      </w:r>
      <w:r>
        <w:rPr>
          <w:color w:val="231F20"/>
          <w:sz w:val="24"/>
        </w:rPr>
        <w:t>National</w:t>
      </w:r>
      <w:r>
        <w:rPr>
          <w:color w:val="231F20"/>
          <w:spacing w:val="-26"/>
          <w:sz w:val="24"/>
        </w:rPr>
        <w:t xml:space="preserve"> </w:t>
      </w:r>
      <w:r>
        <w:rPr>
          <w:color w:val="231F20"/>
          <w:sz w:val="24"/>
        </w:rPr>
        <w:t>Academy</w:t>
      </w:r>
      <w:r>
        <w:rPr>
          <w:color w:val="231F20"/>
          <w:spacing w:val="-26"/>
          <w:sz w:val="24"/>
        </w:rPr>
        <w:t xml:space="preserve"> </w:t>
      </w:r>
      <w:r>
        <w:rPr>
          <w:color w:val="231F20"/>
          <w:sz w:val="24"/>
        </w:rPr>
        <w:t>of</w:t>
      </w:r>
      <w:r>
        <w:rPr>
          <w:color w:val="231F20"/>
          <w:spacing w:val="-10"/>
          <w:sz w:val="24"/>
        </w:rPr>
        <w:t xml:space="preserve"> </w:t>
      </w:r>
      <w:r>
        <w:rPr>
          <w:color w:val="231F20"/>
          <w:sz w:val="24"/>
        </w:rPr>
        <w:t>Science</w:t>
      </w:r>
      <w:r>
        <w:rPr>
          <w:color w:val="231F20"/>
          <w:spacing w:val="-26"/>
          <w:sz w:val="24"/>
        </w:rPr>
        <w:t xml:space="preserve"> </w:t>
      </w:r>
      <w:r>
        <w:rPr>
          <w:color w:val="231F20"/>
          <w:sz w:val="24"/>
        </w:rPr>
        <w:t>and</w:t>
      </w:r>
      <w:r>
        <w:rPr>
          <w:color w:val="231F20"/>
          <w:spacing w:val="-26"/>
          <w:sz w:val="24"/>
        </w:rPr>
        <w:t xml:space="preserve"> </w:t>
      </w:r>
      <w:r>
        <w:rPr>
          <w:color w:val="231F20"/>
          <w:sz w:val="24"/>
        </w:rPr>
        <w:t>“Historia</w:t>
      </w:r>
      <w:r>
        <w:rPr>
          <w:color w:val="231F20"/>
          <w:spacing w:val="-26"/>
          <w:sz w:val="24"/>
        </w:rPr>
        <w:t xml:space="preserve"> </w:t>
      </w:r>
      <w:r>
        <w:rPr>
          <w:color w:val="231F20"/>
          <w:sz w:val="24"/>
        </w:rPr>
        <w:t>Nauki</w:t>
      </w:r>
      <w:r>
        <w:rPr>
          <w:color w:val="231F20"/>
          <w:spacing w:val="-26"/>
          <w:sz w:val="24"/>
        </w:rPr>
        <w:t xml:space="preserve"> </w:t>
      </w:r>
      <w:r>
        <w:rPr>
          <w:color w:val="231F20"/>
          <w:sz w:val="24"/>
        </w:rPr>
        <w:t>y</w:t>
      </w:r>
      <w:r>
        <w:rPr>
          <w:color w:val="231F20"/>
          <w:spacing w:val="-25"/>
          <w:sz w:val="24"/>
        </w:rPr>
        <w:t xml:space="preserve"> </w:t>
      </w:r>
      <w:r>
        <w:rPr>
          <w:i/>
          <w:color w:val="231F20"/>
          <w:sz w:val="24"/>
        </w:rPr>
        <w:t xml:space="preserve">Nauk- </w:t>
      </w:r>
      <w:r>
        <w:rPr>
          <w:i/>
          <w:color w:val="231F20"/>
          <w:w w:val="95"/>
          <w:sz w:val="24"/>
        </w:rPr>
        <w:t>ovedenie</w:t>
      </w:r>
      <w:r>
        <w:rPr>
          <w:color w:val="231F20"/>
          <w:w w:val="95"/>
          <w:sz w:val="24"/>
        </w:rPr>
        <w:t>: Medzistsiplinarnye Issledovanya” featured the English</w:t>
      </w:r>
      <w:r>
        <w:rPr>
          <w:color w:val="231F20"/>
          <w:spacing w:val="-29"/>
          <w:w w:val="95"/>
          <w:sz w:val="24"/>
        </w:rPr>
        <w:t xml:space="preserve"> </w:t>
      </w:r>
      <w:r>
        <w:rPr>
          <w:color w:val="231F20"/>
          <w:w w:val="95"/>
          <w:sz w:val="24"/>
        </w:rPr>
        <w:t xml:space="preserve">translation </w:t>
      </w:r>
      <w:r>
        <w:rPr>
          <w:color w:val="231F20"/>
          <w:sz w:val="24"/>
        </w:rPr>
        <w:t>“History</w:t>
      </w:r>
      <w:r>
        <w:rPr>
          <w:color w:val="231F20"/>
          <w:spacing w:val="-31"/>
          <w:sz w:val="24"/>
        </w:rPr>
        <w:t xml:space="preserve"> </w:t>
      </w:r>
      <w:r>
        <w:rPr>
          <w:color w:val="231F20"/>
          <w:sz w:val="24"/>
        </w:rPr>
        <w:t>of</w:t>
      </w:r>
      <w:r>
        <w:rPr>
          <w:color w:val="231F20"/>
          <w:spacing w:val="-17"/>
          <w:sz w:val="24"/>
        </w:rPr>
        <w:t xml:space="preserve"> </w:t>
      </w:r>
      <w:r>
        <w:rPr>
          <w:color w:val="231F20"/>
          <w:sz w:val="24"/>
        </w:rPr>
        <w:t>Science</w:t>
      </w:r>
      <w:r>
        <w:rPr>
          <w:color w:val="231F20"/>
          <w:spacing w:val="-30"/>
          <w:sz w:val="24"/>
        </w:rPr>
        <w:t xml:space="preserve"> </w:t>
      </w:r>
      <w:r>
        <w:rPr>
          <w:color w:val="231F20"/>
          <w:sz w:val="24"/>
        </w:rPr>
        <w:t>and</w:t>
      </w:r>
      <w:r>
        <w:rPr>
          <w:color w:val="231F20"/>
          <w:spacing w:val="-30"/>
          <w:sz w:val="24"/>
        </w:rPr>
        <w:t xml:space="preserve"> </w:t>
      </w:r>
      <w:r>
        <w:rPr>
          <w:color w:val="231F20"/>
          <w:sz w:val="24"/>
        </w:rPr>
        <w:t>Science</w:t>
      </w:r>
      <w:r>
        <w:rPr>
          <w:color w:val="231F20"/>
          <w:spacing w:val="-30"/>
          <w:sz w:val="24"/>
        </w:rPr>
        <w:t xml:space="preserve"> </w:t>
      </w:r>
      <w:r>
        <w:rPr>
          <w:color w:val="231F20"/>
          <w:sz w:val="24"/>
        </w:rPr>
        <w:t>of</w:t>
      </w:r>
      <w:r>
        <w:rPr>
          <w:color w:val="231F20"/>
          <w:spacing w:val="-17"/>
          <w:sz w:val="24"/>
        </w:rPr>
        <w:t xml:space="preserve"> </w:t>
      </w:r>
      <w:r>
        <w:rPr>
          <w:color w:val="231F20"/>
          <w:sz w:val="24"/>
        </w:rPr>
        <w:t>Science:</w:t>
      </w:r>
      <w:r>
        <w:rPr>
          <w:color w:val="231F20"/>
          <w:spacing w:val="-30"/>
          <w:sz w:val="24"/>
        </w:rPr>
        <w:t xml:space="preserve"> </w:t>
      </w:r>
      <w:r>
        <w:rPr>
          <w:color w:val="231F20"/>
          <w:sz w:val="24"/>
        </w:rPr>
        <w:t>Interdisciplinary</w:t>
      </w:r>
      <w:r>
        <w:rPr>
          <w:color w:val="231F20"/>
          <w:spacing w:val="-30"/>
          <w:sz w:val="24"/>
        </w:rPr>
        <w:t xml:space="preserve"> </w:t>
      </w:r>
      <w:r>
        <w:rPr>
          <w:color w:val="231F20"/>
          <w:sz w:val="24"/>
        </w:rPr>
        <w:t>Studies.”</w:t>
      </w:r>
      <w:r>
        <w:rPr>
          <w:color w:val="231F20"/>
          <w:spacing w:val="-30"/>
          <w:sz w:val="24"/>
        </w:rPr>
        <w:t xml:space="preserve"> </w:t>
      </w:r>
      <w:r>
        <w:rPr>
          <w:color w:val="231F20"/>
          <w:spacing w:val="-7"/>
          <w:sz w:val="24"/>
        </w:rPr>
        <w:t xml:space="preserve">On </w:t>
      </w:r>
      <w:r>
        <w:rPr>
          <w:color w:val="231F20"/>
          <w:sz w:val="24"/>
        </w:rPr>
        <w:t xml:space="preserve">the other hand, the history of science studies at the </w:t>
      </w:r>
      <w:r>
        <w:rPr>
          <w:color w:val="231F20"/>
          <w:spacing w:val="-7"/>
          <w:sz w:val="24"/>
        </w:rPr>
        <w:t xml:space="preserve">Vavilov </w:t>
      </w:r>
      <w:r>
        <w:rPr>
          <w:color w:val="231F20"/>
          <w:sz w:val="24"/>
        </w:rPr>
        <w:t>Institute is a flourishing field that touches the interest of many scholars, including</w:t>
      </w:r>
      <w:r>
        <w:rPr>
          <w:color w:val="231F20"/>
          <w:spacing w:val="-31"/>
          <w:sz w:val="24"/>
        </w:rPr>
        <w:t xml:space="preserve"> </w:t>
      </w:r>
      <w:r>
        <w:rPr>
          <w:color w:val="231F20"/>
          <w:spacing w:val="-5"/>
          <w:sz w:val="24"/>
        </w:rPr>
        <w:t xml:space="preserve">for </w:t>
      </w:r>
      <w:r>
        <w:rPr>
          <w:color w:val="231F20"/>
          <w:sz w:val="24"/>
        </w:rPr>
        <w:t>example</w:t>
      </w:r>
      <w:r>
        <w:rPr>
          <w:color w:val="231F20"/>
          <w:spacing w:val="-19"/>
          <w:sz w:val="24"/>
        </w:rPr>
        <w:t xml:space="preserve"> </w:t>
      </w:r>
      <w:r>
        <w:rPr>
          <w:color w:val="231F20"/>
          <w:sz w:val="24"/>
        </w:rPr>
        <w:t>Elena</w:t>
      </w:r>
      <w:r>
        <w:rPr>
          <w:color w:val="231F20"/>
          <w:spacing w:val="-18"/>
          <w:sz w:val="24"/>
        </w:rPr>
        <w:t xml:space="preserve"> </w:t>
      </w:r>
      <w:r>
        <w:rPr>
          <w:color w:val="231F20"/>
          <w:sz w:val="24"/>
        </w:rPr>
        <w:t>Sinelnikova.</w:t>
      </w:r>
      <w:r>
        <w:rPr>
          <w:color w:val="231F20"/>
          <w:spacing w:val="-19"/>
          <w:sz w:val="24"/>
        </w:rPr>
        <w:t xml:space="preserve"> </w:t>
      </w:r>
      <w:r>
        <w:rPr>
          <w:color w:val="231F20"/>
          <w:sz w:val="24"/>
        </w:rPr>
        <w:t>The</w:t>
      </w:r>
      <w:r>
        <w:rPr>
          <w:color w:val="231F20"/>
          <w:spacing w:val="-18"/>
          <w:sz w:val="24"/>
        </w:rPr>
        <w:t xml:space="preserve"> </w:t>
      </w:r>
      <w:r>
        <w:rPr>
          <w:color w:val="231F20"/>
          <w:sz w:val="24"/>
        </w:rPr>
        <w:t>reason</w:t>
      </w:r>
      <w:r>
        <w:rPr>
          <w:color w:val="231F20"/>
          <w:spacing w:val="-18"/>
          <w:sz w:val="24"/>
        </w:rPr>
        <w:t xml:space="preserve"> </w:t>
      </w:r>
      <w:r>
        <w:rPr>
          <w:color w:val="231F20"/>
          <w:spacing w:val="-4"/>
          <w:sz w:val="24"/>
        </w:rPr>
        <w:t>why</w:t>
      </w:r>
      <w:r>
        <w:rPr>
          <w:color w:val="231F20"/>
          <w:spacing w:val="-19"/>
          <w:sz w:val="24"/>
        </w:rPr>
        <w:t xml:space="preserve"> </w:t>
      </w:r>
      <w:r>
        <w:rPr>
          <w:i/>
          <w:color w:val="231F20"/>
          <w:sz w:val="24"/>
        </w:rPr>
        <w:t>naukovedenie</w:t>
      </w:r>
      <w:r>
        <w:rPr>
          <w:i/>
          <w:color w:val="231F20"/>
          <w:spacing w:val="-18"/>
          <w:sz w:val="24"/>
        </w:rPr>
        <w:t xml:space="preserve"> </w:t>
      </w:r>
      <w:r>
        <w:rPr>
          <w:color w:val="231F20"/>
          <w:sz w:val="24"/>
        </w:rPr>
        <w:t>is</w:t>
      </w:r>
      <w:r>
        <w:rPr>
          <w:color w:val="231F20"/>
          <w:spacing w:val="-18"/>
          <w:sz w:val="24"/>
        </w:rPr>
        <w:t xml:space="preserve"> </w:t>
      </w:r>
      <w:r>
        <w:rPr>
          <w:color w:val="231F20"/>
          <w:sz w:val="24"/>
        </w:rPr>
        <w:t>not</w:t>
      </w:r>
      <w:r>
        <w:rPr>
          <w:color w:val="231F20"/>
          <w:spacing w:val="-19"/>
          <w:sz w:val="24"/>
        </w:rPr>
        <w:t xml:space="preserve"> </w:t>
      </w:r>
      <w:r>
        <w:rPr>
          <w:color w:val="231F20"/>
          <w:sz w:val="24"/>
        </w:rPr>
        <w:t>translat- ed</w:t>
      </w:r>
      <w:r>
        <w:rPr>
          <w:color w:val="231F20"/>
          <w:spacing w:val="-17"/>
          <w:sz w:val="24"/>
        </w:rPr>
        <w:t xml:space="preserve"> </w:t>
      </w:r>
      <w:r>
        <w:rPr>
          <w:color w:val="231F20"/>
          <w:sz w:val="24"/>
        </w:rPr>
        <w:t>as</w:t>
      </w:r>
      <w:r>
        <w:rPr>
          <w:color w:val="231F20"/>
          <w:spacing w:val="-17"/>
          <w:sz w:val="24"/>
        </w:rPr>
        <w:t xml:space="preserve"> </w:t>
      </w:r>
      <w:r>
        <w:rPr>
          <w:color w:val="231F20"/>
          <w:sz w:val="24"/>
        </w:rPr>
        <w:t>“science</w:t>
      </w:r>
      <w:r>
        <w:rPr>
          <w:color w:val="231F20"/>
          <w:spacing w:val="-17"/>
          <w:sz w:val="24"/>
        </w:rPr>
        <w:t xml:space="preserve"> </w:t>
      </w:r>
      <w:r>
        <w:rPr>
          <w:color w:val="231F20"/>
          <w:sz w:val="24"/>
        </w:rPr>
        <w:t>studies”</w:t>
      </w:r>
      <w:r>
        <w:rPr>
          <w:color w:val="231F20"/>
          <w:spacing w:val="-17"/>
          <w:sz w:val="24"/>
        </w:rPr>
        <w:t xml:space="preserve"> </w:t>
      </w:r>
      <w:r>
        <w:rPr>
          <w:color w:val="231F20"/>
          <w:sz w:val="24"/>
        </w:rPr>
        <w:t>in</w:t>
      </w:r>
      <w:r>
        <w:rPr>
          <w:color w:val="231F20"/>
          <w:spacing w:val="-17"/>
          <w:sz w:val="24"/>
        </w:rPr>
        <w:t xml:space="preserve"> </w:t>
      </w:r>
      <w:r>
        <w:rPr>
          <w:color w:val="231F20"/>
          <w:sz w:val="24"/>
        </w:rPr>
        <w:t>Russia</w:t>
      </w:r>
      <w:r>
        <w:rPr>
          <w:color w:val="231F20"/>
          <w:spacing w:val="-17"/>
          <w:sz w:val="24"/>
        </w:rPr>
        <w:t xml:space="preserve"> </w:t>
      </w:r>
      <w:r>
        <w:rPr>
          <w:color w:val="231F20"/>
          <w:sz w:val="24"/>
        </w:rPr>
        <w:t>but</w:t>
      </w:r>
      <w:r>
        <w:rPr>
          <w:color w:val="231F20"/>
          <w:spacing w:val="-17"/>
          <w:sz w:val="24"/>
        </w:rPr>
        <w:t xml:space="preserve"> </w:t>
      </w:r>
      <w:r>
        <w:rPr>
          <w:color w:val="231F20"/>
          <w:sz w:val="24"/>
        </w:rPr>
        <w:t>rather</w:t>
      </w:r>
      <w:r>
        <w:rPr>
          <w:color w:val="231F20"/>
          <w:spacing w:val="-17"/>
          <w:sz w:val="24"/>
        </w:rPr>
        <w:t xml:space="preserve"> </w:t>
      </w:r>
      <w:r>
        <w:rPr>
          <w:color w:val="231F20"/>
          <w:sz w:val="24"/>
        </w:rPr>
        <w:t>as</w:t>
      </w:r>
      <w:r>
        <w:rPr>
          <w:color w:val="231F20"/>
          <w:spacing w:val="-17"/>
          <w:sz w:val="24"/>
        </w:rPr>
        <w:t xml:space="preserve"> </w:t>
      </w:r>
      <w:r>
        <w:rPr>
          <w:color w:val="231F20"/>
          <w:sz w:val="24"/>
        </w:rPr>
        <w:t>“science</w:t>
      </w:r>
      <w:r>
        <w:rPr>
          <w:color w:val="231F20"/>
          <w:spacing w:val="-17"/>
          <w:sz w:val="24"/>
        </w:rPr>
        <w:t xml:space="preserve"> </w:t>
      </w:r>
      <w:r>
        <w:rPr>
          <w:color w:val="231F20"/>
          <w:sz w:val="24"/>
        </w:rPr>
        <w:t>of</w:t>
      </w:r>
      <w:r>
        <w:rPr>
          <w:color w:val="231F20"/>
          <w:spacing w:val="1"/>
          <w:sz w:val="24"/>
        </w:rPr>
        <w:t xml:space="preserve"> </w:t>
      </w:r>
      <w:r>
        <w:rPr>
          <w:color w:val="231F20"/>
          <w:sz w:val="24"/>
        </w:rPr>
        <w:t>science,”</w:t>
      </w:r>
      <w:r>
        <w:rPr>
          <w:color w:val="231F20"/>
          <w:spacing w:val="-17"/>
          <w:sz w:val="24"/>
        </w:rPr>
        <w:t xml:space="preserve"> </w:t>
      </w:r>
      <w:r>
        <w:rPr>
          <w:color w:val="231F20"/>
          <w:sz w:val="24"/>
        </w:rPr>
        <w:t xml:space="preserve">which </w:t>
      </w:r>
      <w:r>
        <w:rPr>
          <w:color w:val="231F20"/>
          <w:spacing w:val="-3"/>
          <w:sz w:val="24"/>
        </w:rPr>
        <w:t>evokes</w:t>
      </w:r>
      <w:r>
        <w:rPr>
          <w:color w:val="231F20"/>
          <w:spacing w:val="-10"/>
          <w:sz w:val="24"/>
        </w:rPr>
        <w:t xml:space="preserve"> </w:t>
      </w:r>
      <w:r>
        <w:rPr>
          <w:color w:val="231F20"/>
          <w:sz w:val="24"/>
        </w:rPr>
        <w:t>a</w:t>
      </w:r>
      <w:r>
        <w:rPr>
          <w:color w:val="231F20"/>
          <w:spacing w:val="-9"/>
          <w:sz w:val="24"/>
        </w:rPr>
        <w:t xml:space="preserve"> </w:t>
      </w:r>
      <w:r>
        <w:rPr>
          <w:color w:val="231F20"/>
          <w:sz w:val="24"/>
        </w:rPr>
        <w:t>more</w:t>
      </w:r>
      <w:r>
        <w:rPr>
          <w:color w:val="231F20"/>
          <w:spacing w:val="-10"/>
          <w:sz w:val="24"/>
        </w:rPr>
        <w:t xml:space="preserve"> </w:t>
      </w:r>
      <w:r>
        <w:rPr>
          <w:color w:val="231F20"/>
          <w:sz w:val="24"/>
        </w:rPr>
        <w:t>abstract</w:t>
      </w:r>
      <w:r>
        <w:rPr>
          <w:color w:val="231F20"/>
          <w:spacing w:val="-9"/>
          <w:sz w:val="24"/>
        </w:rPr>
        <w:t xml:space="preserve"> </w:t>
      </w:r>
      <w:r>
        <w:rPr>
          <w:color w:val="231F20"/>
          <w:sz w:val="24"/>
        </w:rPr>
        <w:t>field,</w:t>
      </w:r>
      <w:r>
        <w:rPr>
          <w:color w:val="231F20"/>
          <w:spacing w:val="-10"/>
          <w:sz w:val="24"/>
        </w:rPr>
        <w:t xml:space="preserve"> </w:t>
      </w:r>
      <w:r>
        <w:rPr>
          <w:color w:val="231F20"/>
          <w:sz w:val="24"/>
        </w:rPr>
        <w:t>alien</w:t>
      </w:r>
      <w:r>
        <w:rPr>
          <w:color w:val="231F20"/>
          <w:spacing w:val="-9"/>
          <w:sz w:val="24"/>
        </w:rPr>
        <w:t xml:space="preserve"> </w:t>
      </w:r>
      <w:r>
        <w:rPr>
          <w:color w:val="231F20"/>
          <w:spacing w:val="5"/>
          <w:sz w:val="24"/>
        </w:rPr>
        <w:t>from</w:t>
      </w:r>
      <w:r>
        <w:rPr>
          <w:color w:val="231F20"/>
          <w:spacing w:val="-9"/>
          <w:sz w:val="24"/>
        </w:rPr>
        <w:t xml:space="preserve"> </w:t>
      </w:r>
      <w:r>
        <w:rPr>
          <w:color w:val="231F20"/>
          <w:sz w:val="24"/>
        </w:rPr>
        <w:t>the</w:t>
      </w:r>
      <w:r>
        <w:rPr>
          <w:color w:val="231F20"/>
          <w:spacing w:val="-10"/>
          <w:sz w:val="24"/>
        </w:rPr>
        <w:t xml:space="preserve"> </w:t>
      </w:r>
      <w:r>
        <w:rPr>
          <w:color w:val="231F20"/>
          <w:sz w:val="24"/>
        </w:rPr>
        <w:t>concrete</w:t>
      </w:r>
      <w:r>
        <w:rPr>
          <w:color w:val="231F20"/>
          <w:spacing w:val="-9"/>
          <w:sz w:val="24"/>
        </w:rPr>
        <w:t xml:space="preserve"> </w:t>
      </w:r>
      <w:r>
        <w:rPr>
          <w:color w:val="231F20"/>
          <w:sz w:val="24"/>
        </w:rPr>
        <w:t>social</w:t>
      </w:r>
      <w:r>
        <w:rPr>
          <w:color w:val="231F20"/>
          <w:spacing w:val="-10"/>
          <w:sz w:val="24"/>
        </w:rPr>
        <w:t xml:space="preserve"> </w:t>
      </w:r>
      <w:r>
        <w:rPr>
          <w:color w:val="231F20"/>
          <w:sz w:val="24"/>
        </w:rPr>
        <w:t>problems</w:t>
      </w:r>
      <w:r>
        <w:rPr>
          <w:color w:val="231F20"/>
          <w:spacing w:val="-9"/>
          <w:sz w:val="24"/>
        </w:rPr>
        <w:t xml:space="preserve"> </w:t>
      </w:r>
      <w:r>
        <w:rPr>
          <w:color w:val="231F20"/>
          <w:sz w:val="24"/>
        </w:rPr>
        <w:t>sci- ence and technology help to mitigate, and therefore likely a reason</w:t>
      </w:r>
      <w:r>
        <w:rPr>
          <w:color w:val="231F20"/>
          <w:spacing w:val="57"/>
          <w:sz w:val="24"/>
        </w:rPr>
        <w:t xml:space="preserve"> </w:t>
      </w:r>
      <w:r>
        <w:rPr>
          <w:color w:val="231F20"/>
          <w:spacing w:val="-4"/>
          <w:sz w:val="24"/>
        </w:rPr>
        <w:t>why</w:t>
      </w:r>
    </w:p>
    <w:p w14:paraId="7CA95B0E" w14:textId="77777777" w:rsidR="00062DA5" w:rsidRDefault="00271B0C">
      <w:pPr>
        <w:pStyle w:val="Corpotesto"/>
        <w:spacing w:before="4"/>
        <w:rPr>
          <w:sz w:val="19"/>
        </w:rPr>
      </w:pPr>
      <w:r>
        <w:pict w14:anchorId="09844573">
          <v:shape id="_x0000_s2051" alt="" style="position:absolute;margin-left:68.05pt;margin-top:13.35pt;width:51.2pt;height:.1pt;z-index:-251631616;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081734BB" w14:textId="77777777" w:rsidR="00062DA5" w:rsidRDefault="00062DA5">
      <w:pPr>
        <w:pStyle w:val="Corpotesto"/>
        <w:spacing w:before="10"/>
        <w:rPr>
          <w:sz w:val="6"/>
        </w:rPr>
      </w:pPr>
    </w:p>
    <w:p w14:paraId="7D4E9B28" w14:textId="77777777" w:rsidR="00062DA5" w:rsidRDefault="00000000">
      <w:pPr>
        <w:spacing w:before="91"/>
        <w:ind w:left="781"/>
        <w:rPr>
          <w:sz w:val="19"/>
        </w:rPr>
      </w:pPr>
      <w:r>
        <w:rPr>
          <w:color w:val="231F20"/>
          <w:position w:val="4"/>
          <w:sz w:val="14"/>
        </w:rPr>
        <w:t xml:space="preserve">81 </w:t>
      </w:r>
      <w:r>
        <w:rPr>
          <w:color w:val="231F20"/>
          <w:sz w:val="19"/>
        </w:rPr>
        <w:t>Petrov, 2014, p. 80.</w:t>
      </w:r>
    </w:p>
    <w:p w14:paraId="4BA35AB2" w14:textId="77777777" w:rsidR="00062DA5" w:rsidRDefault="00000000">
      <w:pPr>
        <w:spacing w:before="14"/>
        <w:ind w:left="781"/>
        <w:rPr>
          <w:sz w:val="19"/>
        </w:rPr>
      </w:pPr>
      <w:r>
        <w:rPr>
          <w:color w:val="231F20"/>
          <w:position w:val="4"/>
          <w:sz w:val="14"/>
        </w:rPr>
        <w:t xml:space="preserve">82 </w:t>
      </w:r>
      <w:r>
        <w:rPr>
          <w:color w:val="231F20"/>
          <w:sz w:val="19"/>
        </w:rPr>
        <w:t xml:space="preserve">See </w:t>
      </w:r>
      <w:hyperlink r:id="rId11">
        <w:r>
          <w:rPr>
            <w:color w:val="231F20"/>
            <w:sz w:val="19"/>
          </w:rPr>
          <w:t>http://sst.nw.ru/editorial_board/.</w:t>
        </w:r>
      </w:hyperlink>
    </w:p>
    <w:p w14:paraId="54DB4098" w14:textId="77777777" w:rsidR="00062DA5" w:rsidRDefault="00062DA5">
      <w:pPr>
        <w:rPr>
          <w:sz w:val="19"/>
        </w:rPr>
        <w:sectPr w:rsidR="00062DA5">
          <w:pgSz w:w="9640" w:h="13610"/>
          <w:pgMar w:top="1480" w:right="1020" w:bottom="280" w:left="920" w:header="1196" w:footer="0" w:gutter="0"/>
          <w:cols w:space="720"/>
        </w:sectPr>
      </w:pPr>
    </w:p>
    <w:p w14:paraId="7A49F091" w14:textId="77777777" w:rsidR="00062DA5" w:rsidRDefault="00000000">
      <w:pPr>
        <w:pStyle w:val="Corpotesto"/>
        <w:spacing w:before="201" w:line="218" w:lineRule="auto"/>
        <w:ind w:left="440" w:right="337"/>
        <w:jc w:val="both"/>
      </w:pPr>
      <w:r>
        <w:rPr>
          <w:color w:val="231F20"/>
        </w:rPr>
        <w:lastRenderedPageBreak/>
        <w:t>STS</w:t>
      </w:r>
      <w:r>
        <w:rPr>
          <w:color w:val="231F20"/>
          <w:spacing w:val="-21"/>
        </w:rPr>
        <w:t xml:space="preserve"> </w:t>
      </w:r>
      <w:r>
        <w:rPr>
          <w:color w:val="231F20"/>
        </w:rPr>
        <w:t>has</w:t>
      </w:r>
      <w:r>
        <w:rPr>
          <w:color w:val="231F20"/>
          <w:spacing w:val="-20"/>
        </w:rPr>
        <w:t xml:space="preserve"> </w:t>
      </w:r>
      <w:r>
        <w:rPr>
          <w:color w:val="231F20"/>
        </w:rPr>
        <w:t>become</w:t>
      </w:r>
      <w:r>
        <w:rPr>
          <w:color w:val="231F20"/>
          <w:spacing w:val="-20"/>
        </w:rPr>
        <w:t xml:space="preserve"> </w:t>
      </w:r>
      <w:r>
        <w:rPr>
          <w:color w:val="231F20"/>
        </w:rPr>
        <w:t>a</w:t>
      </w:r>
      <w:r>
        <w:rPr>
          <w:color w:val="231F20"/>
          <w:spacing w:val="-20"/>
        </w:rPr>
        <w:t xml:space="preserve"> </w:t>
      </w:r>
      <w:r>
        <w:rPr>
          <w:color w:val="231F20"/>
        </w:rPr>
        <w:t>dominant</w:t>
      </w:r>
      <w:r>
        <w:rPr>
          <w:color w:val="231F20"/>
          <w:spacing w:val="-20"/>
        </w:rPr>
        <w:t xml:space="preserve"> </w:t>
      </w:r>
      <w:r>
        <w:rPr>
          <w:color w:val="231F20"/>
        </w:rPr>
        <w:t>paradigm</w:t>
      </w:r>
      <w:r>
        <w:rPr>
          <w:color w:val="231F20"/>
          <w:spacing w:val="-20"/>
        </w:rPr>
        <w:t xml:space="preserve"> </w:t>
      </w:r>
      <w:r>
        <w:rPr>
          <w:color w:val="231F20"/>
        </w:rPr>
        <w:t>in</w:t>
      </w:r>
      <w:r>
        <w:rPr>
          <w:color w:val="231F20"/>
          <w:spacing w:val="-20"/>
        </w:rPr>
        <w:t xml:space="preserve"> </w:t>
      </w:r>
      <w:r>
        <w:rPr>
          <w:color w:val="231F20"/>
        </w:rPr>
        <w:t>Russia</w:t>
      </w:r>
      <w:r>
        <w:rPr>
          <w:color w:val="231F20"/>
          <w:spacing w:val="-20"/>
        </w:rPr>
        <w:t xml:space="preserve"> </w:t>
      </w:r>
      <w:r>
        <w:rPr>
          <w:color w:val="231F20"/>
        </w:rPr>
        <w:t>as</w:t>
      </w:r>
      <w:r>
        <w:rPr>
          <w:color w:val="231F20"/>
          <w:spacing w:val="-20"/>
        </w:rPr>
        <w:t xml:space="preserve"> </w:t>
      </w:r>
      <w:r>
        <w:rPr>
          <w:color w:val="231F20"/>
        </w:rPr>
        <w:t>well,</w:t>
      </w:r>
      <w:r>
        <w:rPr>
          <w:color w:val="231F20"/>
          <w:spacing w:val="-20"/>
        </w:rPr>
        <w:t xml:space="preserve"> </w:t>
      </w:r>
      <w:r>
        <w:rPr>
          <w:color w:val="231F20"/>
        </w:rPr>
        <w:t>must</w:t>
      </w:r>
      <w:r>
        <w:rPr>
          <w:color w:val="231F20"/>
          <w:spacing w:val="-20"/>
        </w:rPr>
        <w:t xml:space="preserve"> </w:t>
      </w:r>
      <w:r>
        <w:rPr>
          <w:color w:val="231F20"/>
        </w:rPr>
        <w:t>be</w:t>
      </w:r>
      <w:r>
        <w:rPr>
          <w:color w:val="231F20"/>
          <w:spacing w:val="-20"/>
        </w:rPr>
        <w:t xml:space="preserve"> </w:t>
      </w:r>
      <w:r>
        <w:rPr>
          <w:color w:val="231F20"/>
        </w:rPr>
        <w:t>an</w:t>
      </w:r>
      <w:r>
        <w:rPr>
          <w:color w:val="231F20"/>
          <w:spacing w:val="-20"/>
        </w:rPr>
        <w:t xml:space="preserve"> </w:t>
      </w:r>
      <w:r>
        <w:rPr>
          <w:color w:val="231F20"/>
          <w:spacing w:val="-3"/>
        </w:rPr>
        <w:t xml:space="preserve">object </w:t>
      </w:r>
      <w:r>
        <w:rPr>
          <w:color w:val="231F20"/>
        </w:rPr>
        <w:t>of</w:t>
      </w:r>
      <w:r>
        <w:rPr>
          <w:color w:val="231F20"/>
          <w:spacing w:val="-6"/>
        </w:rPr>
        <w:t xml:space="preserve"> </w:t>
      </w:r>
      <w:r>
        <w:rPr>
          <w:color w:val="231F20"/>
        </w:rPr>
        <w:t>further</w:t>
      </w:r>
      <w:r>
        <w:rPr>
          <w:color w:val="231F20"/>
          <w:spacing w:val="-25"/>
        </w:rPr>
        <w:t xml:space="preserve"> </w:t>
      </w:r>
      <w:r>
        <w:rPr>
          <w:color w:val="231F20"/>
          <w:spacing w:val="-4"/>
        </w:rPr>
        <w:t>inquiry.</w:t>
      </w:r>
      <w:r>
        <w:rPr>
          <w:color w:val="231F20"/>
          <w:spacing w:val="-26"/>
        </w:rPr>
        <w:t xml:space="preserve"> </w:t>
      </w:r>
      <w:r>
        <w:rPr>
          <w:color w:val="231F20"/>
        </w:rPr>
        <w:t>In</w:t>
      </w:r>
      <w:r>
        <w:rPr>
          <w:color w:val="231F20"/>
          <w:spacing w:val="-25"/>
        </w:rPr>
        <w:t xml:space="preserve"> </w:t>
      </w:r>
      <w:r>
        <w:rPr>
          <w:color w:val="231F20"/>
        </w:rPr>
        <w:t>this</w:t>
      </w:r>
      <w:r>
        <w:rPr>
          <w:color w:val="231F20"/>
          <w:spacing w:val="-25"/>
        </w:rPr>
        <w:t xml:space="preserve"> </w:t>
      </w:r>
      <w:r>
        <w:rPr>
          <w:color w:val="231F20"/>
        </w:rPr>
        <w:t>article,</w:t>
      </w:r>
      <w:r>
        <w:rPr>
          <w:color w:val="231F20"/>
          <w:spacing w:val="-26"/>
        </w:rPr>
        <w:t xml:space="preserve"> </w:t>
      </w:r>
      <w:r>
        <w:rPr>
          <w:color w:val="231F20"/>
          <w:spacing w:val="-3"/>
        </w:rPr>
        <w:t>we</w:t>
      </w:r>
      <w:r>
        <w:rPr>
          <w:color w:val="231F20"/>
          <w:spacing w:val="-25"/>
        </w:rPr>
        <w:t xml:space="preserve"> </w:t>
      </w:r>
      <w:r>
        <w:rPr>
          <w:color w:val="231F20"/>
          <w:spacing w:val="-6"/>
        </w:rPr>
        <w:t>have</w:t>
      </w:r>
      <w:r>
        <w:rPr>
          <w:color w:val="231F20"/>
          <w:spacing w:val="-25"/>
        </w:rPr>
        <w:t xml:space="preserve"> </w:t>
      </w:r>
      <w:r>
        <w:rPr>
          <w:color w:val="231F20"/>
        </w:rPr>
        <w:t>limited</w:t>
      </w:r>
      <w:r>
        <w:rPr>
          <w:color w:val="231F20"/>
          <w:spacing w:val="-26"/>
        </w:rPr>
        <w:t xml:space="preserve"> </w:t>
      </w:r>
      <w:r>
        <w:rPr>
          <w:color w:val="231F20"/>
        </w:rPr>
        <w:t>ourselves</w:t>
      </w:r>
      <w:r>
        <w:rPr>
          <w:color w:val="231F20"/>
          <w:spacing w:val="-25"/>
        </w:rPr>
        <w:t xml:space="preserve"> </w:t>
      </w:r>
      <w:r>
        <w:rPr>
          <w:color w:val="231F20"/>
        </w:rPr>
        <w:t>to</w:t>
      </w:r>
      <w:r>
        <w:rPr>
          <w:color w:val="231F20"/>
          <w:spacing w:val="-25"/>
        </w:rPr>
        <w:t xml:space="preserve"> </w:t>
      </w:r>
      <w:r>
        <w:rPr>
          <w:color w:val="231F20"/>
        </w:rPr>
        <w:t>showing</w:t>
      </w:r>
      <w:r>
        <w:rPr>
          <w:color w:val="231F20"/>
          <w:spacing w:val="-26"/>
        </w:rPr>
        <w:t xml:space="preserve"> </w:t>
      </w:r>
      <w:r>
        <w:rPr>
          <w:color w:val="231F20"/>
          <w:spacing w:val="-3"/>
        </w:rPr>
        <w:t xml:space="preserve">how </w:t>
      </w:r>
      <w:r>
        <w:rPr>
          <w:i/>
          <w:color w:val="231F20"/>
        </w:rPr>
        <w:t>naukovedenie</w:t>
      </w:r>
      <w:r>
        <w:rPr>
          <w:i/>
          <w:color w:val="231F20"/>
          <w:spacing w:val="-18"/>
        </w:rPr>
        <w:t xml:space="preserve"> </w:t>
      </w:r>
      <w:r>
        <w:rPr>
          <w:color w:val="231F20"/>
        </w:rPr>
        <w:t>has</w:t>
      </w:r>
      <w:r>
        <w:rPr>
          <w:color w:val="231F20"/>
          <w:spacing w:val="-17"/>
        </w:rPr>
        <w:t xml:space="preserve"> </w:t>
      </w:r>
      <w:r>
        <w:rPr>
          <w:color w:val="231F20"/>
        </w:rPr>
        <w:t>been</w:t>
      </w:r>
      <w:r>
        <w:rPr>
          <w:color w:val="231F20"/>
          <w:spacing w:val="-18"/>
        </w:rPr>
        <w:t xml:space="preserve"> </w:t>
      </w:r>
      <w:r>
        <w:rPr>
          <w:color w:val="231F20"/>
        </w:rPr>
        <w:t>at</w:t>
      </w:r>
      <w:r>
        <w:rPr>
          <w:color w:val="231F20"/>
          <w:spacing w:val="-17"/>
        </w:rPr>
        <w:t xml:space="preserve"> </w:t>
      </w:r>
      <w:r>
        <w:rPr>
          <w:color w:val="231F20"/>
        </w:rPr>
        <w:t>the</w:t>
      </w:r>
      <w:r>
        <w:rPr>
          <w:color w:val="231F20"/>
          <w:spacing w:val="-17"/>
        </w:rPr>
        <w:t xml:space="preserve"> </w:t>
      </w:r>
      <w:r>
        <w:rPr>
          <w:color w:val="231F20"/>
        </w:rPr>
        <w:t>center</w:t>
      </w:r>
      <w:r>
        <w:rPr>
          <w:color w:val="231F20"/>
          <w:spacing w:val="-18"/>
        </w:rPr>
        <w:t xml:space="preserve"> </w:t>
      </w:r>
      <w:r>
        <w:rPr>
          <w:color w:val="231F20"/>
        </w:rPr>
        <w:t>of</w:t>
      </w:r>
      <w:r>
        <w:rPr>
          <w:color w:val="231F20"/>
          <w:spacing w:val="-1"/>
        </w:rPr>
        <w:t xml:space="preserve"> </w:t>
      </w:r>
      <w:r>
        <w:rPr>
          <w:color w:val="231F20"/>
        </w:rPr>
        <w:t>a</w:t>
      </w:r>
      <w:r>
        <w:rPr>
          <w:color w:val="231F20"/>
          <w:spacing w:val="-17"/>
        </w:rPr>
        <w:t xml:space="preserve"> </w:t>
      </w:r>
      <w:r>
        <w:rPr>
          <w:color w:val="231F20"/>
        </w:rPr>
        <w:t>complex</w:t>
      </w:r>
      <w:r>
        <w:rPr>
          <w:color w:val="231F20"/>
          <w:spacing w:val="-18"/>
        </w:rPr>
        <w:t xml:space="preserve"> </w:t>
      </w:r>
      <w:r>
        <w:rPr>
          <w:color w:val="231F20"/>
        </w:rPr>
        <w:t>series</w:t>
      </w:r>
      <w:r>
        <w:rPr>
          <w:color w:val="231F20"/>
          <w:spacing w:val="-17"/>
        </w:rPr>
        <w:t xml:space="preserve"> </w:t>
      </w:r>
      <w:r>
        <w:rPr>
          <w:color w:val="231F20"/>
        </w:rPr>
        <w:t>of</w:t>
      </w:r>
      <w:r>
        <w:rPr>
          <w:color w:val="231F20"/>
          <w:spacing w:val="-1"/>
        </w:rPr>
        <w:t xml:space="preserve"> </w:t>
      </w:r>
      <w:r>
        <w:rPr>
          <w:color w:val="231F20"/>
        </w:rPr>
        <w:t>circulation</w:t>
      </w:r>
      <w:r>
        <w:rPr>
          <w:color w:val="231F20"/>
          <w:spacing w:val="-17"/>
        </w:rPr>
        <w:t xml:space="preserve"> </w:t>
      </w:r>
      <w:r>
        <w:rPr>
          <w:color w:val="231F20"/>
        </w:rPr>
        <w:t>dy- namics</w:t>
      </w:r>
      <w:r>
        <w:rPr>
          <w:color w:val="231F20"/>
          <w:spacing w:val="-12"/>
        </w:rPr>
        <w:t xml:space="preserve"> </w:t>
      </w:r>
      <w:r>
        <w:rPr>
          <w:color w:val="231F20"/>
        </w:rPr>
        <w:t>for</w:t>
      </w:r>
      <w:r>
        <w:rPr>
          <w:color w:val="231F20"/>
          <w:spacing w:val="-12"/>
        </w:rPr>
        <w:t xml:space="preserve"> </w:t>
      </w:r>
      <w:r>
        <w:rPr>
          <w:color w:val="231F20"/>
        </w:rPr>
        <w:t>ideas</w:t>
      </w:r>
      <w:r>
        <w:rPr>
          <w:color w:val="231F20"/>
          <w:spacing w:val="-12"/>
        </w:rPr>
        <w:t xml:space="preserve"> </w:t>
      </w:r>
      <w:r>
        <w:rPr>
          <w:color w:val="231F20"/>
        </w:rPr>
        <w:t>and</w:t>
      </w:r>
      <w:r>
        <w:rPr>
          <w:color w:val="231F20"/>
          <w:spacing w:val="-11"/>
        </w:rPr>
        <w:t xml:space="preserve"> </w:t>
      </w:r>
      <w:r>
        <w:rPr>
          <w:color w:val="231F20"/>
        </w:rPr>
        <w:t>paradigms</w:t>
      </w:r>
      <w:r>
        <w:rPr>
          <w:color w:val="231F20"/>
          <w:spacing w:val="-12"/>
        </w:rPr>
        <w:t xml:space="preserve"> </w:t>
      </w:r>
      <w:r>
        <w:rPr>
          <w:color w:val="231F20"/>
        </w:rPr>
        <w:t>at</w:t>
      </w:r>
      <w:r>
        <w:rPr>
          <w:color w:val="231F20"/>
          <w:spacing w:val="-12"/>
        </w:rPr>
        <w:t xml:space="preserve"> </w:t>
      </w:r>
      <w:r>
        <w:rPr>
          <w:color w:val="231F20"/>
        </w:rPr>
        <w:t>both</w:t>
      </w:r>
      <w:r>
        <w:rPr>
          <w:color w:val="231F20"/>
          <w:spacing w:val="-11"/>
        </w:rPr>
        <w:t xml:space="preserve"> </w:t>
      </w:r>
      <w:r>
        <w:rPr>
          <w:color w:val="231F20"/>
        </w:rPr>
        <w:t>the</w:t>
      </w:r>
      <w:r>
        <w:rPr>
          <w:color w:val="231F20"/>
          <w:spacing w:val="-12"/>
        </w:rPr>
        <w:t xml:space="preserve"> </w:t>
      </w:r>
      <w:r>
        <w:rPr>
          <w:color w:val="231F20"/>
        </w:rPr>
        <w:t>national</w:t>
      </w:r>
      <w:r>
        <w:rPr>
          <w:color w:val="231F20"/>
          <w:spacing w:val="-12"/>
        </w:rPr>
        <w:t xml:space="preserve"> </w:t>
      </w:r>
      <w:r>
        <w:rPr>
          <w:color w:val="231F20"/>
        </w:rPr>
        <w:t>and</w:t>
      </w:r>
      <w:r>
        <w:rPr>
          <w:color w:val="231F20"/>
          <w:spacing w:val="-11"/>
        </w:rPr>
        <w:t xml:space="preserve"> </w:t>
      </w:r>
      <w:r>
        <w:rPr>
          <w:color w:val="231F20"/>
        </w:rPr>
        <w:t>international</w:t>
      </w:r>
      <w:r>
        <w:rPr>
          <w:color w:val="231F20"/>
          <w:spacing w:val="-12"/>
        </w:rPr>
        <w:t xml:space="preserve"> </w:t>
      </w:r>
      <w:r>
        <w:rPr>
          <w:color w:val="231F20"/>
          <w:spacing w:val="-6"/>
        </w:rPr>
        <w:t xml:space="preserve">lev- </w:t>
      </w:r>
      <w:r>
        <w:rPr>
          <w:color w:val="231F20"/>
        </w:rPr>
        <w:t>els</w:t>
      </w:r>
      <w:r>
        <w:rPr>
          <w:color w:val="231F20"/>
          <w:spacing w:val="-13"/>
        </w:rPr>
        <w:t xml:space="preserve"> </w:t>
      </w:r>
      <w:r>
        <w:rPr>
          <w:color w:val="231F20"/>
        </w:rPr>
        <w:t>in</w:t>
      </w:r>
      <w:r>
        <w:rPr>
          <w:color w:val="231F20"/>
          <w:spacing w:val="-12"/>
        </w:rPr>
        <w:t xml:space="preserve"> </w:t>
      </w:r>
      <w:r>
        <w:rPr>
          <w:color w:val="231F20"/>
        </w:rPr>
        <w:t>the</w:t>
      </w:r>
      <w:r>
        <w:rPr>
          <w:color w:val="231F20"/>
          <w:spacing w:val="-13"/>
        </w:rPr>
        <w:t xml:space="preserve"> </w:t>
      </w:r>
      <w:r>
        <w:rPr>
          <w:color w:val="231F20"/>
        </w:rPr>
        <w:t>twentieth</w:t>
      </w:r>
      <w:r>
        <w:rPr>
          <w:color w:val="231F20"/>
          <w:spacing w:val="-12"/>
        </w:rPr>
        <w:t xml:space="preserve"> </w:t>
      </w:r>
      <w:r>
        <w:rPr>
          <w:color w:val="231F20"/>
          <w:spacing w:val="-3"/>
        </w:rPr>
        <w:t>century.</w:t>
      </w:r>
      <w:r>
        <w:rPr>
          <w:color w:val="231F20"/>
          <w:spacing w:val="-3"/>
          <w:position w:val="7"/>
          <w:sz w:val="16"/>
        </w:rPr>
        <w:t>83</w:t>
      </w:r>
      <w:r>
        <w:rPr>
          <w:color w:val="231F20"/>
          <w:spacing w:val="7"/>
          <w:position w:val="7"/>
          <w:sz w:val="16"/>
        </w:rPr>
        <w:t xml:space="preserve"> </w:t>
      </w:r>
      <w:r>
        <w:rPr>
          <w:color w:val="231F20"/>
        </w:rPr>
        <w:t>Indeed,</w:t>
      </w:r>
      <w:r>
        <w:rPr>
          <w:color w:val="231F20"/>
          <w:spacing w:val="-12"/>
        </w:rPr>
        <w:t xml:space="preserve"> </w:t>
      </w:r>
      <w:r>
        <w:rPr>
          <w:color w:val="231F20"/>
        </w:rPr>
        <w:t>in</w:t>
      </w:r>
      <w:r>
        <w:rPr>
          <w:color w:val="231F20"/>
          <w:spacing w:val="-13"/>
        </w:rPr>
        <w:t xml:space="preserve"> </w:t>
      </w:r>
      <w:r>
        <w:rPr>
          <w:color w:val="231F20"/>
        </w:rPr>
        <w:t>order</w:t>
      </w:r>
      <w:r>
        <w:rPr>
          <w:color w:val="231F20"/>
          <w:spacing w:val="-12"/>
        </w:rPr>
        <w:t xml:space="preserve"> </w:t>
      </w:r>
      <w:r>
        <w:rPr>
          <w:color w:val="231F20"/>
        </w:rPr>
        <w:t>to</w:t>
      </w:r>
      <w:r>
        <w:rPr>
          <w:color w:val="231F20"/>
          <w:spacing w:val="-13"/>
        </w:rPr>
        <w:t xml:space="preserve"> </w:t>
      </w:r>
      <w:r>
        <w:rPr>
          <w:color w:val="231F20"/>
        </w:rPr>
        <w:t>understand</w:t>
      </w:r>
      <w:r>
        <w:rPr>
          <w:color w:val="231F20"/>
          <w:spacing w:val="-12"/>
        </w:rPr>
        <w:t xml:space="preserve"> </w:t>
      </w:r>
      <w:r>
        <w:rPr>
          <w:color w:val="231F20"/>
        </w:rPr>
        <w:t>the</w:t>
      </w:r>
      <w:r>
        <w:rPr>
          <w:color w:val="231F20"/>
          <w:spacing w:val="-13"/>
        </w:rPr>
        <w:t xml:space="preserve"> </w:t>
      </w:r>
      <w:r>
        <w:rPr>
          <w:color w:val="231F20"/>
        </w:rPr>
        <w:t>declining trajectory</w:t>
      </w:r>
      <w:r>
        <w:rPr>
          <w:color w:val="231F20"/>
          <w:spacing w:val="-33"/>
        </w:rPr>
        <w:t xml:space="preserve"> </w:t>
      </w:r>
      <w:r>
        <w:rPr>
          <w:color w:val="231F20"/>
        </w:rPr>
        <w:t>of</w:t>
      </w:r>
      <w:r>
        <w:rPr>
          <w:color w:val="231F20"/>
          <w:spacing w:val="-18"/>
        </w:rPr>
        <w:t xml:space="preserve"> </w:t>
      </w:r>
      <w:r>
        <w:rPr>
          <w:i/>
          <w:color w:val="231F20"/>
        </w:rPr>
        <w:t>naukovedenie</w:t>
      </w:r>
      <w:r>
        <w:rPr>
          <w:color w:val="231F20"/>
        </w:rPr>
        <w:t>,</w:t>
      </w:r>
      <w:r>
        <w:rPr>
          <w:color w:val="231F20"/>
          <w:spacing w:val="-33"/>
        </w:rPr>
        <w:t xml:space="preserve"> </w:t>
      </w:r>
      <w:r>
        <w:rPr>
          <w:color w:val="231F20"/>
        </w:rPr>
        <w:t>it</w:t>
      </w:r>
      <w:r>
        <w:rPr>
          <w:color w:val="231F20"/>
          <w:spacing w:val="-33"/>
        </w:rPr>
        <w:t xml:space="preserve"> </w:t>
      </w:r>
      <w:r>
        <w:rPr>
          <w:color w:val="231F20"/>
        </w:rPr>
        <w:t>was</w:t>
      </w:r>
      <w:r>
        <w:rPr>
          <w:color w:val="231F20"/>
          <w:spacing w:val="-33"/>
        </w:rPr>
        <w:t xml:space="preserve"> </w:t>
      </w:r>
      <w:r>
        <w:rPr>
          <w:color w:val="231F20"/>
          <w:spacing w:val="-3"/>
        </w:rPr>
        <w:t>necessary,</w:t>
      </w:r>
      <w:r>
        <w:rPr>
          <w:color w:val="231F20"/>
          <w:spacing w:val="-33"/>
        </w:rPr>
        <w:t xml:space="preserve"> </w:t>
      </w:r>
      <w:r>
        <w:rPr>
          <w:color w:val="231F20"/>
        </w:rPr>
        <w:t>to</w:t>
      </w:r>
      <w:r>
        <w:rPr>
          <w:color w:val="231F20"/>
          <w:spacing w:val="-32"/>
        </w:rPr>
        <w:t xml:space="preserve"> </w:t>
      </w:r>
      <w:r>
        <w:rPr>
          <w:color w:val="231F20"/>
        </w:rPr>
        <w:t>some</w:t>
      </w:r>
      <w:r>
        <w:rPr>
          <w:color w:val="231F20"/>
          <w:spacing w:val="-33"/>
        </w:rPr>
        <w:t xml:space="preserve"> </w:t>
      </w:r>
      <w:r>
        <w:rPr>
          <w:color w:val="231F20"/>
        </w:rPr>
        <w:t>extent,</w:t>
      </w:r>
      <w:r>
        <w:rPr>
          <w:color w:val="231F20"/>
          <w:spacing w:val="-33"/>
        </w:rPr>
        <w:t xml:space="preserve"> </w:t>
      </w:r>
      <w:r>
        <w:rPr>
          <w:color w:val="231F20"/>
        </w:rPr>
        <w:t>to</w:t>
      </w:r>
      <w:r>
        <w:rPr>
          <w:color w:val="231F20"/>
          <w:spacing w:val="-33"/>
        </w:rPr>
        <w:t xml:space="preserve"> </w:t>
      </w:r>
      <w:r>
        <w:rPr>
          <w:color w:val="231F20"/>
        </w:rPr>
        <w:t>consider</w:t>
      </w:r>
      <w:r>
        <w:rPr>
          <w:color w:val="231F20"/>
          <w:spacing w:val="-33"/>
        </w:rPr>
        <w:t xml:space="preserve"> </w:t>
      </w:r>
      <w:r>
        <w:rPr>
          <w:color w:val="231F20"/>
        </w:rPr>
        <w:t>the historical</w:t>
      </w:r>
      <w:r>
        <w:rPr>
          <w:color w:val="231F20"/>
          <w:spacing w:val="-32"/>
        </w:rPr>
        <w:t xml:space="preserve"> </w:t>
      </w:r>
      <w:r>
        <w:rPr>
          <w:color w:val="231F20"/>
        </w:rPr>
        <w:t>evolution</w:t>
      </w:r>
      <w:r>
        <w:rPr>
          <w:color w:val="231F20"/>
          <w:spacing w:val="-32"/>
        </w:rPr>
        <w:t xml:space="preserve"> </w:t>
      </w:r>
      <w:r>
        <w:rPr>
          <w:color w:val="231F20"/>
        </w:rPr>
        <w:t>of</w:t>
      </w:r>
      <w:r>
        <w:rPr>
          <w:color w:val="231F20"/>
          <w:spacing w:val="-17"/>
        </w:rPr>
        <w:t xml:space="preserve"> </w:t>
      </w:r>
      <w:r>
        <w:rPr>
          <w:color w:val="231F20"/>
        </w:rPr>
        <w:t>the</w:t>
      </w:r>
      <w:r>
        <w:rPr>
          <w:color w:val="231F20"/>
          <w:spacing w:val="-32"/>
        </w:rPr>
        <w:t xml:space="preserve"> </w:t>
      </w:r>
      <w:r>
        <w:rPr>
          <w:color w:val="231F20"/>
        </w:rPr>
        <w:t>Soviet</w:t>
      </w:r>
      <w:r>
        <w:rPr>
          <w:color w:val="231F20"/>
          <w:spacing w:val="-32"/>
        </w:rPr>
        <w:t xml:space="preserve"> </w:t>
      </w:r>
      <w:r>
        <w:rPr>
          <w:color w:val="231F20"/>
        </w:rPr>
        <w:t>political</w:t>
      </w:r>
      <w:r>
        <w:rPr>
          <w:color w:val="231F20"/>
          <w:spacing w:val="-32"/>
        </w:rPr>
        <w:t xml:space="preserve"> </w:t>
      </w:r>
      <w:r>
        <w:rPr>
          <w:color w:val="231F20"/>
        </w:rPr>
        <w:t>system,</w:t>
      </w:r>
      <w:r>
        <w:rPr>
          <w:color w:val="231F20"/>
          <w:spacing w:val="-32"/>
        </w:rPr>
        <w:t xml:space="preserve"> </w:t>
      </w:r>
      <w:r>
        <w:rPr>
          <w:color w:val="231F20"/>
        </w:rPr>
        <w:t>combined</w:t>
      </w:r>
      <w:r>
        <w:rPr>
          <w:color w:val="231F20"/>
          <w:spacing w:val="-31"/>
        </w:rPr>
        <w:t xml:space="preserve"> </w:t>
      </w:r>
      <w:r>
        <w:rPr>
          <w:color w:val="231F20"/>
        </w:rPr>
        <w:t>with</w:t>
      </w:r>
      <w:r>
        <w:rPr>
          <w:color w:val="231F20"/>
          <w:spacing w:val="-32"/>
        </w:rPr>
        <w:t xml:space="preserve"> </w:t>
      </w:r>
      <w:r>
        <w:rPr>
          <w:color w:val="231F20"/>
        </w:rPr>
        <w:t>an</w:t>
      </w:r>
      <w:r>
        <w:rPr>
          <w:color w:val="231F20"/>
          <w:spacing w:val="-32"/>
        </w:rPr>
        <w:t xml:space="preserve"> </w:t>
      </w:r>
      <w:r>
        <w:rPr>
          <w:color w:val="231F20"/>
        </w:rPr>
        <w:t>exam- ination</w:t>
      </w:r>
      <w:r>
        <w:rPr>
          <w:color w:val="231F20"/>
          <w:spacing w:val="-18"/>
        </w:rPr>
        <w:t xml:space="preserve"> </w:t>
      </w:r>
      <w:r>
        <w:rPr>
          <w:color w:val="231F20"/>
        </w:rPr>
        <w:t>of</w:t>
      </w:r>
      <w:r>
        <w:rPr>
          <w:color w:val="231F20"/>
          <w:spacing w:val="4"/>
        </w:rPr>
        <w:t xml:space="preserve"> </w:t>
      </w:r>
      <w:r>
        <w:rPr>
          <w:color w:val="231F20"/>
        </w:rPr>
        <w:t>the</w:t>
      </w:r>
      <w:r>
        <w:rPr>
          <w:color w:val="231F20"/>
          <w:spacing w:val="-18"/>
        </w:rPr>
        <w:t xml:space="preserve"> </w:t>
      </w:r>
      <w:r>
        <w:rPr>
          <w:color w:val="231F20"/>
        </w:rPr>
        <w:t>ambitions</w:t>
      </w:r>
      <w:r>
        <w:rPr>
          <w:color w:val="231F20"/>
          <w:spacing w:val="-17"/>
        </w:rPr>
        <w:t xml:space="preserve"> </w:t>
      </w:r>
      <w:r>
        <w:rPr>
          <w:color w:val="231F20"/>
        </w:rPr>
        <w:t>and</w:t>
      </w:r>
      <w:r>
        <w:rPr>
          <w:color w:val="231F20"/>
          <w:spacing w:val="-18"/>
        </w:rPr>
        <w:t xml:space="preserve"> </w:t>
      </w:r>
      <w:r>
        <w:rPr>
          <w:color w:val="231F20"/>
        </w:rPr>
        <w:t>goals</w:t>
      </w:r>
      <w:r>
        <w:rPr>
          <w:color w:val="231F20"/>
          <w:spacing w:val="-17"/>
        </w:rPr>
        <w:t xml:space="preserve"> </w:t>
      </w:r>
      <w:r>
        <w:rPr>
          <w:color w:val="231F20"/>
        </w:rPr>
        <w:t>of</w:t>
      </w:r>
      <w:r>
        <w:rPr>
          <w:color w:val="231F20"/>
          <w:spacing w:val="3"/>
        </w:rPr>
        <w:t xml:space="preserve"> </w:t>
      </w:r>
      <w:r>
        <w:rPr>
          <w:color w:val="231F20"/>
        </w:rPr>
        <w:t>this</w:t>
      </w:r>
      <w:r>
        <w:rPr>
          <w:color w:val="231F20"/>
          <w:spacing w:val="-17"/>
        </w:rPr>
        <w:t xml:space="preserve"> </w:t>
      </w:r>
      <w:r>
        <w:rPr>
          <w:color w:val="231F20"/>
        </w:rPr>
        <w:t>research</w:t>
      </w:r>
      <w:r>
        <w:rPr>
          <w:color w:val="231F20"/>
          <w:spacing w:val="-17"/>
        </w:rPr>
        <w:t xml:space="preserve"> </w:t>
      </w:r>
      <w:r>
        <w:rPr>
          <w:color w:val="231F20"/>
        </w:rPr>
        <w:t>program</w:t>
      </w:r>
      <w:r>
        <w:rPr>
          <w:color w:val="231F20"/>
          <w:spacing w:val="-18"/>
        </w:rPr>
        <w:t xml:space="preserve"> </w:t>
      </w:r>
      <w:r>
        <w:rPr>
          <w:color w:val="231F20"/>
        </w:rPr>
        <w:t>in</w:t>
      </w:r>
      <w:r>
        <w:rPr>
          <w:color w:val="231F20"/>
          <w:spacing w:val="-17"/>
        </w:rPr>
        <w:t xml:space="preserve"> </w:t>
      </w:r>
      <w:r>
        <w:rPr>
          <w:color w:val="231F20"/>
        </w:rPr>
        <w:t>its</w:t>
      </w:r>
      <w:r>
        <w:rPr>
          <w:color w:val="231F20"/>
          <w:spacing w:val="-18"/>
        </w:rPr>
        <w:t xml:space="preserve"> </w:t>
      </w:r>
      <w:r>
        <w:rPr>
          <w:color w:val="231F20"/>
        </w:rPr>
        <w:t>different disciplinary</w:t>
      </w:r>
      <w:r>
        <w:rPr>
          <w:color w:val="231F20"/>
          <w:spacing w:val="-31"/>
        </w:rPr>
        <w:t xml:space="preserve"> </w:t>
      </w:r>
      <w:r>
        <w:rPr>
          <w:color w:val="231F20"/>
        </w:rPr>
        <w:t>articulations</w:t>
      </w:r>
      <w:r>
        <w:rPr>
          <w:color w:val="231F20"/>
          <w:spacing w:val="-30"/>
        </w:rPr>
        <w:t xml:space="preserve"> </w:t>
      </w:r>
      <w:r>
        <w:rPr>
          <w:color w:val="231F20"/>
        </w:rPr>
        <w:t>and</w:t>
      </w:r>
      <w:r>
        <w:rPr>
          <w:color w:val="231F20"/>
          <w:spacing w:val="-30"/>
        </w:rPr>
        <w:t xml:space="preserve"> </w:t>
      </w:r>
      <w:r>
        <w:rPr>
          <w:color w:val="231F20"/>
        </w:rPr>
        <w:t>constellations.</w:t>
      </w:r>
      <w:r>
        <w:rPr>
          <w:color w:val="231F20"/>
          <w:spacing w:val="-30"/>
        </w:rPr>
        <w:t xml:space="preserve"> </w:t>
      </w:r>
      <w:r>
        <w:rPr>
          <w:color w:val="231F20"/>
        </w:rPr>
        <w:t>Without</w:t>
      </w:r>
      <w:r>
        <w:rPr>
          <w:color w:val="231F20"/>
          <w:spacing w:val="-30"/>
        </w:rPr>
        <w:t xml:space="preserve"> </w:t>
      </w:r>
      <w:r>
        <w:rPr>
          <w:color w:val="231F20"/>
        </w:rPr>
        <w:t>claiming</w:t>
      </w:r>
      <w:r>
        <w:rPr>
          <w:color w:val="231F20"/>
          <w:spacing w:val="-30"/>
        </w:rPr>
        <w:t xml:space="preserve"> </w:t>
      </w:r>
      <w:r>
        <w:rPr>
          <w:color w:val="231F20"/>
        </w:rPr>
        <w:t>to</w:t>
      </w:r>
      <w:r>
        <w:rPr>
          <w:color w:val="231F20"/>
          <w:spacing w:val="-30"/>
        </w:rPr>
        <w:t xml:space="preserve"> </w:t>
      </w:r>
      <w:r>
        <w:rPr>
          <w:color w:val="231F20"/>
          <w:spacing w:val="-6"/>
        </w:rPr>
        <w:t>have</w:t>
      </w:r>
      <w:r>
        <w:rPr>
          <w:color w:val="231F20"/>
          <w:spacing w:val="-30"/>
        </w:rPr>
        <w:t xml:space="preserve"> </w:t>
      </w:r>
      <w:r>
        <w:rPr>
          <w:color w:val="231F20"/>
        </w:rPr>
        <w:t xml:space="preserve">giv- en an exhaustive account of this research tradition, </w:t>
      </w:r>
      <w:r>
        <w:rPr>
          <w:color w:val="231F20"/>
          <w:spacing w:val="-3"/>
        </w:rPr>
        <w:t xml:space="preserve">we </w:t>
      </w:r>
      <w:r>
        <w:rPr>
          <w:color w:val="231F20"/>
          <w:spacing w:val="-6"/>
        </w:rPr>
        <w:t xml:space="preserve">have </w:t>
      </w:r>
      <w:r>
        <w:rPr>
          <w:color w:val="231F20"/>
        </w:rPr>
        <w:t xml:space="preserve">highlighted </w:t>
      </w:r>
      <w:r>
        <w:rPr>
          <w:color w:val="231F20"/>
          <w:spacing w:val="-3"/>
        </w:rPr>
        <w:t xml:space="preserve">how </w:t>
      </w:r>
      <w:r>
        <w:rPr>
          <w:color w:val="231F20"/>
        </w:rPr>
        <w:t xml:space="preserve">the process of </w:t>
      </w:r>
      <w:r>
        <w:rPr>
          <w:i/>
          <w:color w:val="231F20"/>
        </w:rPr>
        <w:t>naukovedenie</w:t>
      </w:r>
      <w:r>
        <w:rPr>
          <w:color w:val="231F20"/>
        </w:rPr>
        <w:t>’s initial emergence reaches back to</w:t>
      </w:r>
      <w:r>
        <w:rPr>
          <w:color w:val="231F20"/>
          <w:spacing w:val="-44"/>
        </w:rPr>
        <w:t xml:space="preserve"> </w:t>
      </w:r>
      <w:r>
        <w:rPr>
          <w:color w:val="231F20"/>
        </w:rPr>
        <w:t>the 1920s</w:t>
      </w:r>
      <w:r>
        <w:rPr>
          <w:color w:val="231F20"/>
          <w:spacing w:val="-24"/>
        </w:rPr>
        <w:t xml:space="preserve"> </w:t>
      </w:r>
      <w:r>
        <w:rPr>
          <w:color w:val="231F20"/>
        </w:rPr>
        <w:t>debates</w:t>
      </w:r>
      <w:r>
        <w:rPr>
          <w:color w:val="231F20"/>
          <w:spacing w:val="-24"/>
        </w:rPr>
        <w:t xml:space="preserve"> </w:t>
      </w:r>
      <w:r>
        <w:rPr>
          <w:color w:val="231F20"/>
        </w:rPr>
        <w:t>on</w:t>
      </w:r>
      <w:r>
        <w:rPr>
          <w:color w:val="231F20"/>
          <w:spacing w:val="-24"/>
        </w:rPr>
        <w:t xml:space="preserve"> </w:t>
      </w:r>
      <w:r>
        <w:rPr>
          <w:color w:val="231F20"/>
        </w:rPr>
        <w:t>science</w:t>
      </w:r>
      <w:r>
        <w:rPr>
          <w:color w:val="231F20"/>
          <w:spacing w:val="-24"/>
        </w:rPr>
        <w:t xml:space="preserve"> </w:t>
      </w:r>
      <w:r>
        <w:rPr>
          <w:color w:val="231F20"/>
        </w:rPr>
        <w:t>and</w:t>
      </w:r>
      <w:r>
        <w:rPr>
          <w:color w:val="231F20"/>
          <w:spacing w:val="-24"/>
        </w:rPr>
        <w:t xml:space="preserve"> </w:t>
      </w:r>
      <w:r>
        <w:rPr>
          <w:color w:val="231F20"/>
        </w:rPr>
        <w:t>its</w:t>
      </w:r>
      <w:r>
        <w:rPr>
          <w:color w:val="231F20"/>
          <w:spacing w:val="-24"/>
        </w:rPr>
        <w:t xml:space="preserve"> </w:t>
      </w:r>
      <w:r>
        <w:rPr>
          <w:color w:val="231F20"/>
        </w:rPr>
        <w:t>role</w:t>
      </w:r>
      <w:r>
        <w:rPr>
          <w:color w:val="231F20"/>
          <w:spacing w:val="-24"/>
        </w:rPr>
        <w:t xml:space="preserve"> </w:t>
      </w:r>
      <w:r>
        <w:rPr>
          <w:color w:val="231F20"/>
        </w:rPr>
        <w:t>in</w:t>
      </w:r>
      <w:r>
        <w:rPr>
          <w:color w:val="231F20"/>
          <w:spacing w:val="-24"/>
        </w:rPr>
        <w:t xml:space="preserve"> </w:t>
      </w:r>
      <w:r>
        <w:rPr>
          <w:color w:val="231F20"/>
        </w:rPr>
        <w:t>relation</w:t>
      </w:r>
      <w:r>
        <w:rPr>
          <w:color w:val="231F20"/>
          <w:spacing w:val="-24"/>
        </w:rPr>
        <w:t xml:space="preserve"> </w:t>
      </w:r>
      <w:r>
        <w:rPr>
          <w:color w:val="231F20"/>
        </w:rPr>
        <w:t>to</w:t>
      </w:r>
      <w:r>
        <w:rPr>
          <w:color w:val="231F20"/>
          <w:spacing w:val="-24"/>
        </w:rPr>
        <w:t xml:space="preserve"> </w:t>
      </w:r>
      <w:r>
        <w:rPr>
          <w:color w:val="231F20"/>
          <w:spacing w:val="-5"/>
        </w:rPr>
        <w:t>society.</w:t>
      </w:r>
      <w:r>
        <w:rPr>
          <w:color w:val="231F20"/>
          <w:spacing w:val="-24"/>
        </w:rPr>
        <w:t xml:space="preserve"> </w:t>
      </w:r>
      <w:r>
        <w:rPr>
          <w:color w:val="231F20"/>
        </w:rPr>
        <w:t>In</w:t>
      </w:r>
      <w:r>
        <w:rPr>
          <w:color w:val="231F20"/>
          <w:spacing w:val="-24"/>
        </w:rPr>
        <w:t xml:space="preserve"> </w:t>
      </w:r>
      <w:r>
        <w:rPr>
          <w:color w:val="231F20"/>
        </w:rPr>
        <w:t>the</w:t>
      </w:r>
      <w:r>
        <w:rPr>
          <w:color w:val="231F20"/>
          <w:spacing w:val="-24"/>
        </w:rPr>
        <w:t xml:space="preserve"> </w:t>
      </w:r>
      <w:r>
        <w:rPr>
          <w:color w:val="231F20"/>
        </w:rPr>
        <w:t>first</w:t>
      </w:r>
      <w:r>
        <w:rPr>
          <w:color w:val="231F20"/>
          <w:spacing w:val="-24"/>
        </w:rPr>
        <w:t xml:space="preserve"> </w:t>
      </w:r>
      <w:r>
        <w:rPr>
          <w:color w:val="231F20"/>
          <w:spacing w:val="-3"/>
        </w:rPr>
        <w:t xml:space="preserve">phase </w:t>
      </w:r>
      <w:r>
        <w:rPr>
          <w:color w:val="231F20"/>
        </w:rPr>
        <w:t>of</w:t>
      </w:r>
      <w:r>
        <w:rPr>
          <w:color w:val="231F20"/>
          <w:spacing w:val="16"/>
        </w:rPr>
        <w:t xml:space="preserve"> </w:t>
      </w:r>
      <w:r>
        <w:rPr>
          <w:color w:val="231F20"/>
        </w:rPr>
        <w:t>this</w:t>
      </w:r>
      <w:r>
        <w:rPr>
          <w:color w:val="231F20"/>
          <w:spacing w:val="-7"/>
        </w:rPr>
        <w:t xml:space="preserve"> </w:t>
      </w:r>
      <w:r>
        <w:rPr>
          <w:color w:val="231F20"/>
        </w:rPr>
        <w:t>article,</w:t>
      </w:r>
      <w:r>
        <w:rPr>
          <w:color w:val="231F20"/>
          <w:spacing w:val="-6"/>
        </w:rPr>
        <w:t xml:space="preserve"> </w:t>
      </w:r>
      <w:r>
        <w:rPr>
          <w:color w:val="231F20"/>
        </w:rPr>
        <w:t>therefore,</w:t>
      </w:r>
      <w:r>
        <w:rPr>
          <w:color w:val="231F20"/>
          <w:spacing w:val="-7"/>
        </w:rPr>
        <w:t xml:space="preserve"> </w:t>
      </w:r>
      <w:r>
        <w:rPr>
          <w:color w:val="231F20"/>
          <w:spacing w:val="-3"/>
        </w:rPr>
        <w:t>we</w:t>
      </w:r>
      <w:r>
        <w:rPr>
          <w:color w:val="231F20"/>
          <w:spacing w:val="-7"/>
        </w:rPr>
        <w:t xml:space="preserve"> </w:t>
      </w:r>
      <w:r>
        <w:rPr>
          <w:color w:val="231F20"/>
          <w:spacing w:val="-6"/>
        </w:rPr>
        <w:t xml:space="preserve">have </w:t>
      </w:r>
      <w:r>
        <w:rPr>
          <w:color w:val="231F20"/>
        </w:rPr>
        <w:t>tried</w:t>
      </w:r>
      <w:r>
        <w:rPr>
          <w:color w:val="231F20"/>
          <w:spacing w:val="-7"/>
        </w:rPr>
        <w:t xml:space="preserve"> </w:t>
      </w:r>
      <w:r>
        <w:rPr>
          <w:color w:val="231F20"/>
        </w:rPr>
        <w:t>to</w:t>
      </w:r>
      <w:r>
        <w:rPr>
          <w:color w:val="231F20"/>
          <w:spacing w:val="-7"/>
        </w:rPr>
        <w:t xml:space="preserve"> </w:t>
      </w:r>
      <w:r>
        <w:rPr>
          <w:color w:val="231F20"/>
        </w:rPr>
        <w:t>fill</w:t>
      </w:r>
      <w:r>
        <w:rPr>
          <w:color w:val="231F20"/>
          <w:spacing w:val="-6"/>
        </w:rPr>
        <w:t xml:space="preserve"> </w:t>
      </w:r>
      <w:r>
        <w:rPr>
          <w:color w:val="231F20"/>
        </w:rPr>
        <w:t>this</w:t>
      </w:r>
      <w:r>
        <w:rPr>
          <w:color w:val="231F20"/>
          <w:spacing w:val="-7"/>
        </w:rPr>
        <w:t xml:space="preserve"> </w:t>
      </w:r>
      <w:r>
        <w:rPr>
          <w:color w:val="231F20"/>
        </w:rPr>
        <w:t>gap</w:t>
      </w:r>
      <w:r>
        <w:rPr>
          <w:color w:val="231F20"/>
          <w:spacing w:val="-6"/>
        </w:rPr>
        <w:t xml:space="preserve"> </w:t>
      </w:r>
      <w:r>
        <w:rPr>
          <w:color w:val="231F20"/>
        </w:rPr>
        <w:t>and</w:t>
      </w:r>
      <w:r>
        <w:rPr>
          <w:color w:val="231F20"/>
          <w:spacing w:val="-7"/>
        </w:rPr>
        <w:t xml:space="preserve"> </w:t>
      </w:r>
      <w:r>
        <w:rPr>
          <w:color w:val="231F20"/>
        </w:rPr>
        <w:t>tell</w:t>
      </w:r>
      <w:r>
        <w:rPr>
          <w:color w:val="231F20"/>
          <w:spacing w:val="-7"/>
        </w:rPr>
        <w:t xml:space="preserve"> </w:t>
      </w:r>
      <w:r>
        <w:rPr>
          <w:color w:val="231F20"/>
        </w:rPr>
        <w:t>the</w:t>
      </w:r>
      <w:r>
        <w:rPr>
          <w:color w:val="231F20"/>
          <w:spacing w:val="-6"/>
        </w:rPr>
        <w:t xml:space="preserve"> </w:t>
      </w:r>
      <w:r>
        <w:rPr>
          <w:color w:val="231F20"/>
        </w:rPr>
        <w:t>story</w:t>
      </w:r>
      <w:r>
        <w:rPr>
          <w:color w:val="231F20"/>
          <w:spacing w:val="-7"/>
        </w:rPr>
        <w:t xml:space="preserve"> </w:t>
      </w:r>
      <w:r>
        <w:rPr>
          <w:color w:val="231F20"/>
        </w:rPr>
        <w:t>of the</w:t>
      </w:r>
      <w:r>
        <w:rPr>
          <w:color w:val="231F20"/>
          <w:spacing w:val="-24"/>
        </w:rPr>
        <w:t xml:space="preserve"> </w:t>
      </w:r>
      <w:r>
        <w:rPr>
          <w:color w:val="231F20"/>
        </w:rPr>
        <w:t>origins,</w:t>
      </w:r>
      <w:r>
        <w:rPr>
          <w:color w:val="231F20"/>
          <w:spacing w:val="-24"/>
        </w:rPr>
        <w:t xml:space="preserve"> </w:t>
      </w:r>
      <w:r>
        <w:rPr>
          <w:color w:val="231F20"/>
        </w:rPr>
        <w:t>narratives,</w:t>
      </w:r>
      <w:r>
        <w:rPr>
          <w:color w:val="231F20"/>
          <w:spacing w:val="-24"/>
        </w:rPr>
        <w:t xml:space="preserve"> </w:t>
      </w:r>
      <w:r>
        <w:rPr>
          <w:color w:val="231F20"/>
        </w:rPr>
        <w:t>and</w:t>
      </w:r>
      <w:r>
        <w:rPr>
          <w:color w:val="231F20"/>
          <w:spacing w:val="-23"/>
        </w:rPr>
        <w:t xml:space="preserve"> </w:t>
      </w:r>
      <w:r>
        <w:rPr>
          <w:color w:val="231F20"/>
        </w:rPr>
        <w:t>possible</w:t>
      </w:r>
      <w:r>
        <w:rPr>
          <w:color w:val="231F20"/>
          <w:spacing w:val="-24"/>
        </w:rPr>
        <w:t xml:space="preserve"> </w:t>
      </w:r>
      <w:r>
        <w:rPr>
          <w:color w:val="231F20"/>
        </w:rPr>
        <w:t>interpretations</w:t>
      </w:r>
      <w:r>
        <w:rPr>
          <w:color w:val="231F20"/>
          <w:spacing w:val="-24"/>
        </w:rPr>
        <w:t xml:space="preserve"> </w:t>
      </w:r>
      <w:r>
        <w:rPr>
          <w:color w:val="231F20"/>
        </w:rPr>
        <w:t>of</w:t>
      </w:r>
      <w:r>
        <w:rPr>
          <w:color w:val="231F20"/>
          <w:spacing w:val="-9"/>
        </w:rPr>
        <w:t xml:space="preserve"> </w:t>
      </w:r>
      <w:r>
        <w:rPr>
          <w:color w:val="231F20"/>
        </w:rPr>
        <w:t>the</w:t>
      </w:r>
      <w:r>
        <w:rPr>
          <w:color w:val="231F20"/>
          <w:spacing w:val="-23"/>
        </w:rPr>
        <w:t xml:space="preserve"> </w:t>
      </w:r>
      <w:r>
        <w:rPr>
          <w:i/>
          <w:color w:val="231F20"/>
        </w:rPr>
        <w:t>naukovedenie</w:t>
      </w:r>
      <w:r>
        <w:rPr>
          <w:i/>
          <w:color w:val="231F20"/>
          <w:spacing w:val="-24"/>
        </w:rPr>
        <w:t xml:space="preserve"> </w:t>
      </w:r>
      <w:r>
        <w:rPr>
          <w:color w:val="231F20"/>
        </w:rPr>
        <w:t>of the</w:t>
      </w:r>
      <w:r>
        <w:rPr>
          <w:color w:val="231F20"/>
          <w:spacing w:val="-27"/>
        </w:rPr>
        <w:t xml:space="preserve"> </w:t>
      </w:r>
      <w:r>
        <w:rPr>
          <w:color w:val="231F20"/>
        </w:rPr>
        <w:t>1920s,</w:t>
      </w:r>
      <w:r>
        <w:rPr>
          <w:color w:val="231F20"/>
          <w:spacing w:val="-26"/>
        </w:rPr>
        <w:t xml:space="preserve"> </w:t>
      </w:r>
      <w:r>
        <w:rPr>
          <w:color w:val="231F20"/>
        </w:rPr>
        <w:t>especially</w:t>
      </w:r>
      <w:r>
        <w:rPr>
          <w:color w:val="231F20"/>
          <w:spacing w:val="-27"/>
        </w:rPr>
        <w:t xml:space="preserve"> </w:t>
      </w:r>
      <w:r>
        <w:rPr>
          <w:color w:val="231F20"/>
          <w:spacing w:val="5"/>
        </w:rPr>
        <w:t>from</w:t>
      </w:r>
      <w:r>
        <w:rPr>
          <w:color w:val="231F20"/>
          <w:spacing w:val="-26"/>
        </w:rPr>
        <w:t xml:space="preserve"> </w:t>
      </w:r>
      <w:r>
        <w:rPr>
          <w:color w:val="231F20"/>
        </w:rPr>
        <w:t>the</w:t>
      </w:r>
      <w:r>
        <w:rPr>
          <w:color w:val="231F20"/>
          <w:spacing w:val="-27"/>
        </w:rPr>
        <w:t xml:space="preserve"> </w:t>
      </w:r>
      <w:r>
        <w:rPr>
          <w:color w:val="231F20"/>
        </w:rPr>
        <w:t>contributions</w:t>
      </w:r>
      <w:r>
        <w:rPr>
          <w:color w:val="231F20"/>
          <w:spacing w:val="-26"/>
        </w:rPr>
        <w:t xml:space="preserve"> </w:t>
      </w:r>
      <w:r>
        <w:rPr>
          <w:color w:val="231F20"/>
        </w:rPr>
        <w:t>of</w:t>
      </w:r>
      <w:r>
        <w:rPr>
          <w:color w:val="231F20"/>
          <w:spacing w:val="-10"/>
        </w:rPr>
        <w:t xml:space="preserve"> </w:t>
      </w:r>
      <w:r>
        <w:rPr>
          <w:color w:val="231F20"/>
        </w:rPr>
        <w:t>Bogdanov</w:t>
      </w:r>
      <w:r>
        <w:rPr>
          <w:color w:val="231F20"/>
          <w:spacing w:val="-26"/>
        </w:rPr>
        <w:t xml:space="preserve"> </w:t>
      </w:r>
      <w:r>
        <w:rPr>
          <w:color w:val="231F20"/>
        </w:rPr>
        <w:t>and</w:t>
      </w:r>
      <w:r>
        <w:rPr>
          <w:color w:val="231F20"/>
          <w:spacing w:val="-27"/>
        </w:rPr>
        <w:t xml:space="preserve"> </w:t>
      </w:r>
      <w:r>
        <w:rPr>
          <w:color w:val="231F20"/>
          <w:spacing w:val="-6"/>
        </w:rPr>
        <w:t>Vernadsky.</w:t>
      </w:r>
    </w:p>
    <w:p w14:paraId="019ED35B" w14:textId="77777777" w:rsidR="00062DA5" w:rsidRDefault="00000000">
      <w:pPr>
        <w:pStyle w:val="Corpotesto"/>
        <w:spacing w:line="227" w:lineRule="exact"/>
        <w:ind w:left="781"/>
        <w:jc w:val="both"/>
      </w:pPr>
      <w:r>
        <w:rPr>
          <w:color w:val="231F20"/>
        </w:rPr>
        <w:t>In the second part, we have discussed this research program in the</w:t>
      </w:r>
    </w:p>
    <w:p w14:paraId="451EF418" w14:textId="77777777" w:rsidR="00062DA5" w:rsidRDefault="00000000">
      <w:pPr>
        <w:pStyle w:val="Corpotesto"/>
        <w:spacing w:before="8" w:line="218" w:lineRule="auto"/>
        <w:ind w:left="440" w:right="337"/>
        <w:jc w:val="both"/>
      </w:pPr>
      <w:r>
        <w:rPr>
          <w:color w:val="231F20"/>
        </w:rPr>
        <w:t>transnational</w:t>
      </w:r>
      <w:r>
        <w:rPr>
          <w:color w:val="231F20"/>
          <w:spacing w:val="-14"/>
        </w:rPr>
        <w:t xml:space="preserve"> </w:t>
      </w:r>
      <w:r>
        <w:rPr>
          <w:color w:val="231F20"/>
        </w:rPr>
        <w:t>context</w:t>
      </w:r>
      <w:r>
        <w:rPr>
          <w:color w:val="231F20"/>
          <w:spacing w:val="-14"/>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circulation</w:t>
      </w:r>
      <w:r>
        <w:rPr>
          <w:color w:val="231F20"/>
          <w:spacing w:val="-14"/>
        </w:rPr>
        <w:t xml:space="preserve"> </w:t>
      </w:r>
      <w:r>
        <w:rPr>
          <w:color w:val="231F20"/>
        </w:rPr>
        <w:t>of</w:t>
      </w:r>
      <w:r>
        <w:rPr>
          <w:color w:val="231F20"/>
          <w:spacing w:val="6"/>
        </w:rPr>
        <w:t xml:space="preserve"> </w:t>
      </w:r>
      <w:r>
        <w:rPr>
          <w:color w:val="231F20"/>
        </w:rPr>
        <w:t>knowledge</w:t>
      </w:r>
      <w:r>
        <w:rPr>
          <w:color w:val="231F20"/>
          <w:spacing w:val="-14"/>
        </w:rPr>
        <w:t xml:space="preserve"> </w:t>
      </w:r>
      <w:r>
        <w:rPr>
          <w:color w:val="231F20"/>
        </w:rPr>
        <w:t>outside</w:t>
      </w:r>
      <w:r>
        <w:rPr>
          <w:color w:val="231F20"/>
          <w:spacing w:val="-14"/>
        </w:rPr>
        <w:t xml:space="preserve"> </w:t>
      </w:r>
      <w:r>
        <w:rPr>
          <w:color w:val="231F20"/>
        </w:rPr>
        <w:t>of</w:t>
      </w:r>
      <w:r>
        <w:rPr>
          <w:color w:val="231F20"/>
          <w:spacing w:val="6"/>
        </w:rPr>
        <w:t xml:space="preserve"> </w:t>
      </w:r>
      <w:r>
        <w:rPr>
          <w:color w:val="231F20"/>
        </w:rPr>
        <w:t>Russia, especially</w:t>
      </w:r>
      <w:r>
        <w:rPr>
          <w:color w:val="231F20"/>
          <w:spacing w:val="-19"/>
        </w:rPr>
        <w:t xml:space="preserve"> </w:t>
      </w:r>
      <w:r>
        <w:rPr>
          <w:color w:val="231F20"/>
        </w:rPr>
        <w:t>in</w:t>
      </w:r>
      <w:r>
        <w:rPr>
          <w:color w:val="231F20"/>
          <w:spacing w:val="-19"/>
        </w:rPr>
        <w:t xml:space="preserve"> </w:t>
      </w:r>
      <w:r>
        <w:rPr>
          <w:color w:val="231F20"/>
        </w:rPr>
        <w:t>Poland</w:t>
      </w:r>
      <w:r>
        <w:rPr>
          <w:color w:val="231F20"/>
          <w:spacing w:val="-18"/>
        </w:rPr>
        <w:t xml:space="preserve"> </w:t>
      </w:r>
      <w:r>
        <w:rPr>
          <w:color w:val="231F20"/>
        </w:rPr>
        <w:t>and</w:t>
      </w:r>
      <w:r>
        <w:rPr>
          <w:color w:val="231F20"/>
          <w:spacing w:val="-19"/>
        </w:rPr>
        <w:t xml:space="preserve"> </w:t>
      </w:r>
      <w:r>
        <w:rPr>
          <w:color w:val="231F20"/>
        </w:rPr>
        <w:t>Great</w:t>
      </w:r>
      <w:r>
        <w:rPr>
          <w:color w:val="231F20"/>
          <w:spacing w:val="-18"/>
        </w:rPr>
        <w:t xml:space="preserve"> </w:t>
      </w:r>
      <w:r>
        <w:rPr>
          <w:color w:val="231F20"/>
        </w:rPr>
        <w:t>Britain.</w:t>
      </w:r>
      <w:r>
        <w:rPr>
          <w:color w:val="231F20"/>
          <w:spacing w:val="-19"/>
        </w:rPr>
        <w:t xml:space="preserve"> </w:t>
      </w:r>
      <w:r>
        <w:rPr>
          <w:color w:val="231F20"/>
        </w:rPr>
        <w:t>Many</w:t>
      </w:r>
      <w:r>
        <w:rPr>
          <w:color w:val="231F20"/>
          <w:spacing w:val="-18"/>
        </w:rPr>
        <w:t xml:space="preserve"> </w:t>
      </w:r>
      <w:r>
        <w:rPr>
          <w:color w:val="231F20"/>
        </w:rPr>
        <w:t>scholars</w:t>
      </w:r>
      <w:r>
        <w:rPr>
          <w:color w:val="231F20"/>
          <w:spacing w:val="-19"/>
        </w:rPr>
        <w:t xml:space="preserve"> </w:t>
      </w:r>
      <w:r>
        <w:rPr>
          <w:color w:val="231F20"/>
          <w:spacing w:val="-6"/>
        </w:rPr>
        <w:t>have</w:t>
      </w:r>
      <w:r>
        <w:rPr>
          <w:color w:val="231F20"/>
          <w:spacing w:val="-19"/>
        </w:rPr>
        <w:t xml:space="preserve"> </w:t>
      </w:r>
      <w:r>
        <w:rPr>
          <w:color w:val="231F20"/>
        </w:rPr>
        <w:t>already</w:t>
      </w:r>
      <w:r>
        <w:rPr>
          <w:color w:val="231F20"/>
          <w:spacing w:val="-18"/>
        </w:rPr>
        <w:t xml:space="preserve"> </w:t>
      </w:r>
      <w:r>
        <w:rPr>
          <w:color w:val="231F20"/>
        </w:rPr>
        <w:t>exam- ined</w:t>
      </w:r>
      <w:r>
        <w:rPr>
          <w:color w:val="231F20"/>
          <w:spacing w:val="-39"/>
        </w:rPr>
        <w:t xml:space="preserve"> </w:t>
      </w:r>
      <w:r>
        <w:rPr>
          <w:i/>
          <w:color w:val="231F20"/>
        </w:rPr>
        <w:t>naukovedenie</w:t>
      </w:r>
      <w:r>
        <w:rPr>
          <w:i/>
          <w:color w:val="231F20"/>
          <w:spacing w:val="-39"/>
        </w:rPr>
        <w:t xml:space="preserve"> </w:t>
      </w:r>
      <w:r>
        <w:rPr>
          <w:color w:val="231F20"/>
          <w:spacing w:val="5"/>
        </w:rPr>
        <w:t>from</w:t>
      </w:r>
      <w:r>
        <w:rPr>
          <w:color w:val="231F20"/>
          <w:spacing w:val="-38"/>
        </w:rPr>
        <w:t xml:space="preserve"> </w:t>
      </w:r>
      <w:r>
        <w:rPr>
          <w:color w:val="231F20"/>
        </w:rPr>
        <w:t>the</w:t>
      </w:r>
      <w:r>
        <w:rPr>
          <w:color w:val="231F20"/>
          <w:spacing w:val="-39"/>
        </w:rPr>
        <w:t xml:space="preserve"> </w:t>
      </w:r>
      <w:r>
        <w:rPr>
          <w:color w:val="231F20"/>
        </w:rPr>
        <w:t>perspective</w:t>
      </w:r>
      <w:r>
        <w:rPr>
          <w:color w:val="231F20"/>
          <w:spacing w:val="-38"/>
        </w:rPr>
        <w:t xml:space="preserve"> </w:t>
      </w:r>
      <w:r>
        <w:rPr>
          <w:color w:val="231F20"/>
        </w:rPr>
        <w:t>of</w:t>
      </w:r>
      <w:r>
        <w:rPr>
          <w:color w:val="231F20"/>
          <w:spacing w:val="-27"/>
        </w:rPr>
        <w:t xml:space="preserve"> </w:t>
      </w:r>
      <w:r>
        <w:rPr>
          <w:color w:val="231F20"/>
        </w:rPr>
        <w:t>Cold</w:t>
      </w:r>
      <w:r>
        <w:rPr>
          <w:color w:val="231F20"/>
          <w:spacing w:val="-39"/>
        </w:rPr>
        <w:t xml:space="preserve"> </w:t>
      </w:r>
      <w:r>
        <w:rPr>
          <w:color w:val="231F20"/>
          <w:spacing w:val="-8"/>
        </w:rPr>
        <w:t>War</w:t>
      </w:r>
      <w:r>
        <w:rPr>
          <w:color w:val="231F20"/>
          <w:spacing w:val="-38"/>
        </w:rPr>
        <w:t xml:space="preserve"> </w:t>
      </w:r>
      <w:r>
        <w:rPr>
          <w:color w:val="231F20"/>
        </w:rPr>
        <w:t>studies;</w:t>
      </w:r>
      <w:r>
        <w:rPr>
          <w:color w:val="231F20"/>
          <w:spacing w:val="-39"/>
        </w:rPr>
        <w:t xml:space="preserve"> </w:t>
      </w:r>
      <w:r>
        <w:rPr>
          <w:color w:val="231F20"/>
          <w:spacing w:val="-7"/>
        </w:rPr>
        <w:t>however,</w:t>
      </w:r>
      <w:r>
        <w:rPr>
          <w:color w:val="231F20"/>
          <w:spacing w:val="-38"/>
        </w:rPr>
        <w:t xml:space="preserve"> </w:t>
      </w:r>
      <w:r>
        <w:rPr>
          <w:color w:val="231F20"/>
        </w:rPr>
        <w:t xml:space="preserve">most of the time, they </w:t>
      </w:r>
      <w:r>
        <w:rPr>
          <w:color w:val="231F20"/>
          <w:spacing w:val="-6"/>
        </w:rPr>
        <w:t xml:space="preserve">have </w:t>
      </w:r>
      <w:r>
        <w:rPr>
          <w:color w:val="231F20"/>
        </w:rPr>
        <w:t xml:space="preserve">focused on the internal and local examination of </w:t>
      </w:r>
      <w:r>
        <w:rPr>
          <w:i/>
          <w:color w:val="231F20"/>
        </w:rPr>
        <w:t>naukovedenie</w:t>
      </w:r>
      <w:r>
        <w:rPr>
          <w:i/>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USSR</w:t>
      </w:r>
      <w:r>
        <w:rPr>
          <w:color w:val="231F20"/>
          <w:spacing w:val="-11"/>
        </w:rPr>
        <w:t xml:space="preserve"> </w:t>
      </w:r>
      <w:r>
        <w:rPr>
          <w:color w:val="231F20"/>
        </w:rPr>
        <w:t>without</w:t>
      </w:r>
      <w:r>
        <w:rPr>
          <w:color w:val="231F20"/>
          <w:spacing w:val="-11"/>
        </w:rPr>
        <w:t xml:space="preserve"> </w:t>
      </w:r>
      <w:r>
        <w:rPr>
          <w:color w:val="231F20"/>
        </w:rPr>
        <w:t>trying</w:t>
      </w:r>
      <w:r>
        <w:rPr>
          <w:color w:val="231F20"/>
          <w:spacing w:val="-11"/>
        </w:rPr>
        <w:t xml:space="preserve"> </w:t>
      </w:r>
      <w:r>
        <w:rPr>
          <w:color w:val="231F20"/>
        </w:rPr>
        <w:t>to</w:t>
      </w:r>
      <w:r>
        <w:rPr>
          <w:color w:val="231F20"/>
          <w:spacing w:val="-11"/>
        </w:rPr>
        <w:t xml:space="preserve"> </w:t>
      </w:r>
      <w:r>
        <w:rPr>
          <w:color w:val="231F20"/>
        </w:rPr>
        <w:t>place</w:t>
      </w:r>
      <w:r>
        <w:rPr>
          <w:color w:val="231F20"/>
          <w:spacing w:val="-11"/>
        </w:rPr>
        <w:t xml:space="preserve"> </w:t>
      </w:r>
      <w:r>
        <w:rPr>
          <w:color w:val="231F20"/>
        </w:rPr>
        <w:t>it</w:t>
      </w:r>
      <w:r>
        <w:rPr>
          <w:color w:val="231F20"/>
          <w:spacing w:val="-11"/>
        </w:rPr>
        <w:t xml:space="preserve"> </w:t>
      </w:r>
      <w:r>
        <w:rPr>
          <w:color w:val="231F20"/>
        </w:rPr>
        <w:t>in</w:t>
      </w:r>
      <w:r>
        <w:rPr>
          <w:color w:val="231F20"/>
          <w:spacing w:val="-11"/>
        </w:rPr>
        <w:t xml:space="preserve"> </w:t>
      </w:r>
      <w:r>
        <w:rPr>
          <w:color w:val="231F20"/>
        </w:rPr>
        <w:t>a</w:t>
      </w:r>
      <w:r>
        <w:rPr>
          <w:color w:val="231F20"/>
          <w:spacing w:val="-11"/>
        </w:rPr>
        <w:t xml:space="preserve"> </w:t>
      </w:r>
      <w:r>
        <w:rPr>
          <w:color w:val="231F20"/>
        </w:rPr>
        <w:t>broader</w:t>
      </w:r>
      <w:r>
        <w:rPr>
          <w:color w:val="231F20"/>
          <w:spacing w:val="-11"/>
        </w:rPr>
        <w:t xml:space="preserve"> </w:t>
      </w:r>
      <w:r>
        <w:rPr>
          <w:color w:val="231F20"/>
        </w:rPr>
        <w:t xml:space="preserve">context, </w:t>
      </w:r>
      <w:r>
        <w:rPr>
          <w:color w:val="231F20"/>
          <w:spacing w:val="-3"/>
        </w:rPr>
        <w:t>beyond</w:t>
      </w:r>
      <w:r>
        <w:rPr>
          <w:color w:val="231F20"/>
          <w:spacing w:val="-20"/>
        </w:rPr>
        <w:t xml:space="preserve"> </w:t>
      </w:r>
      <w:r>
        <w:rPr>
          <w:color w:val="231F20"/>
        </w:rPr>
        <w:t>specific</w:t>
      </w:r>
      <w:r>
        <w:rPr>
          <w:color w:val="231F20"/>
          <w:spacing w:val="-20"/>
        </w:rPr>
        <w:t xml:space="preserve"> </w:t>
      </w:r>
      <w:r>
        <w:rPr>
          <w:color w:val="231F20"/>
        </w:rPr>
        <w:t>case</w:t>
      </w:r>
      <w:r>
        <w:rPr>
          <w:color w:val="231F20"/>
          <w:spacing w:val="-20"/>
        </w:rPr>
        <w:t xml:space="preserve"> </w:t>
      </w:r>
      <w:r>
        <w:rPr>
          <w:color w:val="231F20"/>
        </w:rPr>
        <w:t>studies</w:t>
      </w:r>
      <w:r>
        <w:rPr>
          <w:color w:val="231F20"/>
          <w:spacing w:val="-20"/>
        </w:rPr>
        <w:t xml:space="preserve"> </w:t>
      </w:r>
      <w:r>
        <w:rPr>
          <w:color w:val="231F20"/>
        </w:rPr>
        <w:t>or</w:t>
      </w:r>
      <w:r>
        <w:rPr>
          <w:color w:val="231F20"/>
          <w:spacing w:val="-20"/>
        </w:rPr>
        <w:t xml:space="preserve"> </w:t>
      </w:r>
      <w:r>
        <w:rPr>
          <w:color w:val="231F20"/>
        </w:rPr>
        <w:t>the</w:t>
      </w:r>
      <w:r>
        <w:rPr>
          <w:color w:val="231F20"/>
          <w:spacing w:val="-20"/>
        </w:rPr>
        <w:t xml:space="preserve"> </w:t>
      </w:r>
      <w:r>
        <w:rPr>
          <w:color w:val="231F20"/>
        </w:rPr>
        <w:t>contribution</w:t>
      </w:r>
      <w:r>
        <w:rPr>
          <w:color w:val="231F20"/>
          <w:spacing w:val="-20"/>
        </w:rPr>
        <w:t xml:space="preserve"> </w:t>
      </w:r>
      <w:r>
        <w:rPr>
          <w:color w:val="231F20"/>
        </w:rPr>
        <w:t>of specific</w:t>
      </w:r>
      <w:r>
        <w:rPr>
          <w:color w:val="231F20"/>
          <w:spacing w:val="-20"/>
        </w:rPr>
        <w:t xml:space="preserve"> </w:t>
      </w:r>
      <w:r>
        <w:rPr>
          <w:color w:val="231F20"/>
        </w:rPr>
        <w:t>institutions.</w:t>
      </w:r>
    </w:p>
    <w:p w14:paraId="4F8712BD" w14:textId="77777777" w:rsidR="00062DA5" w:rsidRDefault="00000000">
      <w:pPr>
        <w:pStyle w:val="Corpotesto"/>
        <w:spacing w:line="218" w:lineRule="auto"/>
        <w:ind w:left="440" w:right="338" w:firstLine="341"/>
        <w:jc w:val="both"/>
      </w:pPr>
      <w:r>
        <w:rPr>
          <w:color w:val="231F20"/>
        </w:rPr>
        <w:t>On</w:t>
      </w:r>
      <w:r>
        <w:rPr>
          <w:color w:val="231F20"/>
          <w:spacing w:val="-7"/>
        </w:rPr>
        <w:t xml:space="preserve"> </w:t>
      </w:r>
      <w:r>
        <w:rPr>
          <w:color w:val="231F20"/>
        </w:rPr>
        <w:t>the</w:t>
      </w:r>
      <w:r>
        <w:rPr>
          <w:color w:val="231F20"/>
          <w:spacing w:val="-7"/>
        </w:rPr>
        <w:t xml:space="preserve"> </w:t>
      </w:r>
      <w:r>
        <w:rPr>
          <w:color w:val="231F20"/>
          <w:spacing w:val="-3"/>
        </w:rPr>
        <w:t>contrary,</w:t>
      </w:r>
      <w:r>
        <w:rPr>
          <w:color w:val="231F20"/>
          <w:spacing w:val="-7"/>
        </w:rPr>
        <w:t xml:space="preserve"> </w:t>
      </w:r>
      <w:r>
        <w:rPr>
          <w:color w:val="231F20"/>
          <w:spacing w:val="-3"/>
        </w:rPr>
        <w:t>we</w:t>
      </w:r>
      <w:r>
        <w:rPr>
          <w:color w:val="231F20"/>
          <w:spacing w:val="-7"/>
        </w:rPr>
        <w:t xml:space="preserve"> </w:t>
      </w:r>
      <w:r>
        <w:rPr>
          <w:color w:val="231F20"/>
          <w:spacing w:val="-6"/>
        </w:rPr>
        <w:t>have</w:t>
      </w:r>
      <w:r>
        <w:rPr>
          <w:color w:val="231F20"/>
          <w:spacing w:val="-7"/>
        </w:rPr>
        <w:t xml:space="preserve"> </w:t>
      </w:r>
      <w:r>
        <w:rPr>
          <w:color w:val="231F20"/>
        </w:rPr>
        <w:t>emphasized</w:t>
      </w:r>
      <w:r>
        <w:rPr>
          <w:color w:val="231F20"/>
          <w:spacing w:val="-7"/>
        </w:rPr>
        <w:t xml:space="preserve"> </w:t>
      </w:r>
      <w:r>
        <w:rPr>
          <w:color w:val="231F20"/>
          <w:spacing w:val="-3"/>
        </w:rPr>
        <w:t>how</w:t>
      </w:r>
      <w:r>
        <w:rPr>
          <w:color w:val="231F20"/>
          <w:spacing w:val="-7"/>
        </w:rPr>
        <w:t xml:space="preserve"> </w:t>
      </w:r>
      <w:r>
        <w:rPr>
          <w:color w:val="231F20"/>
        </w:rPr>
        <w:t>the</w:t>
      </w:r>
      <w:r>
        <w:rPr>
          <w:color w:val="231F20"/>
          <w:spacing w:val="-7"/>
        </w:rPr>
        <w:t xml:space="preserve"> </w:t>
      </w:r>
      <w:r>
        <w:rPr>
          <w:color w:val="231F20"/>
          <w:spacing w:val="2"/>
        </w:rPr>
        <w:t>fragmentary</w:t>
      </w:r>
      <w:r>
        <w:rPr>
          <w:color w:val="231F20"/>
          <w:spacing w:val="-7"/>
        </w:rPr>
        <w:t xml:space="preserve"> </w:t>
      </w:r>
      <w:r>
        <w:rPr>
          <w:color w:val="231F20"/>
        </w:rPr>
        <w:t>history</w:t>
      </w:r>
      <w:r>
        <w:rPr>
          <w:color w:val="231F20"/>
          <w:spacing w:val="-7"/>
        </w:rPr>
        <w:t xml:space="preserve"> </w:t>
      </w:r>
      <w:r>
        <w:rPr>
          <w:color w:val="231F20"/>
        </w:rPr>
        <w:t xml:space="preserve">of </w:t>
      </w:r>
      <w:r>
        <w:rPr>
          <w:i/>
          <w:color w:val="231F20"/>
        </w:rPr>
        <w:t>naukovedenie</w:t>
      </w:r>
      <w:r>
        <w:rPr>
          <w:i/>
          <w:color w:val="231F20"/>
          <w:spacing w:val="-46"/>
        </w:rPr>
        <w:t xml:space="preserve"> </w:t>
      </w:r>
      <w:r>
        <w:rPr>
          <w:color w:val="231F20"/>
        </w:rPr>
        <w:t>cannot</w:t>
      </w:r>
      <w:r>
        <w:rPr>
          <w:color w:val="231F20"/>
          <w:spacing w:val="-46"/>
        </w:rPr>
        <w:t xml:space="preserve"> </w:t>
      </w:r>
      <w:r>
        <w:rPr>
          <w:color w:val="231F20"/>
        </w:rPr>
        <w:t>be</w:t>
      </w:r>
      <w:r>
        <w:rPr>
          <w:color w:val="231F20"/>
          <w:spacing w:val="-45"/>
        </w:rPr>
        <w:t xml:space="preserve"> </w:t>
      </w:r>
      <w:r>
        <w:rPr>
          <w:color w:val="231F20"/>
        </w:rPr>
        <w:t>analyzed</w:t>
      </w:r>
      <w:r>
        <w:rPr>
          <w:color w:val="231F20"/>
          <w:spacing w:val="-46"/>
        </w:rPr>
        <w:t xml:space="preserve"> </w:t>
      </w:r>
      <w:r>
        <w:rPr>
          <w:color w:val="231F20"/>
        </w:rPr>
        <w:t>properly</w:t>
      </w:r>
      <w:r>
        <w:rPr>
          <w:color w:val="231F20"/>
          <w:spacing w:val="-45"/>
        </w:rPr>
        <w:t xml:space="preserve"> </w:t>
      </w:r>
      <w:r>
        <w:rPr>
          <w:color w:val="231F20"/>
        </w:rPr>
        <w:t>if</w:t>
      </w:r>
      <w:r>
        <w:rPr>
          <w:color w:val="231F20"/>
          <w:spacing w:val="-36"/>
        </w:rPr>
        <w:t xml:space="preserve"> </w:t>
      </w:r>
      <w:r>
        <w:rPr>
          <w:color w:val="231F20"/>
        </w:rPr>
        <w:t>it</w:t>
      </w:r>
      <w:r>
        <w:rPr>
          <w:color w:val="231F20"/>
          <w:spacing w:val="-46"/>
        </w:rPr>
        <w:t xml:space="preserve"> </w:t>
      </w:r>
      <w:r>
        <w:rPr>
          <w:color w:val="231F20"/>
        </w:rPr>
        <w:t>is</w:t>
      </w:r>
      <w:r>
        <w:rPr>
          <w:color w:val="231F20"/>
          <w:spacing w:val="-45"/>
        </w:rPr>
        <w:t xml:space="preserve"> </w:t>
      </w:r>
      <w:r>
        <w:rPr>
          <w:color w:val="231F20"/>
        </w:rPr>
        <w:t>disconnected</w:t>
      </w:r>
      <w:r>
        <w:rPr>
          <w:color w:val="231F20"/>
          <w:spacing w:val="-46"/>
        </w:rPr>
        <w:t xml:space="preserve"> </w:t>
      </w:r>
      <w:r>
        <w:rPr>
          <w:color w:val="231F20"/>
          <w:spacing w:val="5"/>
        </w:rPr>
        <w:t>from</w:t>
      </w:r>
      <w:r>
        <w:rPr>
          <w:color w:val="231F20"/>
          <w:spacing w:val="-45"/>
        </w:rPr>
        <w:t xml:space="preserve"> </w:t>
      </w:r>
      <w:r>
        <w:rPr>
          <w:color w:val="231F20"/>
        </w:rPr>
        <w:t>a</w:t>
      </w:r>
      <w:r>
        <w:rPr>
          <w:color w:val="231F20"/>
          <w:spacing w:val="-46"/>
        </w:rPr>
        <w:t xml:space="preserve"> </w:t>
      </w:r>
      <w:r>
        <w:rPr>
          <w:color w:val="231F20"/>
          <w:spacing w:val="-3"/>
        </w:rPr>
        <w:t xml:space="preserve">broad- </w:t>
      </w:r>
      <w:r>
        <w:rPr>
          <w:color w:val="231F20"/>
        </w:rPr>
        <w:t>er</w:t>
      </w:r>
      <w:r>
        <w:rPr>
          <w:color w:val="231F20"/>
          <w:spacing w:val="-22"/>
        </w:rPr>
        <w:t xml:space="preserve"> </w:t>
      </w:r>
      <w:r>
        <w:rPr>
          <w:color w:val="231F20"/>
        </w:rPr>
        <w:t>context</w:t>
      </w:r>
      <w:r>
        <w:rPr>
          <w:color w:val="231F20"/>
          <w:spacing w:val="-22"/>
        </w:rPr>
        <w:t xml:space="preserve"> </w:t>
      </w:r>
      <w:r>
        <w:rPr>
          <w:color w:val="231F20"/>
        </w:rPr>
        <w:t>of</w:t>
      </w:r>
      <w:r>
        <w:rPr>
          <w:color w:val="231F20"/>
          <w:spacing w:val="-3"/>
        </w:rPr>
        <w:t xml:space="preserve"> </w:t>
      </w:r>
      <w:r>
        <w:rPr>
          <w:color w:val="231F20"/>
        </w:rPr>
        <w:t>international</w:t>
      </w:r>
      <w:r>
        <w:rPr>
          <w:color w:val="231F20"/>
          <w:spacing w:val="-22"/>
        </w:rPr>
        <w:t xml:space="preserve"> </w:t>
      </w:r>
      <w:r>
        <w:rPr>
          <w:color w:val="231F20"/>
        </w:rPr>
        <w:t>cultural</w:t>
      </w:r>
      <w:r>
        <w:rPr>
          <w:color w:val="231F20"/>
          <w:spacing w:val="-22"/>
        </w:rPr>
        <w:t xml:space="preserve"> </w:t>
      </w:r>
      <w:r>
        <w:rPr>
          <w:color w:val="231F20"/>
        </w:rPr>
        <w:t>and</w:t>
      </w:r>
      <w:r>
        <w:rPr>
          <w:color w:val="231F20"/>
          <w:spacing w:val="-21"/>
        </w:rPr>
        <w:t xml:space="preserve"> </w:t>
      </w:r>
      <w:r>
        <w:rPr>
          <w:color w:val="231F20"/>
        </w:rPr>
        <w:t>scientific</w:t>
      </w:r>
      <w:r>
        <w:rPr>
          <w:color w:val="231F20"/>
          <w:spacing w:val="-22"/>
        </w:rPr>
        <w:t xml:space="preserve"> </w:t>
      </w:r>
      <w:r>
        <w:rPr>
          <w:color w:val="231F20"/>
        </w:rPr>
        <w:t>relations.</w:t>
      </w:r>
      <w:r>
        <w:rPr>
          <w:color w:val="231F20"/>
          <w:spacing w:val="-21"/>
        </w:rPr>
        <w:t xml:space="preserve"> </w:t>
      </w:r>
      <w:r>
        <w:rPr>
          <w:color w:val="231F20"/>
        </w:rPr>
        <w:t>This</w:t>
      </w:r>
      <w:r>
        <w:rPr>
          <w:color w:val="231F20"/>
          <w:spacing w:val="-22"/>
        </w:rPr>
        <w:t xml:space="preserve"> </w:t>
      </w:r>
      <w:r>
        <w:rPr>
          <w:color w:val="231F20"/>
        </w:rPr>
        <w:t>case</w:t>
      </w:r>
      <w:r>
        <w:rPr>
          <w:color w:val="231F20"/>
          <w:spacing w:val="-21"/>
        </w:rPr>
        <w:t xml:space="preserve"> </w:t>
      </w:r>
      <w:r>
        <w:rPr>
          <w:color w:val="231F20"/>
        </w:rPr>
        <w:t>study thus</w:t>
      </w:r>
      <w:r>
        <w:rPr>
          <w:color w:val="231F20"/>
          <w:spacing w:val="-13"/>
        </w:rPr>
        <w:t xml:space="preserve"> </w:t>
      </w:r>
      <w:r>
        <w:rPr>
          <w:color w:val="231F20"/>
        </w:rPr>
        <w:t>makes</w:t>
      </w:r>
      <w:r>
        <w:rPr>
          <w:color w:val="231F20"/>
          <w:spacing w:val="-13"/>
        </w:rPr>
        <w:t xml:space="preserve"> </w:t>
      </w:r>
      <w:r>
        <w:rPr>
          <w:color w:val="231F20"/>
        </w:rPr>
        <w:t>a</w:t>
      </w:r>
      <w:r>
        <w:rPr>
          <w:color w:val="231F20"/>
          <w:spacing w:val="-13"/>
        </w:rPr>
        <w:t xml:space="preserve"> </w:t>
      </w:r>
      <w:r>
        <w:rPr>
          <w:color w:val="231F20"/>
        </w:rPr>
        <w:t>contribution</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study</w:t>
      </w:r>
      <w:r>
        <w:rPr>
          <w:color w:val="231F20"/>
          <w:spacing w:val="-13"/>
        </w:rPr>
        <w:t xml:space="preserve"> </w:t>
      </w:r>
      <w:r>
        <w:rPr>
          <w:color w:val="231F20"/>
        </w:rPr>
        <w:t>of</w:t>
      </w:r>
      <w:r>
        <w:rPr>
          <w:color w:val="231F20"/>
          <w:spacing w:val="11"/>
        </w:rPr>
        <w:t xml:space="preserve"> </w:t>
      </w:r>
      <w:r>
        <w:rPr>
          <w:color w:val="231F20"/>
        </w:rPr>
        <w:t>the</w:t>
      </w:r>
      <w:r>
        <w:rPr>
          <w:color w:val="231F20"/>
          <w:spacing w:val="-13"/>
        </w:rPr>
        <w:t xml:space="preserve"> </w:t>
      </w:r>
      <w:r>
        <w:rPr>
          <w:color w:val="231F20"/>
        </w:rPr>
        <w:t>forms</w:t>
      </w:r>
      <w:r>
        <w:rPr>
          <w:color w:val="231F20"/>
          <w:spacing w:val="-13"/>
        </w:rPr>
        <w:t xml:space="preserve"> </w:t>
      </w:r>
      <w:r>
        <w:rPr>
          <w:color w:val="231F20"/>
        </w:rPr>
        <w:t>of</w:t>
      </w:r>
      <w:r>
        <w:rPr>
          <w:color w:val="231F20"/>
          <w:spacing w:val="11"/>
        </w:rPr>
        <w:t xml:space="preserve"> </w:t>
      </w:r>
      <w:r>
        <w:rPr>
          <w:color w:val="231F20"/>
        </w:rPr>
        <w:t>institutionalization and</w:t>
      </w:r>
      <w:r>
        <w:rPr>
          <w:color w:val="231F20"/>
          <w:spacing w:val="-24"/>
        </w:rPr>
        <w:t xml:space="preserve"> </w:t>
      </w:r>
      <w:r>
        <w:rPr>
          <w:color w:val="231F20"/>
        </w:rPr>
        <w:t>de-institutionalization</w:t>
      </w:r>
      <w:r>
        <w:rPr>
          <w:color w:val="231F20"/>
          <w:spacing w:val="-23"/>
        </w:rPr>
        <w:t xml:space="preserve"> </w:t>
      </w:r>
      <w:r>
        <w:rPr>
          <w:color w:val="231F20"/>
        </w:rPr>
        <w:t>of</w:t>
      </w:r>
      <w:r>
        <w:rPr>
          <w:color w:val="231F20"/>
          <w:spacing w:val="-6"/>
        </w:rPr>
        <w:t xml:space="preserve"> </w:t>
      </w:r>
      <w:r>
        <w:rPr>
          <w:color w:val="231F20"/>
        </w:rPr>
        <w:t>research</w:t>
      </w:r>
      <w:r>
        <w:rPr>
          <w:color w:val="231F20"/>
          <w:spacing w:val="-23"/>
        </w:rPr>
        <w:t xml:space="preserve"> </w:t>
      </w:r>
      <w:r>
        <w:rPr>
          <w:color w:val="231F20"/>
        </w:rPr>
        <w:t>sectors</w:t>
      </w:r>
      <w:r>
        <w:rPr>
          <w:color w:val="231F20"/>
          <w:spacing w:val="-23"/>
        </w:rPr>
        <w:t xml:space="preserve"> </w:t>
      </w:r>
      <w:r>
        <w:rPr>
          <w:color w:val="231F20"/>
        </w:rPr>
        <w:t>in</w:t>
      </w:r>
      <w:r>
        <w:rPr>
          <w:color w:val="231F20"/>
          <w:spacing w:val="-23"/>
        </w:rPr>
        <w:t xml:space="preserve"> </w:t>
      </w:r>
      <w:r>
        <w:rPr>
          <w:color w:val="231F20"/>
        </w:rPr>
        <w:t>the</w:t>
      </w:r>
      <w:r>
        <w:rPr>
          <w:color w:val="231F20"/>
          <w:spacing w:val="-23"/>
        </w:rPr>
        <w:t xml:space="preserve"> </w:t>
      </w:r>
      <w:r>
        <w:rPr>
          <w:color w:val="231F20"/>
        </w:rPr>
        <w:t>humanities</w:t>
      </w:r>
      <w:r>
        <w:rPr>
          <w:color w:val="231F20"/>
          <w:spacing w:val="-23"/>
        </w:rPr>
        <w:t xml:space="preserve"> </w:t>
      </w:r>
      <w:r>
        <w:rPr>
          <w:color w:val="231F20"/>
        </w:rPr>
        <w:t>and</w:t>
      </w:r>
      <w:r>
        <w:rPr>
          <w:color w:val="231F20"/>
          <w:spacing w:val="-23"/>
        </w:rPr>
        <w:t xml:space="preserve"> </w:t>
      </w:r>
      <w:r>
        <w:rPr>
          <w:color w:val="231F20"/>
        </w:rPr>
        <w:t>social sciences.</w:t>
      </w:r>
      <w:r>
        <w:rPr>
          <w:color w:val="231F20"/>
          <w:spacing w:val="-18"/>
        </w:rPr>
        <w:t xml:space="preserve"> </w:t>
      </w:r>
      <w:r>
        <w:rPr>
          <w:color w:val="231F20"/>
        </w:rPr>
        <w:t>As</w:t>
      </w:r>
      <w:r>
        <w:rPr>
          <w:color w:val="231F20"/>
          <w:spacing w:val="-18"/>
        </w:rPr>
        <w:t xml:space="preserve"> </w:t>
      </w:r>
      <w:r>
        <w:rPr>
          <w:color w:val="231F20"/>
          <w:spacing w:val="-3"/>
        </w:rPr>
        <w:t>we</w:t>
      </w:r>
      <w:r>
        <w:rPr>
          <w:color w:val="231F20"/>
          <w:spacing w:val="-18"/>
        </w:rPr>
        <w:t xml:space="preserve"> </w:t>
      </w:r>
      <w:r>
        <w:rPr>
          <w:color w:val="231F20"/>
          <w:spacing w:val="-6"/>
        </w:rPr>
        <w:t>have</w:t>
      </w:r>
      <w:r>
        <w:rPr>
          <w:color w:val="231F20"/>
          <w:spacing w:val="-18"/>
        </w:rPr>
        <w:t xml:space="preserve"> </w:t>
      </w:r>
      <w:r>
        <w:rPr>
          <w:color w:val="231F20"/>
        </w:rPr>
        <w:t>seen</w:t>
      </w:r>
      <w:r>
        <w:rPr>
          <w:color w:val="231F20"/>
          <w:spacing w:val="-18"/>
        </w:rPr>
        <w:t xml:space="preserve"> </w:t>
      </w:r>
      <w:r>
        <w:rPr>
          <w:color w:val="231F20"/>
        </w:rPr>
        <w:t>in</w:t>
      </w:r>
      <w:r>
        <w:rPr>
          <w:color w:val="231F20"/>
          <w:spacing w:val="-18"/>
        </w:rPr>
        <w:t xml:space="preserve"> </w:t>
      </w:r>
      <w:r>
        <w:rPr>
          <w:color w:val="231F20"/>
        </w:rPr>
        <w:t>the</w:t>
      </w:r>
      <w:r>
        <w:rPr>
          <w:color w:val="231F20"/>
          <w:spacing w:val="-18"/>
        </w:rPr>
        <w:t xml:space="preserve"> </w:t>
      </w:r>
      <w:r>
        <w:rPr>
          <w:color w:val="231F20"/>
        </w:rPr>
        <w:t>course</w:t>
      </w:r>
      <w:r>
        <w:rPr>
          <w:color w:val="231F20"/>
          <w:spacing w:val="-18"/>
        </w:rPr>
        <w:t xml:space="preserve"> </w:t>
      </w:r>
      <w:r>
        <w:rPr>
          <w:color w:val="231F20"/>
        </w:rPr>
        <w:t>of</w:t>
      </w:r>
      <w:r>
        <w:rPr>
          <w:color w:val="231F20"/>
          <w:spacing w:val="4"/>
        </w:rPr>
        <w:t xml:space="preserve"> </w:t>
      </w:r>
      <w:r>
        <w:rPr>
          <w:color w:val="231F20"/>
        </w:rPr>
        <w:t>our</w:t>
      </w:r>
      <w:r>
        <w:rPr>
          <w:color w:val="231F20"/>
          <w:spacing w:val="-18"/>
        </w:rPr>
        <w:t xml:space="preserve"> </w:t>
      </w:r>
      <w:r>
        <w:rPr>
          <w:color w:val="231F20"/>
        </w:rPr>
        <w:t>argument,</w:t>
      </w:r>
      <w:r>
        <w:rPr>
          <w:color w:val="231F20"/>
          <w:spacing w:val="-18"/>
        </w:rPr>
        <w:t xml:space="preserve"> </w:t>
      </w:r>
      <w:r>
        <w:rPr>
          <w:color w:val="231F20"/>
        </w:rPr>
        <w:t>the</w:t>
      </w:r>
      <w:r>
        <w:rPr>
          <w:color w:val="231F20"/>
          <w:spacing w:val="-18"/>
        </w:rPr>
        <w:t xml:space="preserve"> </w:t>
      </w:r>
      <w:r>
        <w:rPr>
          <w:color w:val="231F20"/>
        </w:rPr>
        <w:t>phases</w:t>
      </w:r>
      <w:r>
        <w:rPr>
          <w:color w:val="231F20"/>
          <w:spacing w:val="-18"/>
        </w:rPr>
        <w:t xml:space="preserve"> </w:t>
      </w:r>
      <w:r>
        <w:rPr>
          <w:color w:val="231F20"/>
        </w:rPr>
        <w:t>of</w:t>
      </w:r>
      <w:r>
        <w:rPr>
          <w:color w:val="231F20"/>
          <w:spacing w:val="4"/>
        </w:rPr>
        <w:t xml:space="preserve"> </w:t>
      </w:r>
      <w:r>
        <w:rPr>
          <w:color w:val="231F20"/>
        </w:rPr>
        <w:t>the birth,</w:t>
      </w:r>
      <w:r>
        <w:rPr>
          <w:color w:val="231F20"/>
          <w:spacing w:val="-22"/>
        </w:rPr>
        <w:t xml:space="preserve"> </w:t>
      </w:r>
      <w:r>
        <w:rPr>
          <w:color w:val="231F20"/>
        </w:rPr>
        <w:t>disappearance,</w:t>
      </w:r>
      <w:r>
        <w:rPr>
          <w:color w:val="231F20"/>
          <w:spacing w:val="-22"/>
        </w:rPr>
        <w:t xml:space="preserve"> </w:t>
      </w:r>
      <w:r>
        <w:rPr>
          <w:color w:val="231F20"/>
        </w:rPr>
        <w:t>re-emergence,</w:t>
      </w:r>
      <w:r>
        <w:rPr>
          <w:color w:val="231F20"/>
          <w:spacing w:val="-21"/>
        </w:rPr>
        <w:t xml:space="preserve"> </w:t>
      </w:r>
      <w:r>
        <w:rPr>
          <w:color w:val="231F20"/>
        </w:rPr>
        <w:t>and</w:t>
      </w:r>
      <w:r>
        <w:rPr>
          <w:color w:val="231F20"/>
          <w:spacing w:val="-22"/>
        </w:rPr>
        <w:t xml:space="preserve"> </w:t>
      </w:r>
      <w:r>
        <w:rPr>
          <w:color w:val="231F20"/>
        </w:rPr>
        <w:t>definitive</w:t>
      </w:r>
      <w:r>
        <w:rPr>
          <w:color w:val="231F20"/>
          <w:spacing w:val="-21"/>
        </w:rPr>
        <w:t xml:space="preserve"> </w:t>
      </w:r>
      <w:r>
        <w:rPr>
          <w:color w:val="231F20"/>
        </w:rPr>
        <w:t>abandonment</w:t>
      </w:r>
      <w:r>
        <w:rPr>
          <w:color w:val="231F20"/>
          <w:spacing w:val="-22"/>
        </w:rPr>
        <w:t xml:space="preserve"> </w:t>
      </w:r>
      <w:r>
        <w:rPr>
          <w:color w:val="231F20"/>
        </w:rPr>
        <w:t>of</w:t>
      </w:r>
      <w:r>
        <w:rPr>
          <w:color w:val="231F20"/>
          <w:spacing w:val="-5"/>
        </w:rPr>
        <w:t xml:space="preserve"> </w:t>
      </w:r>
      <w:r>
        <w:rPr>
          <w:color w:val="231F20"/>
        </w:rPr>
        <w:t>a</w:t>
      </w:r>
      <w:r>
        <w:rPr>
          <w:color w:val="231F20"/>
          <w:spacing w:val="-21"/>
        </w:rPr>
        <w:t xml:space="preserve"> </w:t>
      </w:r>
      <w:r>
        <w:rPr>
          <w:color w:val="231F20"/>
          <w:spacing w:val="-4"/>
        </w:rPr>
        <w:t xml:space="preserve">field </w:t>
      </w:r>
      <w:r>
        <w:rPr>
          <w:color w:val="231F20"/>
        </w:rPr>
        <w:t>such</w:t>
      </w:r>
      <w:r>
        <w:rPr>
          <w:color w:val="231F20"/>
          <w:spacing w:val="-35"/>
        </w:rPr>
        <w:t xml:space="preserve"> </w:t>
      </w:r>
      <w:r>
        <w:rPr>
          <w:color w:val="231F20"/>
        </w:rPr>
        <w:t>as</w:t>
      </w:r>
      <w:r>
        <w:rPr>
          <w:color w:val="231F20"/>
          <w:spacing w:val="-34"/>
        </w:rPr>
        <w:t xml:space="preserve"> </w:t>
      </w:r>
      <w:r>
        <w:rPr>
          <w:i/>
          <w:color w:val="231F20"/>
        </w:rPr>
        <w:t>naukovedenie</w:t>
      </w:r>
      <w:r>
        <w:rPr>
          <w:i/>
          <w:color w:val="231F20"/>
          <w:spacing w:val="-34"/>
        </w:rPr>
        <w:t xml:space="preserve"> </w:t>
      </w:r>
      <w:r>
        <w:rPr>
          <w:color w:val="231F20"/>
        </w:rPr>
        <w:t>are</w:t>
      </w:r>
      <w:r>
        <w:rPr>
          <w:color w:val="231F20"/>
          <w:spacing w:val="-34"/>
        </w:rPr>
        <w:t xml:space="preserve"> </w:t>
      </w:r>
      <w:r>
        <w:rPr>
          <w:color w:val="231F20"/>
        </w:rPr>
        <w:t>closely</w:t>
      </w:r>
      <w:r>
        <w:rPr>
          <w:color w:val="231F20"/>
          <w:spacing w:val="-35"/>
        </w:rPr>
        <w:t xml:space="preserve"> </w:t>
      </w:r>
      <w:r>
        <w:rPr>
          <w:color w:val="231F20"/>
        </w:rPr>
        <w:t>linked</w:t>
      </w:r>
      <w:r>
        <w:rPr>
          <w:color w:val="231F20"/>
          <w:spacing w:val="-34"/>
        </w:rPr>
        <w:t xml:space="preserve"> </w:t>
      </w:r>
      <w:r>
        <w:rPr>
          <w:color w:val="231F20"/>
        </w:rPr>
        <w:t>to</w:t>
      </w:r>
      <w:r>
        <w:rPr>
          <w:color w:val="231F20"/>
          <w:spacing w:val="-34"/>
        </w:rPr>
        <w:t xml:space="preserve"> </w:t>
      </w:r>
      <w:r>
        <w:rPr>
          <w:color w:val="231F20"/>
        </w:rPr>
        <w:t>epistemic,</w:t>
      </w:r>
      <w:r>
        <w:rPr>
          <w:color w:val="231F20"/>
          <w:spacing w:val="-35"/>
        </w:rPr>
        <w:t xml:space="preserve"> </w:t>
      </w:r>
      <w:r>
        <w:rPr>
          <w:color w:val="231F20"/>
        </w:rPr>
        <w:t>social,</w:t>
      </w:r>
      <w:r>
        <w:rPr>
          <w:color w:val="231F20"/>
          <w:spacing w:val="-34"/>
        </w:rPr>
        <w:t xml:space="preserve"> </w:t>
      </w:r>
      <w:r>
        <w:rPr>
          <w:color w:val="231F20"/>
        </w:rPr>
        <w:t>economic,</w:t>
      </w:r>
      <w:r>
        <w:rPr>
          <w:color w:val="231F20"/>
          <w:spacing w:val="-34"/>
        </w:rPr>
        <w:t xml:space="preserve"> </w:t>
      </w:r>
      <w:r>
        <w:rPr>
          <w:color w:val="231F20"/>
        </w:rPr>
        <w:t>and political</w:t>
      </w:r>
      <w:r>
        <w:rPr>
          <w:color w:val="231F20"/>
          <w:spacing w:val="-11"/>
        </w:rPr>
        <w:t xml:space="preserve"> </w:t>
      </w:r>
      <w:r>
        <w:rPr>
          <w:color w:val="231F20"/>
        </w:rPr>
        <w:t>conditions</w:t>
      </w:r>
      <w:r>
        <w:rPr>
          <w:color w:val="231F20"/>
          <w:spacing w:val="-11"/>
        </w:rPr>
        <w:t xml:space="preserve"> </w:t>
      </w:r>
      <w:r>
        <w:rPr>
          <w:color w:val="231F20"/>
        </w:rPr>
        <w:t>at</w:t>
      </w:r>
      <w:r>
        <w:rPr>
          <w:color w:val="231F20"/>
          <w:spacing w:val="-11"/>
        </w:rPr>
        <w:t xml:space="preserve"> </w:t>
      </w:r>
      <w:r>
        <w:rPr>
          <w:color w:val="231F20"/>
        </w:rPr>
        <w:t>both</w:t>
      </w:r>
      <w:r>
        <w:rPr>
          <w:color w:val="231F20"/>
          <w:spacing w:val="-11"/>
        </w:rPr>
        <w:t xml:space="preserve"> </w:t>
      </w:r>
      <w:r>
        <w:rPr>
          <w:color w:val="231F20"/>
        </w:rPr>
        <w:t>national</w:t>
      </w:r>
      <w:r>
        <w:rPr>
          <w:color w:val="231F20"/>
          <w:spacing w:val="-11"/>
        </w:rPr>
        <w:t xml:space="preserve"> </w:t>
      </w:r>
      <w:r>
        <w:rPr>
          <w:color w:val="231F20"/>
        </w:rPr>
        <w:t>and</w:t>
      </w:r>
      <w:r>
        <w:rPr>
          <w:color w:val="231F20"/>
          <w:spacing w:val="-11"/>
        </w:rPr>
        <w:t xml:space="preserve"> </w:t>
      </w:r>
      <w:r>
        <w:rPr>
          <w:color w:val="231F20"/>
        </w:rPr>
        <w:t>transnational</w:t>
      </w:r>
      <w:r>
        <w:rPr>
          <w:color w:val="231F20"/>
          <w:spacing w:val="-11"/>
        </w:rPr>
        <w:t xml:space="preserve"> </w:t>
      </w:r>
      <w:r>
        <w:rPr>
          <w:color w:val="231F20"/>
          <w:spacing w:val="-4"/>
        </w:rPr>
        <w:t>levels.</w:t>
      </w:r>
    </w:p>
    <w:p w14:paraId="0BE6AFAF" w14:textId="77777777" w:rsidR="00062DA5" w:rsidRDefault="00000000">
      <w:pPr>
        <w:pStyle w:val="Corpotesto"/>
        <w:spacing w:line="216" w:lineRule="auto"/>
        <w:ind w:left="440" w:right="338" w:firstLine="341"/>
        <w:jc w:val="both"/>
      </w:pPr>
      <w:r>
        <w:rPr>
          <w:color w:val="231F20"/>
        </w:rPr>
        <w:t>The transnational history of science,</w:t>
      </w:r>
      <w:r>
        <w:rPr>
          <w:color w:val="231F20"/>
          <w:position w:val="8"/>
          <w:sz w:val="16"/>
        </w:rPr>
        <w:t xml:space="preserve">84 </w:t>
      </w:r>
      <w:r>
        <w:rPr>
          <w:color w:val="231F20"/>
        </w:rPr>
        <w:t xml:space="preserve">as </w:t>
      </w:r>
      <w:r>
        <w:rPr>
          <w:color w:val="231F20"/>
          <w:spacing w:val="-3"/>
        </w:rPr>
        <w:t xml:space="preserve">well </w:t>
      </w:r>
      <w:r>
        <w:rPr>
          <w:color w:val="231F20"/>
        </w:rPr>
        <w:t>as the social history of the humanities and social sciences,</w:t>
      </w:r>
      <w:r>
        <w:rPr>
          <w:color w:val="231F20"/>
          <w:position w:val="7"/>
          <w:sz w:val="16"/>
        </w:rPr>
        <w:t xml:space="preserve">85 </w:t>
      </w:r>
      <w:r>
        <w:rPr>
          <w:color w:val="231F20"/>
        </w:rPr>
        <w:t xml:space="preserve">allow us to highlight the ideologi- cal aspects of science as </w:t>
      </w:r>
      <w:r>
        <w:rPr>
          <w:color w:val="231F20"/>
          <w:spacing w:val="-3"/>
        </w:rPr>
        <w:t xml:space="preserve">well </w:t>
      </w:r>
      <w:r>
        <w:rPr>
          <w:color w:val="231F20"/>
        </w:rPr>
        <w:t>as the history of the historiography of sci- ence,</w:t>
      </w:r>
      <w:r>
        <w:rPr>
          <w:color w:val="231F20"/>
          <w:spacing w:val="-10"/>
        </w:rPr>
        <w:t xml:space="preserve"> </w:t>
      </w:r>
      <w:r>
        <w:rPr>
          <w:color w:val="231F20"/>
        </w:rPr>
        <w:t>fully</w:t>
      </w:r>
      <w:r>
        <w:rPr>
          <w:color w:val="231F20"/>
          <w:spacing w:val="-9"/>
        </w:rPr>
        <w:t xml:space="preserve"> </w:t>
      </w:r>
      <w:r>
        <w:rPr>
          <w:color w:val="231F20"/>
        </w:rPr>
        <w:t>embracing</w:t>
      </w:r>
      <w:r>
        <w:rPr>
          <w:color w:val="231F20"/>
          <w:spacing w:val="-9"/>
        </w:rPr>
        <w:t xml:space="preserve"> </w:t>
      </w:r>
      <w:r>
        <w:rPr>
          <w:color w:val="231F20"/>
        </w:rPr>
        <w:t>the</w:t>
      </w:r>
      <w:r>
        <w:rPr>
          <w:color w:val="231F20"/>
          <w:spacing w:val="-9"/>
        </w:rPr>
        <w:t xml:space="preserve"> </w:t>
      </w:r>
      <w:r>
        <w:rPr>
          <w:color w:val="231F20"/>
        </w:rPr>
        <w:t>recently</w:t>
      </w:r>
      <w:r>
        <w:rPr>
          <w:color w:val="231F20"/>
          <w:spacing w:val="-9"/>
        </w:rPr>
        <w:t xml:space="preserve"> </w:t>
      </w:r>
      <w:r>
        <w:rPr>
          <w:color w:val="231F20"/>
        </w:rPr>
        <w:t>emerged</w:t>
      </w:r>
      <w:r>
        <w:rPr>
          <w:color w:val="231F20"/>
          <w:spacing w:val="-9"/>
        </w:rPr>
        <w:t xml:space="preserve"> </w:t>
      </w:r>
      <w:r>
        <w:rPr>
          <w:color w:val="231F20"/>
        </w:rPr>
        <w:t>field</w:t>
      </w:r>
      <w:r>
        <w:rPr>
          <w:color w:val="231F20"/>
          <w:spacing w:val="-9"/>
        </w:rPr>
        <w:t xml:space="preserve"> </w:t>
      </w:r>
      <w:r>
        <w:rPr>
          <w:color w:val="231F20"/>
        </w:rPr>
        <w:t>of</w:t>
      </w:r>
      <w:r>
        <w:rPr>
          <w:color w:val="231F20"/>
          <w:spacing w:val="11"/>
        </w:rPr>
        <w:t xml:space="preserve"> </w:t>
      </w:r>
      <w:r>
        <w:rPr>
          <w:color w:val="231F20"/>
        </w:rPr>
        <w:t>the</w:t>
      </w:r>
      <w:r>
        <w:rPr>
          <w:color w:val="231F20"/>
          <w:spacing w:val="-9"/>
        </w:rPr>
        <w:t xml:space="preserve"> </w:t>
      </w:r>
      <w:r>
        <w:rPr>
          <w:color w:val="231F20"/>
        </w:rPr>
        <w:t>study</w:t>
      </w:r>
      <w:r>
        <w:rPr>
          <w:color w:val="231F20"/>
          <w:spacing w:val="-9"/>
        </w:rPr>
        <w:t xml:space="preserve"> </w:t>
      </w:r>
      <w:r>
        <w:rPr>
          <w:color w:val="231F20"/>
        </w:rPr>
        <w:t>of</w:t>
      </w:r>
      <w:r>
        <w:rPr>
          <w:color w:val="231F20"/>
          <w:spacing w:val="11"/>
        </w:rPr>
        <w:t xml:space="preserve"> </w:t>
      </w:r>
      <w:r>
        <w:rPr>
          <w:color w:val="231F20"/>
        </w:rPr>
        <w:t>Political Epistemology.</w:t>
      </w:r>
    </w:p>
    <w:p w14:paraId="2BEE89F1" w14:textId="77777777" w:rsidR="00062DA5" w:rsidRDefault="00271B0C">
      <w:pPr>
        <w:pStyle w:val="Corpotesto"/>
        <w:spacing w:before="2"/>
        <w:rPr>
          <w:sz w:val="23"/>
        </w:rPr>
      </w:pPr>
      <w:r>
        <w:pict w14:anchorId="7ED46AF5">
          <v:shape id="_x0000_s2050" alt="" style="position:absolute;margin-left:68.05pt;margin-top:15.55pt;width:51.2pt;height:.1pt;z-index:-251630592;mso-wrap-edited:f;mso-width-percent:0;mso-height-percent:0;mso-wrap-distance-left:0;mso-wrap-distance-right:0;mso-position-horizontal-relative:page;mso-width-percent:0;mso-height-percent:0" coordsize="1024,1270" path="m,l1023,e" filled="f" strokecolor="#231f20" strokeweight=".5pt">
            <v:path arrowok="t" o:connecttype="custom" o:connectlocs="0,0;412499175,0" o:connectangles="0,0"/>
            <w10:wrap type="topAndBottom" anchorx="page"/>
          </v:shape>
        </w:pict>
      </w:r>
    </w:p>
    <w:p w14:paraId="792EB352" w14:textId="77777777" w:rsidR="00062DA5" w:rsidRDefault="00062DA5">
      <w:pPr>
        <w:pStyle w:val="Corpotesto"/>
        <w:spacing w:before="10"/>
        <w:rPr>
          <w:sz w:val="6"/>
        </w:rPr>
      </w:pPr>
    </w:p>
    <w:p w14:paraId="0FA249A7" w14:textId="77777777" w:rsidR="00062DA5" w:rsidRPr="0069742C" w:rsidRDefault="00000000">
      <w:pPr>
        <w:spacing w:before="91"/>
        <w:ind w:left="781"/>
        <w:rPr>
          <w:sz w:val="19"/>
          <w:lang w:val="it-IT"/>
        </w:rPr>
      </w:pPr>
      <w:r w:rsidRPr="0069742C">
        <w:rPr>
          <w:color w:val="231F20"/>
          <w:position w:val="4"/>
          <w:sz w:val="14"/>
          <w:lang w:val="it-IT"/>
        </w:rPr>
        <w:t xml:space="preserve">83 </w:t>
      </w:r>
      <w:r w:rsidRPr="0069742C">
        <w:rPr>
          <w:color w:val="231F20"/>
          <w:sz w:val="19"/>
          <w:lang w:val="it-IT"/>
        </w:rPr>
        <w:t>Bourdieu, 2002; Sapiro, Santoro, Baert, 2020.</w:t>
      </w:r>
    </w:p>
    <w:p w14:paraId="5FF03EB1" w14:textId="77777777" w:rsidR="00062DA5" w:rsidRPr="0069742C" w:rsidRDefault="00000000">
      <w:pPr>
        <w:spacing w:before="14"/>
        <w:ind w:left="781"/>
        <w:rPr>
          <w:sz w:val="19"/>
          <w:lang w:val="it-IT"/>
        </w:rPr>
      </w:pPr>
      <w:r w:rsidRPr="0069742C">
        <w:rPr>
          <w:color w:val="231F20"/>
          <w:position w:val="4"/>
          <w:sz w:val="14"/>
          <w:lang w:val="it-IT"/>
        </w:rPr>
        <w:t xml:space="preserve">84 </w:t>
      </w:r>
      <w:r w:rsidRPr="0069742C">
        <w:rPr>
          <w:color w:val="231F20"/>
          <w:sz w:val="19"/>
          <w:lang w:val="it-IT"/>
        </w:rPr>
        <w:t>Turchetti, Herran, Boudia, 2012; Krige, 2019.</w:t>
      </w:r>
    </w:p>
    <w:p w14:paraId="1EA200E4" w14:textId="77777777" w:rsidR="00062DA5" w:rsidRPr="0069742C" w:rsidRDefault="00000000">
      <w:pPr>
        <w:spacing w:before="14"/>
        <w:ind w:left="781"/>
        <w:rPr>
          <w:sz w:val="19"/>
          <w:lang w:val="it-IT"/>
        </w:rPr>
      </w:pPr>
      <w:r w:rsidRPr="0069742C">
        <w:rPr>
          <w:color w:val="231F20"/>
          <w:w w:val="105"/>
          <w:position w:val="4"/>
          <w:sz w:val="14"/>
          <w:lang w:val="it-IT"/>
        </w:rPr>
        <w:t xml:space="preserve">85 </w:t>
      </w:r>
      <w:r w:rsidRPr="0069742C">
        <w:rPr>
          <w:color w:val="231F20"/>
          <w:w w:val="105"/>
          <w:sz w:val="19"/>
          <w:lang w:val="it-IT"/>
        </w:rPr>
        <w:t>Heilbron, Guilhot, Jeanpierre, 2008; Sapiro, Santoro, Baert, 2020.</w:t>
      </w:r>
    </w:p>
    <w:p w14:paraId="4808F695" w14:textId="77777777" w:rsidR="00062DA5" w:rsidRPr="0069742C" w:rsidRDefault="00062DA5">
      <w:pPr>
        <w:rPr>
          <w:sz w:val="19"/>
          <w:lang w:val="it-IT"/>
        </w:rPr>
        <w:sectPr w:rsidR="00062DA5" w:rsidRPr="0069742C">
          <w:pgSz w:w="9640" w:h="13610"/>
          <w:pgMar w:top="1480" w:right="1020" w:bottom="280" w:left="920" w:header="1196" w:footer="0" w:gutter="0"/>
          <w:cols w:space="720"/>
        </w:sectPr>
      </w:pPr>
    </w:p>
    <w:p w14:paraId="1AE87E1C" w14:textId="77777777" w:rsidR="00062DA5" w:rsidRPr="0069742C" w:rsidRDefault="00062DA5">
      <w:pPr>
        <w:pStyle w:val="Corpotesto"/>
        <w:spacing w:before="1"/>
        <w:rPr>
          <w:sz w:val="19"/>
          <w:lang w:val="it-IT"/>
        </w:rPr>
      </w:pPr>
    </w:p>
    <w:p w14:paraId="643AB2B0" w14:textId="77777777" w:rsidR="00062DA5" w:rsidRDefault="00000000">
      <w:pPr>
        <w:pStyle w:val="Corpotesto"/>
        <w:spacing w:before="90"/>
        <w:ind w:left="440"/>
      </w:pPr>
      <w:r>
        <w:rPr>
          <w:color w:val="231F20"/>
        </w:rPr>
        <w:t>Acknowledgements</w:t>
      </w:r>
    </w:p>
    <w:p w14:paraId="3AE604D2" w14:textId="77777777" w:rsidR="00062DA5" w:rsidRDefault="00062DA5">
      <w:pPr>
        <w:pStyle w:val="Corpotesto"/>
        <w:spacing w:before="8"/>
        <w:rPr>
          <w:sz w:val="32"/>
        </w:rPr>
      </w:pPr>
    </w:p>
    <w:p w14:paraId="2553C1EF" w14:textId="77777777" w:rsidR="00062DA5" w:rsidRDefault="00000000">
      <w:pPr>
        <w:spacing w:line="218" w:lineRule="auto"/>
        <w:ind w:left="440" w:right="337" w:firstLine="341"/>
        <w:jc w:val="both"/>
      </w:pPr>
      <w:r>
        <w:rPr>
          <w:color w:val="231F20"/>
        </w:rPr>
        <w:t xml:space="preserve">This work would not </w:t>
      </w:r>
      <w:r>
        <w:rPr>
          <w:color w:val="231F20"/>
          <w:spacing w:val="-5"/>
        </w:rPr>
        <w:t xml:space="preserve">have </w:t>
      </w:r>
      <w:r>
        <w:rPr>
          <w:color w:val="231F20"/>
        </w:rPr>
        <w:t>been possible without the help of a supportive group</w:t>
      </w:r>
      <w:r>
        <w:rPr>
          <w:color w:val="231F20"/>
          <w:spacing w:val="-12"/>
        </w:rPr>
        <w:t xml:space="preserve"> </w:t>
      </w:r>
      <w:r>
        <w:rPr>
          <w:color w:val="231F20"/>
        </w:rPr>
        <w:t>of</w:t>
      </w:r>
      <w:r>
        <w:rPr>
          <w:color w:val="231F20"/>
          <w:spacing w:val="9"/>
        </w:rPr>
        <w:t xml:space="preserve"> </w:t>
      </w:r>
      <w:r>
        <w:rPr>
          <w:color w:val="231F20"/>
          <w:spacing w:val="2"/>
        </w:rPr>
        <w:t>friends</w:t>
      </w:r>
      <w:r>
        <w:rPr>
          <w:color w:val="231F20"/>
          <w:spacing w:val="-11"/>
        </w:rPr>
        <w:t xml:space="preserve"> </w:t>
      </w:r>
      <w:r>
        <w:rPr>
          <w:color w:val="231F20"/>
        </w:rPr>
        <w:t>and</w:t>
      </w:r>
      <w:r>
        <w:rPr>
          <w:color w:val="231F20"/>
          <w:spacing w:val="-11"/>
        </w:rPr>
        <w:t xml:space="preserve"> </w:t>
      </w:r>
      <w:r>
        <w:rPr>
          <w:color w:val="231F20"/>
        </w:rPr>
        <w:t>colleagues.</w:t>
      </w:r>
      <w:r>
        <w:rPr>
          <w:color w:val="231F20"/>
          <w:spacing w:val="-11"/>
        </w:rPr>
        <w:t xml:space="preserve"> </w:t>
      </w:r>
      <w:r>
        <w:rPr>
          <w:color w:val="231F20"/>
          <w:spacing w:val="-12"/>
        </w:rPr>
        <w:t xml:space="preserve">We </w:t>
      </w:r>
      <w:r>
        <w:rPr>
          <w:color w:val="231F20"/>
        </w:rPr>
        <w:t>would</w:t>
      </w:r>
      <w:r>
        <w:rPr>
          <w:color w:val="231F20"/>
          <w:spacing w:val="-11"/>
        </w:rPr>
        <w:t xml:space="preserve"> </w:t>
      </w:r>
      <w:r>
        <w:rPr>
          <w:color w:val="231F20"/>
        </w:rPr>
        <w:t>also</w:t>
      </w:r>
      <w:r>
        <w:rPr>
          <w:color w:val="231F20"/>
          <w:spacing w:val="-11"/>
        </w:rPr>
        <w:t xml:space="preserve"> </w:t>
      </w:r>
      <w:r>
        <w:rPr>
          <w:color w:val="231F20"/>
        </w:rPr>
        <w:t>like</w:t>
      </w:r>
      <w:r>
        <w:rPr>
          <w:color w:val="231F20"/>
          <w:spacing w:val="-11"/>
        </w:rPr>
        <w:t xml:space="preserve"> </w:t>
      </w:r>
      <w:r>
        <w:rPr>
          <w:color w:val="231F20"/>
        </w:rPr>
        <w:t>to</w:t>
      </w:r>
      <w:r>
        <w:rPr>
          <w:color w:val="231F20"/>
          <w:spacing w:val="-12"/>
        </w:rPr>
        <w:t xml:space="preserve"> </w:t>
      </w:r>
      <w:r>
        <w:rPr>
          <w:color w:val="231F20"/>
        </w:rPr>
        <w:t>thank</w:t>
      </w:r>
      <w:r>
        <w:rPr>
          <w:color w:val="231F20"/>
          <w:spacing w:val="-11"/>
        </w:rPr>
        <w:t xml:space="preserve"> </w:t>
      </w:r>
      <w:r>
        <w:rPr>
          <w:color w:val="231F20"/>
        </w:rPr>
        <w:t>Pietro</w:t>
      </w:r>
      <w:r>
        <w:rPr>
          <w:color w:val="231F20"/>
          <w:spacing w:val="-11"/>
        </w:rPr>
        <w:t xml:space="preserve"> </w:t>
      </w:r>
      <w:r>
        <w:rPr>
          <w:color w:val="231F20"/>
          <w:spacing w:val="-7"/>
        </w:rPr>
        <w:t>D.</w:t>
      </w:r>
      <w:r>
        <w:rPr>
          <w:color w:val="231F20"/>
          <w:spacing w:val="-11"/>
        </w:rPr>
        <w:t xml:space="preserve"> </w:t>
      </w:r>
      <w:r>
        <w:rPr>
          <w:color w:val="231F20"/>
          <w:spacing w:val="-3"/>
        </w:rPr>
        <w:t xml:space="preserve">Omodeo, </w:t>
      </w:r>
      <w:r>
        <w:rPr>
          <w:color w:val="231F20"/>
        </w:rPr>
        <w:t>Massimiliano</w:t>
      </w:r>
      <w:r>
        <w:rPr>
          <w:color w:val="231F20"/>
          <w:spacing w:val="-28"/>
        </w:rPr>
        <w:t xml:space="preserve"> </w:t>
      </w:r>
      <w:r>
        <w:rPr>
          <w:color w:val="231F20"/>
        </w:rPr>
        <w:t>Badino</w:t>
      </w:r>
      <w:r>
        <w:rPr>
          <w:color w:val="231F20"/>
          <w:spacing w:val="-27"/>
        </w:rPr>
        <w:t xml:space="preserve"> </w:t>
      </w:r>
      <w:r>
        <w:rPr>
          <w:color w:val="231F20"/>
        </w:rPr>
        <w:t>and</w:t>
      </w:r>
      <w:r>
        <w:rPr>
          <w:color w:val="231F20"/>
          <w:spacing w:val="-27"/>
        </w:rPr>
        <w:t xml:space="preserve"> </w:t>
      </w:r>
      <w:r>
        <w:rPr>
          <w:color w:val="231F20"/>
        </w:rPr>
        <w:t>Melinda</w:t>
      </w:r>
      <w:r>
        <w:rPr>
          <w:color w:val="231F20"/>
          <w:spacing w:val="-27"/>
        </w:rPr>
        <w:t xml:space="preserve"> </w:t>
      </w:r>
      <w:r>
        <w:rPr>
          <w:color w:val="231F20"/>
        </w:rPr>
        <w:t>Baldwin</w:t>
      </w:r>
      <w:r>
        <w:rPr>
          <w:color w:val="231F20"/>
          <w:spacing w:val="-27"/>
        </w:rPr>
        <w:t xml:space="preserve"> </w:t>
      </w:r>
      <w:r>
        <w:rPr>
          <w:color w:val="231F20"/>
        </w:rPr>
        <w:t>for</w:t>
      </w:r>
      <w:r>
        <w:rPr>
          <w:color w:val="231F20"/>
          <w:spacing w:val="-27"/>
        </w:rPr>
        <w:t xml:space="preserve"> </w:t>
      </w:r>
      <w:r>
        <w:rPr>
          <w:color w:val="231F20"/>
        </w:rPr>
        <w:t>their</w:t>
      </w:r>
      <w:r>
        <w:rPr>
          <w:color w:val="231F20"/>
          <w:spacing w:val="-27"/>
        </w:rPr>
        <w:t xml:space="preserve"> </w:t>
      </w:r>
      <w:r>
        <w:rPr>
          <w:color w:val="231F20"/>
        </w:rPr>
        <w:t>comments</w:t>
      </w:r>
      <w:r>
        <w:rPr>
          <w:color w:val="231F20"/>
          <w:spacing w:val="-27"/>
        </w:rPr>
        <w:t xml:space="preserve"> </w:t>
      </w:r>
      <w:r>
        <w:rPr>
          <w:color w:val="231F20"/>
        </w:rPr>
        <w:t>on</w:t>
      </w:r>
      <w:r>
        <w:rPr>
          <w:color w:val="231F20"/>
          <w:spacing w:val="-27"/>
        </w:rPr>
        <w:t xml:space="preserve"> </w:t>
      </w:r>
      <w:r>
        <w:rPr>
          <w:color w:val="231F20"/>
        </w:rPr>
        <w:t>a</w:t>
      </w:r>
      <w:r>
        <w:rPr>
          <w:color w:val="231F20"/>
          <w:spacing w:val="-27"/>
        </w:rPr>
        <w:t xml:space="preserve"> </w:t>
      </w:r>
      <w:r>
        <w:rPr>
          <w:color w:val="231F20"/>
        </w:rPr>
        <w:t>previous</w:t>
      </w:r>
      <w:r>
        <w:rPr>
          <w:color w:val="231F20"/>
          <w:spacing w:val="-27"/>
        </w:rPr>
        <w:t xml:space="preserve"> </w:t>
      </w:r>
      <w:r>
        <w:rPr>
          <w:color w:val="231F20"/>
          <w:spacing w:val="-4"/>
        </w:rPr>
        <w:t xml:space="preserve">ver- </w:t>
      </w:r>
      <w:r>
        <w:rPr>
          <w:color w:val="231F20"/>
        </w:rPr>
        <w:t>sion</w:t>
      </w:r>
      <w:r>
        <w:rPr>
          <w:color w:val="231F20"/>
          <w:spacing w:val="-36"/>
        </w:rPr>
        <w:t xml:space="preserve"> </w:t>
      </w:r>
      <w:r>
        <w:rPr>
          <w:color w:val="231F20"/>
        </w:rPr>
        <w:t>and</w:t>
      </w:r>
      <w:r>
        <w:rPr>
          <w:color w:val="231F20"/>
          <w:spacing w:val="-35"/>
        </w:rPr>
        <w:t xml:space="preserve"> </w:t>
      </w:r>
      <w:r>
        <w:rPr>
          <w:color w:val="231F20"/>
        </w:rPr>
        <w:t>the</w:t>
      </w:r>
      <w:r>
        <w:rPr>
          <w:color w:val="231F20"/>
          <w:spacing w:val="-35"/>
        </w:rPr>
        <w:t xml:space="preserve"> </w:t>
      </w:r>
      <w:r>
        <w:rPr>
          <w:color w:val="231F20"/>
        </w:rPr>
        <w:t>Ca’</w:t>
      </w:r>
      <w:r>
        <w:rPr>
          <w:color w:val="231F20"/>
          <w:spacing w:val="-35"/>
        </w:rPr>
        <w:t xml:space="preserve"> </w:t>
      </w:r>
      <w:r>
        <w:rPr>
          <w:color w:val="231F20"/>
        </w:rPr>
        <w:t>Foscari</w:t>
      </w:r>
      <w:r>
        <w:rPr>
          <w:color w:val="231F20"/>
          <w:spacing w:val="-35"/>
        </w:rPr>
        <w:t xml:space="preserve"> </w:t>
      </w:r>
      <w:r>
        <w:rPr>
          <w:color w:val="231F20"/>
        </w:rPr>
        <w:t>University</w:t>
      </w:r>
      <w:r>
        <w:rPr>
          <w:color w:val="231F20"/>
          <w:spacing w:val="-35"/>
        </w:rPr>
        <w:t xml:space="preserve"> </w:t>
      </w:r>
      <w:r>
        <w:rPr>
          <w:color w:val="231F20"/>
        </w:rPr>
        <w:t>of</w:t>
      </w:r>
      <w:r>
        <w:rPr>
          <w:color w:val="231F20"/>
          <w:spacing w:val="-24"/>
        </w:rPr>
        <w:t xml:space="preserve"> </w:t>
      </w:r>
      <w:r>
        <w:rPr>
          <w:color w:val="231F20"/>
          <w:spacing w:val="-4"/>
        </w:rPr>
        <w:t>Venice,</w:t>
      </w:r>
      <w:r>
        <w:rPr>
          <w:color w:val="231F20"/>
          <w:spacing w:val="-36"/>
        </w:rPr>
        <w:t xml:space="preserve"> </w:t>
      </w:r>
      <w:r>
        <w:rPr>
          <w:color w:val="231F20"/>
        </w:rPr>
        <w:t>University</w:t>
      </w:r>
      <w:r>
        <w:rPr>
          <w:color w:val="231F20"/>
          <w:spacing w:val="-35"/>
        </w:rPr>
        <w:t xml:space="preserve"> </w:t>
      </w:r>
      <w:r>
        <w:rPr>
          <w:color w:val="231F20"/>
        </w:rPr>
        <w:t>of</w:t>
      </w:r>
      <w:r>
        <w:rPr>
          <w:color w:val="231F20"/>
          <w:spacing w:val="-24"/>
        </w:rPr>
        <w:t xml:space="preserve"> </w:t>
      </w:r>
      <w:r>
        <w:rPr>
          <w:color w:val="231F20"/>
          <w:spacing w:val="-5"/>
        </w:rPr>
        <w:t>Verona</w:t>
      </w:r>
      <w:r>
        <w:rPr>
          <w:color w:val="231F20"/>
          <w:spacing w:val="-35"/>
        </w:rPr>
        <w:t xml:space="preserve"> </w:t>
      </w:r>
      <w:r>
        <w:rPr>
          <w:color w:val="231F20"/>
        </w:rPr>
        <w:t>and</w:t>
      </w:r>
      <w:r>
        <w:rPr>
          <w:color w:val="231F20"/>
          <w:spacing w:val="-35"/>
        </w:rPr>
        <w:t xml:space="preserve"> </w:t>
      </w:r>
      <w:r>
        <w:rPr>
          <w:color w:val="231F20"/>
        </w:rPr>
        <w:t>University of</w:t>
      </w:r>
      <w:r>
        <w:rPr>
          <w:color w:val="231F20"/>
          <w:spacing w:val="3"/>
        </w:rPr>
        <w:t xml:space="preserve"> </w:t>
      </w:r>
      <w:r>
        <w:rPr>
          <w:color w:val="231F20"/>
        </w:rPr>
        <w:t>Maryland</w:t>
      </w:r>
      <w:r>
        <w:rPr>
          <w:color w:val="231F20"/>
          <w:spacing w:val="-15"/>
        </w:rPr>
        <w:t xml:space="preserve"> </w:t>
      </w:r>
      <w:r>
        <w:rPr>
          <w:color w:val="231F20"/>
        </w:rPr>
        <w:t>for</w:t>
      </w:r>
      <w:r>
        <w:rPr>
          <w:color w:val="231F20"/>
          <w:spacing w:val="-16"/>
        </w:rPr>
        <w:t xml:space="preserve"> </w:t>
      </w:r>
      <w:r>
        <w:rPr>
          <w:color w:val="231F20"/>
        </w:rPr>
        <w:t>providing</w:t>
      </w:r>
      <w:r>
        <w:rPr>
          <w:color w:val="231F20"/>
          <w:spacing w:val="-16"/>
        </w:rPr>
        <w:t xml:space="preserve"> </w:t>
      </w:r>
      <w:r>
        <w:rPr>
          <w:color w:val="231F20"/>
        </w:rPr>
        <w:t>us</w:t>
      </w:r>
      <w:r>
        <w:rPr>
          <w:color w:val="231F20"/>
          <w:spacing w:val="-15"/>
        </w:rPr>
        <w:t xml:space="preserve"> </w:t>
      </w:r>
      <w:r>
        <w:rPr>
          <w:color w:val="231F20"/>
        </w:rPr>
        <w:t>with</w:t>
      </w:r>
      <w:r>
        <w:rPr>
          <w:color w:val="231F20"/>
          <w:spacing w:val="-16"/>
        </w:rPr>
        <w:t xml:space="preserve"> </w:t>
      </w:r>
      <w:r>
        <w:rPr>
          <w:color w:val="231F20"/>
        </w:rPr>
        <w:t>a</w:t>
      </w:r>
      <w:r>
        <w:rPr>
          <w:color w:val="231F20"/>
          <w:spacing w:val="-16"/>
        </w:rPr>
        <w:t xml:space="preserve"> </w:t>
      </w:r>
      <w:r>
        <w:rPr>
          <w:color w:val="231F20"/>
        </w:rPr>
        <w:t>stimulating</w:t>
      </w:r>
      <w:r>
        <w:rPr>
          <w:color w:val="231F20"/>
          <w:spacing w:val="-15"/>
        </w:rPr>
        <w:t xml:space="preserve"> </w:t>
      </w:r>
      <w:r>
        <w:rPr>
          <w:color w:val="231F20"/>
        </w:rPr>
        <w:t>environment</w:t>
      </w:r>
      <w:r>
        <w:rPr>
          <w:color w:val="231F20"/>
          <w:spacing w:val="-16"/>
        </w:rPr>
        <w:t xml:space="preserve"> </w:t>
      </w:r>
      <w:r>
        <w:rPr>
          <w:color w:val="231F20"/>
        </w:rPr>
        <w:t>for</w:t>
      </w:r>
      <w:r>
        <w:rPr>
          <w:color w:val="231F20"/>
          <w:spacing w:val="-16"/>
        </w:rPr>
        <w:t xml:space="preserve"> </w:t>
      </w:r>
      <w:r>
        <w:rPr>
          <w:color w:val="231F20"/>
        </w:rPr>
        <w:t>discussion.</w:t>
      </w:r>
    </w:p>
    <w:p w14:paraId="1943B8E8" w14:textId="77777777" w:rsidR="00062DA5" w:rsidRDefault="00000000">
      <w:pPr>
        <w:spacing w:before="5" w:line="218" w:lineRule="auto"/>
        <w:ind w:left="440" w:right="337" w:firstLine="341"/>
        <w:jc w:val="both"/>
      </w:pPr>
      <w:r>
        <w:rPr>
          <w:color w:val="231F20"/>
        </w:rPr>
        <w:t>This</w:t>
      </w:r>
      <w:r>
        <w:rPr>
          <w:color w:val="231F20"/>
          <w:spacing w:val="-6"/>
        </w:rPr>
        <w:t xml:space="preserve"> </w:t>
      </w:r>
      <w:r>
        <w:rPr>
          <w:color w:val="231F20"/>
        </w:rPr>
        <w:t>text</w:t>
      </w:r>
      <w:r>
        <w:rPr>
          <w:color w:val="231F20"/>
          <w:spacing w:val="-6"/>
        </w:rPr>
        <w:t xml:space="preserve"> </w:t>
      </w:r>
      <w:r>
        <w:rPr>
          <w:color w:val="231F20"/>
        </w:rPr>
        <w:t>is</w:t>
      </w:r>
      <w:r>
        <w:rPr>
          <w:color w:val="231F20"/>
          <w:spacing w:val="-5"/>
        </w:rPr>
        <w:t xml:space="preserve"> </w:t>
      </w:r>
      <w:r>
        <w:rPr>
          <w:color w:val="231F20"/>
        </w:rPr>
        <w:t>the</w:t>
      </w:r>
      <w:r>
        <w:rPr>
          <w:color w:val="231F20"/>
          <w:spacing w:val="-6"/>
        </w:rPr>
        <w:t xml:space="preserve"> </w:t>
      </w:r>
      <w:r>
        <w:rPr>
          <w:color w:val="231F20"/>
        </w:rPr>
        <w:t>result</w:t>
      </w:r>
      <w:r>
        <w:rPr>
          <w:color w:val="231F20"/>
          <w:spacing w:val="-6"/>
        </w:rPr>
        <w:t xml:space="preserve"> </w:t>
      </w:r>
      <w:r>
        <w:rPr>
          <w:color w:val="231F20"/>
        </w:rPr>
        <w:t>of</w:t>
      </w:r>
      <w:r>
        <w:rPr>
          <w:color w:val="231F20"/>
          <w:spacing w:val="15"/>
        </w:rPr>
        <w:t xml:space="preserve"> </w:t>
      </w:r>
      <w:r>
        <w:rPr>
          <w:color w:val="231F20"/>
        </w:rPr>
        <w:t>collaborative</w:t>
      </w:r>
      <w:r>
        <w:rPr>
          <w:color w:val="231F20"/>
          <w:spacing w:val="-6"/>
        </w:rPr>
        <w:t xml:space="preserve"> </w:t>
      </w:r>
      <w:r>
        <w:rPr>
          <w:color w:val="231F20"/>
        </w:rPr>
        <w:t>work;</w:t>
      </w:r>
      <w:r>
        <w:rPr>
          <w:color w:val="231F20"/>
          <w:spacing w:val="-6"/>
        </w:rPr>
        <w:t xml:space="preserve"> however,</w:t>
      </w:r>
      <w:r>
        <w:rPr>
          <w:color w:val="231F20"/>
          <w:spacing w:val="-5"/>
        </w:rPr>
        <w:t xml:space="preserve"> </w:t>
      </w:r>
      <w:r>
        <w:rPr>
          <w:color w:val="231F20"/>
        </w:rPr>
        <w:t>Ienna</w:t>
      </w:r>
      <w:r>
        <w:rPr>
          <w:color w:val="231F20"/>
          <w:spacing w:val="-6"/>
        </w:rPr>
        <w:t xml:space="preserve"> </w:t>
      </w:r>
      <w:r>
        <w:rPr>
          <w:color w:val="231F20"/>
        </w:rPr>
        <w:t>is</w:t>
      </w:r>
      <w:r>
        <w:rPr>
          <w:color w:val="231F20"/>
          <w:spacing w:val="-6"/>
        </w:rPr>
        <w:t xml:space="preserve"> </w:t>
      </w:r>
      <w:r>
        <w:rPr>
          <w:color w:val="231F20"/>
        </w:rPr>
        <w:t>the</w:t>
      </w:r>
      <w:r>
        <w:rPr>
          <w:color w:val="231F20"/>
          <w:spacing w:val="-5"/>
        </w:rPr>
        <w:t xml:space="preserve"> </w:t>
      </w:r>
      <w:r>
        <w:rPr>
          <w:color w:val="231F20"/>
        </w:rPr>
        <w:t>author</w:t>
      </w:r>
      <w:r>
        <w:rPr>
          <w:color w:val="231F20"/>
          <w:spacing w:val="-6"/>
        </w:rPr>
        <w:t xml:space="preserve"> </w:t>
      </w:r>
      <w:r>
        <w:rPr>
          <w:color w:val="231F20"/>
        </w:rPr>
        <w:t xml:space="preserve">of </w:t>
      </w:r>
      <w:r>
        <w:rPr>
          <w:color w:val="231F20"/>
          <w:w w:val="95"/>
        </w:rPr>
        <w:t>the</w:t>
      </w:r>
      <w:r>
        <w:rPr>
          <w:color w:val="231F20"/>
          <w:spacing w:val="-26"/>
          <w:w w:val="95"/>
        </w:rPr>
        <w:t xml:space="preserve"> </w:t>
      </w:r>
      <w:r>
        <w:rPr>
          <w:color w:val="231F20"/>
          <w:w w:val="95"/>
        </w:rPr>
        <w:t>sections</w:t>
      </w:r>
      <w:r>
        <w:rPr>
          <w:color w:val="231F20"/>
          <w:spacing w:val="-26"/>
          <w:w w:val="95"/>
        </w:rPr>
        <w:t xml:space="preserve"> </w:t>
      </w:r>
      <w:r>
        <w:rPr>
          <w:i/>
          <w:color w:val="231F20"/>
          <w:w w:val="95"/>
        </w:rPr>
        <w:t>Introduction</w:t>
      </w:r>
      <w:r>
        <w:rPr>
          <w:color w:val="231F20"/>
          <w:w w:val="95"/>
        </w:rPr>
        <w:t>;</w:t>
      </w:r>
      <w:r>
        <w:rPr>
          <w:color w:val="231F20"/>
          <w:spacing w:val="-26"/>
          <w:w w:val="95"/>
        </w:rPr>
        <w:t xml:space="preserve"> </w:t>
      </w:r>
      <w:r>
        <w:rPr>
          <w:i/>
          <w:color w:val="231F20"/>
          <w:w w:val="95"/>
        </w:rPr>
        <w:t>An</w:t>
      </w:r>
      <w:r>
        <w:rPr>
          <w:i/>
          <w:color w:val="231F20"/>
          <w:spacing w:val="-28"/>
          <w:w w:val="95"/>
        </w:rPr>
        <w:t xml:space="preserve"> </w:t>
      </w:r>
      <w:r>
        <w:rPr>
          <w:i/>
          <w:color w:val="231F20"/>
          <w:w w:val="95"/>
        </w:rPr>
        <w:t>intertwined</w:t>
      </w:r>
      <w:r>
        <w:rPr>
          <w:i/>
          <w:color w:val="231F20"/>
          <w:spacing w:val="-28"/>
          <w:w w:val="95"/>
        </w:rPr>
        <w:t xml:space="preserve"> </w:t>
      </w:r>
      <w:r>
        <w:rPr>
          <w:i/>
          <w:color w:val="231F20"/>
          <w:w w:val="95"/>
        </w:rPr>
        <w:t>history:</w:t>
      </w:r>
      <w:r>
        <w:rPr>
          <w:i/>
          <w:color w:val="231F20"/>
          <w:spacing w:val="-28"/>
          <w:w w:val="95"/>
        </w:rPr>
        <w:t xml:space="preserve"> </w:t>
      </w:r>
      <w:r>
        <w:rPr>
          <w:i/>
          <w:color w:val="231F20"/>
          <w:w w:val="95"/>
        </w:rPr>
        <w:t>the</w:t>
      </w:r>
      <w:r>
        <w:rPr>
          <w:i/>
          <w:color w:val="231F20"/>
          <w:spacing w:val="-27"/>
          <w:w w:val="95"/>
        </w:rPr>
        <w:t xml:space="preserve"> </w:t>
      </w:r>
      <w:r>
        <w:rPr>
          <w:i/>
          <w:color w:val="231F20"/>
          <w:w w:val="95"/>
        </w:rPr>
        <w:t>emergence</w:t>
      </w:r>
      <w:r>
        <w:rPr>
          <w:i/>
          <w:color w:val="231F20"/>
          <w:spacing w:val="-28"/>
          <w:w w:val="95"/>
        </w:rPr>
        <w:t xml:space="preserve"> </w:t>
      </w:r>
      <w:r>
        <w:rPr>
          <w:i/>
          <w:color w:val="231F20"/>
          <w:w w:val="95"/>
        </w:rPr>
        <w:t>of</w:t>
      </w:r>
      <w:r>
        <w:rPr>
          <w:i/>
          <w:color w:val="231F20"/>
          <w:spacing w:val="-13"/>
          <w:w w:val="95"/>
        </w:rPr>
        <w:t xml:space="preserve"> </w:t>
      </w:r>
      <w:r>
        <w:rPr>
          <w:i/>
          <w:color w:val="231F20"/>
          <w:w w:val="95"/>
        </w:rPr>
        <w:t>naukovedenie</w:t>
      </w:r>
      <w:r>
        <w:rPr>
          <w:i/>
          <w:color w:val="231F20"/>
          <w:spacing w:val="-28"/>
          <w:w w:val="95"/>
        </w:rPr>
        <w:t xml:space="preserve"> </w:t>
      </w:r>
      <w:r>
        <w:rPr>
          <w:i/>
          <w:color w:val="231F20"/>
          <w:w w:val="95"/>
        </w:rPr>
        <w:t>and naukoznawstwo;</w:t>
      </w:r>
      <w:r>
        <w:rPr>
          <w:i/>
          <w:color w:val="231F20"/>
          <w:spacing w:val="-23"/>
          <w:w w:val="95"/>
        </w:rPr>
        <w:t xml:space="preserve"> </w:t>
      </w:r>
      <w:r>
        <w:rPr>
          <w:i/>
          <w:color w:val="231F20"/>
          <w:w w:val="95"/>
        </w:rPr>
        <w:t>Interlude:</w:t>
      </w:r>
      <w:r>
        <w:rPr>
          <w:i/>
          <w:color w:val="231F20"/>
          <w:spacing w:val="-23"/>
          <w:w w:val="95"/>
        </w:rPr>
        <w:t xml:space="preserve"> </w:t>
      </w:r>
      <w:r>
        <w:rPr>
          <w:i/>
          <w:color w:val="231F20"/>
          <w:w w:val="95"/>
        </w:rPr>
        <w:t>The</w:t>
      </w:r>
      <w:r>
        <w:rPr>
          <w:i/>
          <w:color w:val="231F20"/>
          <w:spacing w:val="-23"/>
          <w:w w:val="95"/>
        </w:rPr>
        <w:t xml:space="preserve"> </w:t>
      </w:r>
      <w:r>
        <w:rPr>
          <w:i/>
          <w:color w:val="231F20"/>
          <w:w w:val="95"/>
        </w:rPr>
        <w:t>Science</w:t>
      </w:r>
      <w:r>
        <w:rPr>
          <w:i/>
          <w:color w:val="231F20"/>
          <w:spacing w:val="-23"/>
          <w:w w:val="95"/>
        </w:rPr>
        <w:t xml:space="preserve"> </w:t>
      </w:r>
      <w:r>
        <w:rPr>
          <w:i/>
          <w:color w:val="231F20"/>
          <w:w w:val="95"/>
        </w:rPr>
        <w:t>of</w:t>
      </w:r>
      <w:r>
        <w:rPr>
          <w:i/>
          <w:color w:val="231F20"/>
          <w:spacing w:val="-10"/>
          <w:w w:val="95"/>
        </w:rPr>
        <w:t xml:space="preserve"> </w:t>
      </w:r>
      <w:r>
        <w:rPr>
          <w:i/>
          <w:color w:val="231F20"/>
          <w:w w:val="95"/>
        </w:rPr>
        <w:t>Science</w:t>
      </w:r>
      <w:r>
        <w:rPr>
          <w:i/>
          <w:color w:val="231F20"/>
          <w:spacing w:val="-23"/>
          <w:w w:val="95"/>
        </w:rPr>
        <w:t xml:space="preserve"> </w:t>
      </w:r>
      <w:r>
        <w:rPr>
          <w:i/>
          <w:color w:val="231F20"/>
          <w:w w:val="95"/>
        </w:rPr>
        <w:t>in</w:t>
      </w:r>
      <w:r>
        <w:rPr>
          <w:i/>
          <w:color w:val="231F20"/>
          <w:spacing w:val="-23"/>
          <w:w w:val="95"/>
        </w:rPr>
        <w:t xml:space="preserve"> </w:t>
      </w:r>
      <w:r>
        <w:rPr>
          <w:i/>
          <w:color w:val="231F20"/>
          <w:w w:val="95"/>
        </w:rPr>
        <w:t>the</w:t>
      </w:r>
      <w:r>
        <w:rPr>
          <w:i/>
          <w:color w:val="231F20"/>
          <w:spacing w:val="-23"/>
          <w:w w:val="95"/>
        </w:rPr>
        <w:t xml:space="preserve"> </w:t>
      </w:r>
      <w:r>
        <w:rPr>
          <w:i/>
          <w:color w:val="231F20"/>
          <w:spacing w:val="-4"/>
          <w:w w:val="95"/>
        </w:rPr>
        <w:t>West</w:t>
      </w:r>
      <w:r>
        <w:rPr>
          <w:color w:val="231F20"/>
          <w:spacing w:val="-4"/>
          <w:w w:val="95"/>
        </w:rPr>
        <w:t>;</w:t>
      </w:r>
      <w:r>
        <w:rPr>
          <w:color w:val="231F20"/>
          <w:spacing w:val="-20"/>
          <w:w w:val="95"/>
        </w:rPr>
        <w:t xml:space="preserve"> </w:t>
      </w:r>
      <w:r>
        <w:rPr>
          <w:i/>
          <w:color w:val="231F20"/>
          <w:w w:val="95"/>
        </w:rPr>
        <w:t>From</w:t>
      </w:r>
      <w:r>
        <w:rPr>
          <w:i/>
          <w:color w:val="231F20"/>
          <w:spacing w:val="-23"/>
          <w:w w:val="95"/>
        </w:rPr>
        <w:t xml:space="preserve"> </w:t>
      </w:r>
      <w:r>
        <w:rPr>
          <w:i/>
          <w:color w:val="231F20"/>
          <w:w w:val="95"/>
        </w:rPr>
        <w:t xml:space="preserve">naukovedenie’s transnational circulation to its consolidation </w:t>
      </w:r>
      <w:r>
        <w:rPr>
          <w:color w:val="231F20"/>
          <w:w w:val="95"/>
        </w:rPr>
        <w:t>and Rispoli of the paragraphs</w:t>
      </w:r>
      <w:r>
        <w:rPr>
          <w:color w:val="231F20"/>
          <w:spacing w:val="-20"/>
          <w:w w:val="95"/>
        </w:rPr>
        <w:t xml:space="preserve"> </w:t>
      </w:r>
      <w:r>
        <w:rPr>
          <w:i/>
          <w:color w:val="231F20"/>
          <w:w w:val="95"/>
        </w:rPr>
        <w:t>Nauko- vedenie</w:t>
      </w:r>
      <w:r>
        <w:rPr>
          <w:i/>
          <w:color w:val="231F20"/>
          <w:spacing w:val="-23"/>
          <w:w w:val="95"/>
        </w:rPr>
        <w:t xml:space="preserve"> </w:t>
      </w:r>
      <w:r>
        <w:rPr>
          <w:i/>
          <w:color w:val="231F20"/>
          <w:w w:val="95"/>
        </w:rPr>
        <w:t>ante-litteram;</w:t>
      </w:r>
      <w:r>
        <w:rPr>
          <w:i/>
          <w:color w:val="231F20"/>
          <w:spacing w:val="-23"/>
          <w:w w:val="95"/>
        </w:rPr>
        <w:t xml:space="preserve"> </w:t>
      </w:r>
      <w:r>
        <w:rPr>
          <w:i/>
          <w:color w:val="231F20"/>
          <w:w w:val="95"/>
        </w:rPr>
        <w:t>The</w:t>
      </w:r>
      <w:r>
        <w:rPr>
          <w:i/>
          <w:color w:val="231F20"/>
          <w:spacing w:val="-23"/>
          <w:w w:val="95"/>
        </w:rPr>
        <w:t xml:space="preserve"> </w:t>
      </w:r>
      <w:r>
        <w:rPr>
          <w:i/>
          <w:color w:val="231F20"/>
          <w:w w:val="95"/>
        </w:rPr>
        <w:t>birth</w:t>
      </w:r>
      <w:r>
        <w:rPr>
          <w:i/>
          <w:color w:val="231F20"/>
          <w:spacing w:val="-23"/>
          <w:w w:val="95"/>
        </w:rPr>
        <w:t xml:space="preserve"> </w:t>
      </w:r>
      <w:r>
        <w:rPr>
          <w:i/>
          <w:color w:val="231F20"/>
          <w:w w:val="95"/>
        </w:rPr>
        <w:t>of</w:t>
      </w:r>
      <w:r>
        <w:rPr>
          <w:i/>
          <w:color w:val="231F20"/>
          <w:spacing w:val="-6"/>
          <w:w w:val="95"/>
        </w:rPr>
        <w:t xml:space="preserve"> </w:t>
      </w:r>
      <w:r>
        <w:rPr>
          <w:i/>
          <w:color w:val="231F20"/>
          <w:w w:val="95"/>
        </w:rPr>
        <w:t>the</w:t>
      </w:r>
      <w:r>
        <w:rPr>
          <w:i/>
          <w:color w:val="231F20"/>
          <w:spacing w:val="-23"/>
          <w:w w:val="95"/>
        </w:rPr>
        <w:t xml:space="preserve"> </w:t>
      </w:r>
      <w:r>
        <w:rPr>
          <w:i/>
          <w:color w:val="231F20"/>
          <w:w w:val="95"/>
        </w:rPr>
        <w:t>Soviet</w:t>
      </w:r>
      <w:r>
        <w:rPr>
          <w:i/>
          <w:color w:val="231F20"/>
          <w:spacing w:val="-23"/>
          <w:w w:val="95"/>
        </w:rPr>
        <w:t xml:space="preserve"> </w:t>
      </w:r>
      <w:r>
        <w:rPr>
          <w:i/>
          <w:color w:val="231F20"/>
          <w:w w:val="95"/>
        </w:rPr>
        <w:t>history</w:t>
      </w:r>
      <w:r>
        <w:rPr>
          <w:i/>
          <w:color w:val="231F20"/>
          <w:spacing w:val="-23"/>
          <w:w w:val="95"/>
        </w:rPr>
        <w:t xml:space="preserve"> </w:t>
      </w:r>
      <w:r>
        <w:rPr>
          <w:i/>
          <w:color w:val="231F20"/>
          <w:w w:val="95"/>
        </w:rPr>
        <w:t>of</w:t>
      </w:r>
      <w:r>
        <w:rPr>
          <w:i/>
          <w:color w:val="231F20"/>
          <w:spacing w:val="-7"/>
          <w:w w:val="95"/>
        </w:rPr>
        <w:t xml:space="preserve"> </w:t>
      </w:r>
      <w:r>
        <w:rPr>
          <w:i/>
          <w:color w:val="231F20"/>
          <w:w w:val="95"/>
        </w:rPr>
        <w:t>science</w:t>
      </w:r>
      <w:r>
        <w:rPr>
          <w:color w:val="231F20"/>
          <w:w w:val="95"/>
        </w:rPr>
        <w:t>;</w:t>
      </w:r>
      <w:r>
        <w:rPr>
          <w:color w:val="231F20"/>
          <w:spacing w:val="-20"/>
          <w:w w:val="95"/>
        </w:rPr>
        <w:t xml:space="preserve"> </w:t>
      </w:r>
      <w:r>
        <w:rPr>
          <w:i/>
          <w:color w:val="231F20"/>
          <w:w w:val="95"/>
        </w:rPr>
        <w:t>The</w:t>
      </w:r>
      <w:r>
        <w:rPr>
          <w:i/>
          <w:color w:val="231F20"/>
          <w:spacing w:val="-23"/>
          <w:w w:val="95"/>
        </w:rPr>
        <w:t xml:space="preserve"> </w:t>
      </w:r>
      <w:r>
        <w:rPr>
          <w:i/>
          <w:color w:val="231F20"/>
          <w:w w:val="95"/>
        </w:rPr>
        <w:t>disintegration</w:t>
      </w:r>
      <w:r>
        <w:rPr>
          <w:i/>
          <w:color w:val="231F20"/>
          <w:spacing w:val="-23"/>
          <w:w w:val="95"/>
        </w:rPr>
        <w:t xml:space="preserve"> </w:t>
      </w:r>
      <w:r>
        <w:rPr>
          <w:i/>
          <w:color w:val="231F20"/>
          <w:w w:val="95"/>
        </w:rPr>
        <w:t>of naukovedenie</w:t>
      </w:r>
      <w:r>
        <w:rPr>
          <w:i/>
          <w:color w:val="231F20"/>
          <w:spacing w:val="-26"/>
          <w:w w:val="95"/>
        </w:rPr>
        <w:t xml:space="preserve"> </w:t>
      </w:r>
      <w:r>
        <w:rPr>
          <w:color w:val="231F20"/>
          <w:w w:val="95"/>
        </w:rPr>
        <w:t>and</w:t>
      </w:r>
      <w:r>
        <w:rPr>
          <w:color w:val="231F20"/>
          <w:spacing w:val="-25"/>
          <w:w w:val="95"/>
        </w:rPr>
        <w:t xml:space="preserve"> </w:t>
      </w:r>
      <w:r>
        <w:rPr>
          <w:i/>
          <w:color w:val="231F20"/>
          <w:w w:val="95"/>
        </w:rPr>
        <w:t>Conclusion:</w:t>
      </w:r>
      <w:r>
        <w:rPr>
          <w:i/>
          <w:color w:val="231F20"/>
          <w:spacing w:val="-28"/>
          <w:w w:val="95"/>
        </w:rPr>
        <w:t xml:space="preserve"> </w:t>
      </w:r>
      <w:r>
        <w:rPr>
          <w:i/>
          <w:color w:val="231F20"/>
          <w:w w:val="95"/>
        </w:rPr>
        <w:t>naukovedenie</w:t>
      </w:r>
      <w:r>
        <w:rPr>
          <w:i/>
          <w:color w:val="231F20"/>
          <w:spacing w:val="-27"/>
          <w:w w:val="95"/>
        </w:rPr>
        <w:t xml:space="preserve"> </w:t>
      </w:r>
      <w:r>
        <w:rPr>
          <w:i/>
          <w:color w:val="231F20"/>
          <w:w w:val="95"/>
        </w:rPr>
        <w:t>nowadays</w:t>
      </w:r>
      <w:r>
        <w:rPr>
          <w:color w:val="231F20"/>
          <w:w w:val="95"/>
        </w:rPr>
        <w:t>.</w:t>
      </w:r>
      <w:r>
        <w:rPr>
          <w:color w:val="231F20"/>
          <w:spacing w:val="-25"/>
          <w:w w:val="95"/>
        </w:rPr>
        <w:t xml:space="preserve"> </w:t>
      </w:r>
      <w:r>
        <w:rPr>
          <w:color w:val="231F20"/>
          <w:w w:val="95"/>
        </w:rPr>
        <w:t>Sections</w:t>
      </w:r>
      <w:r>
        <w:rPr>
          <w:color w:val="231F20"/>
          <w:spacing w:val="-26"/>
          <w:w w:val="95"/>
        </w:rPr>
        <w:t xml:space="preserve"> </w:t>
      </w:r>
      <w:r>
        <w:rPr>
          <w:color w:val="231F20"/>
          <w:w w:val="95"/>
        </w:rPr>
        <w:t>written</w:t>
      </w:r>
      <w:r>
        <w:rPr>
          <w:color w:val="231F20"/>
          <w:spacing w:val="-25"/>
          <w:w w:val="95"/>
        </w:rPr>
        <w:t xml:space="preserve"> </w:t>
      </w:r>
      <w:r>
        <w:rPr>
          <w:color w:val="231F20"/>
          <w:w w:val="95"/>
        </w:rPr>
        <w:t>by</w:t>
      </w:r>
      <w:r>
        <w:rPr>
          <w:color w:val="231F20"/>
          <w:spacing w:val="-26"/>
          <w:w w:val="95"/>
        </w:rPr>
        <w:t xml:space="preserve"> </w:t>
      </w:r>
      <w:r>
        <w:rPr>
          <w:color w:val="231F20"/>
          <w:w w:val="95"/>
        </w:rPr>
        <w:t xml:space="preserve">Gerardo </w:t>
      </w:r>
      <w:r>
        <w:rPr>
          <w:color w:val="231F20"/>
        </w:rPr>
        <w:t xml:space="preserve">Ienna of this project has </w:t>
      </w:r>
      <w:r>
        <w:rPr>
          <w:color w:val="231F20"/>
          <w:spacing w:val="-3"/>
        </w:rPr>
        <w:t xml:space="preserve">received </w:t>
      </w:r>
      <w:r>
        <w:rPr>
          <w:color w:val="231F20"/>
        </w:rPr>
        <w:t xml:space="preserve">funding </w:t>
      </w:r>
      <w:r>
        <w:rPr>
          <w:color w:val="231F20"/>
          <w:spacing w:val="5"/>
        </w:rPr>
        <w:t xml:space="preserve">from </w:t>
      </w:r>
      <w:r>
        <w:rPr>
          <w:color w:val="231F20"/>
        </w:rPr>
        <w:t xml:space="preserve">the European Union’s Horizon 2020 research and innovation programme under the Marie Skłodowska-Curie </w:t>
      </w:r>
      <w:r>
        <w:rPr>
          <w:color w:val="231F20"/>
          <w:spacing w:val="2"/>
        </w:rPr>
        <w:t xml:space="preserve">grant </w:t>
      </w:r>
      <w:r>
        <w:rPr>
          <w:color w:val="231F20"/>
        </w:rPr>
        <w:t>agreement No</w:t>
      </w:r>
      <w:r>
        <w:rPr>
          <w:color w:val="231F20"/>
          <w:spacing w:val="-24"/>
        </w:rPr>
        <w:t xml:space="preserve"> </w:t>
      </w:r>
      <w:r>
        <w:rPr>
          <w:color w:val="231F20"/>
        </w:rPr>
        <w:t>101026146.</w:t>
      </w:r>
    </w:p>
    <w:p w14:paraId="56194FE8" w14:textId="77777777" w:rsidR="00062DA5" w:rsidRDefault="00062DA5">
      <w:pPr>
        <w:pStyle w:val="Corpotesto"/>
        <w:rPr>
          <w:sz w:val="26"/>
        </w:rPr>
      </w:pPr>
    </w:p>
    <w:p w14:paraId="241B56E4" w14:textId="77777777" w:rsidR="00062DA5" w:rsidRDefault="00000000">
      <w:pPr>
        <w:pStyle w:val="Corpotesto"/>
        <w:spacing w:before="204"/>
        <w:ind w:left="440"/>
      </w:pPr>
      <w:r>
        <w:rPr>
          <w:color w:val="231F20"/>
        </w:rPr>
        <w:t>References</w:t>
      </w:r>
    </w:p>
    <w:p w14:paraId="47E139FA" w14:textId="77777777" w:rsidR="00062DA5" w:rsidRDefault="00000000">
      <w:pPr>
        <w:spacing w:before="242" w:line="208" w:lineRule="auto"/>
        <w:ind w:left="685" w:right="338" w:hanging="246"/>
        <w:jc w:val="both"/>
        <w:rPr>
          <w:sz w:val="20"/>
        </w:rPr>
      </w:pPr>
      <w:r>
        <w:rPr>
          <w:color w:val="231F20"/>
          <w:spacing w:val="-4"/>
          <w:w w:val="95"/>
          <w:sz w:val="20"/>
        </w:rPr>
        <w:t>Aronova</w:t>
      </w:r>
      <w:r>
        <w:rPr>
          <w:color w:val="231F20"/>
          <w:spacing w:val="-12"/>
          <w:w w:val="95"/>
          <w:sz w:val="20"/>
        </w:rPr>
        <w:t xml:space="preserve"> </w:t>
      </w:r>
      <w:r>
        <w:rPr>
          <w:color w:val="231F20"/>
          <w:w w:val="95"/>
          <w:sz w:val="20"/>
        </w:rPr>
        <w:t>Elena,</w:t>
      </w:r>
      <w:r>
        <w:rPr>
          <w:color w:val="231F20"/>
          <w:spacing w:val="-12"/>
          <w:w w:val="95"/>
          <w:sz w:val="20"/>
        </w:rPr>
        <w:t xml:space="preserve"> </w:t>
      </w:r>
      <w:r>
        <w:rPr>
          <w:color w:val="231F20"/>
          <w:w w:val="95"/>
          <w:sz w:val="20"/>
        </w:rPr>
        <w:t>2011.</w:t>
      </w:r>
      <w:r>
        <w:rPr>
          <w:color w:val="231F20"/>
          <w:spacing w:val="-12"/>
          <w:w w:val="95"/>
          <w:sz w:val="20"/>
        </w:rPr>
        <w:t xml:space="preserve"> </w:t>
      </w:r>
      <w:r>
        <w:rPr>
          <w:color w:val="231F20"/>
          <w:w w:val="95"/>
          <w:sz w:val="20"/>
        </w:rPr>
        <w:t>“The</w:t>
      </w:r>
      <w:r>
        <w:rPr>
          <w:color w:val="231F20"/>
          <w:spacing w:val="-12"/>
          <w:w w:val="95"/>
          <w:sz w:val="20"/>
        </w:rPr>
        <w:t xml:space="preserve"> </w:t>
      </w:r>
      <w:r>
        <w:rPr>
          <w:color w:val="231F20"/>
          <w:w w:val="95"/>
          <w:sz w:val="20"/>
        </w:rPr>
        <w:t>Politics</w:t>
      </w:r>
      <w:r>
        <w:rPr>
          <w:color w:val="231F20"/>
          <w:spacing w:val="-11"/>
          <w:w w:val="95"/>
          <w:sz w:val="20"/>
        </w:rPr>
        <w:t xml:space="preserve"> </w:t>
      </w:r>
      <w:r>
        <w:rPr>
          <w:color w:val="231F20"/>
          <w:w w:val="95"/>
          <w:sz w:val="20"/>
        </w:rPr>
        <w:t>and</w:t>
      </w:r>
      <w:r>
        <w:rPr>
          <w:color w:val="231F20"/>
          <w:spacing w:val="-12"/>
          <w:w w:val="95"/>
          <w:sz w:val="20"/>
        </w:rPr>
        <w:t xml:space="preserve"> </w:t>
      </w:r>
      <w:r>
        <w:rPr>
          <w:color w:val="231F20"/>
          <w:w w:val="95"/>
          <w:sz w:val="20"/>
        </w:rPr>
        <w:t>Contexts</w:t>
      </w:r>
      <w:r>
        <w:rPr>
          <w:color w:val="231F20"/>
          <w:spacing w:val="-12"/>
          <w:w w:val="95"/>
          <w:sz w:val="20"/>
        </w:rPr>
        <w:t xml:space="preserve"> </w:t>
      </w:r>
      <w:r>
        <w:rPr>
          <w:color w:val="231F20"/>
          <w:w w:val="95"/>
          <w:sz w:val="20"/>
        </w:rPr>
        <w:t>of</w:t>
      </w:r>
      <w:r>
        <w:rPr>
          <w:color w:val="231F20"/>
          <w:spacing w:val="8"/>
          <w:w w:val="95"/>
          <w:sz w:val="20"/>
        </w:rPr>
        <w:t xml:space="preserve"> </w:t>
      </w:r>
      <w:r>
        <w:rPr>
          <w:color w:val="231F20"/>
          <w:w w:val="95"/>
          <w:sz w:val="20"/>
        </w:rPr>
        <w:t>Soviet</w:t>
      </w:r>
      <w:r>
        <w:rPr>
          <w:color w:val="231F20"/>
          <w:spacing w:val="-12"/>
          <w:w w:val="95"/>
          <w:sz w:val="20"/>
        </w:rPr>
        <w:t xml:space="preserve"> </w:t>
      </w:r>
      <w:r>
        <w:rPr>
          <w:color w:val="231F20"/>
          <w:w w:val="95"/>
          <w:sz w:val="20"/>
        </w:rPr>
        <w:t>Science</w:t>
      </w:r>
      <w:r>
        <w:rPr>
          <w:color w:val="231F20"/>
          <w:spacing w:val="-12"/>
          <w:w w:val="95"/>
          <w:sz w:val="20"/>
        </w:rPr>
        <w:t xml:space="preserve"> </w:t>
      </w:r>
      <w:r>
        <w:rPr>
          <w:color w:val="231F20"/>
          <w:w w:val="95"/>
          <w:sz w:val="20"/>
        </w:rPr>
        <w:t>Studies</w:t>
      </w:r>
      <w:r>
        <w:rPr>
          <w:color w:val="231F20"/>
          <w:spacing w:val="-12"/>
          <w:w w:val="95"/>
          <w:sz w:val="20"/>
        </w:rPr>
        <w:t xml:space="preserve"> </w:t>
      </w:r>
      <w:r>
        <w:rPr>
          <w:color w:val="231F20"/>
          <w:w w:val="95"/>
          <w:sz w:val="20"/>
        </w:rPr>
        <w:t>(</w:t>
      </w:r>
      <w:r>
        <w:rPr>
          <w:i/>
          <w:color w:val="231F20"/>
          <w:w w:val="95"/>
          <w:sz w:val="20"/>
        </w:rPr>
        <w:t>Naukovedenie</w:t>
      </w:r>
      <w:r>
        <w:rPr>
          <w:color w:val="231F20"/>
          <w:w w:val="95"/>
          <w:sz w:val="20"/>
        </w:rPr>
        <w:t xml:space="preserve">): Soviet Philosophy of Science at the Crossroads,” </w:t>
      </w:r>
      <w:r>
        <w:rPr>
          <w:i/>
          <w:color w:val="231F20"/>
          <w:w w:val="95"/>
          <w:sz w:val="20"/>
        </w:rPr>
        <w:t>Studies in Eastern European</w:t>
      </w:r>
      <w:r>
        <w:rPr>
          <w:i/>
          <w:color w:val="231F20"/>
          <w:spacing w:val="-16"/>
          <w:w w:val="95"/>
          <w:sz w:val="20"/>
        </w:rPr>
        <w:t xml:space="preserve"> </w:t>
      </w:r>
      <w:r>
        <w:rPr>
          <w:i/>
          <w:color w:val="231F20"/>
          <w:w w:val="95"/>
          <w:sz w:val="20"/>
        </w:rPr>
        <w:t>Thought</w:t>
      </w:r>
      <w:r>
        <w:rPr>
          <w:color w:val="231F20"/>
          <w:w w:val="95"/>
          <w:sz w:val="20"/>
        </w:rPr>
        <w:t xml:space="preserve">, </w:t>
      </w:r>
      <w:r>
        <w:rPr>
          <w:color w:val="231F20"/>
          <w:sz w:val="20"/>
        </w:rPr>
        <w:t xml:space="preserve">63/3, </w:t>
      </w:r>
      <w:r>
        <w:rPr>
          <w:color w:val="231F20"/>
          <w:spacing w:val="-4"/>
          <w:sz w:val="20"/>
        </w:rPr>
        <w:t>pp.</w:t>
      </w:r>
      <w:r>
        <w:rPr>
          <w:color w:val="231F20"/>
          <w:spacing w:val="-14"/>
          <w:sz w:val="20"/>
        </w:rPr>
        <w:t xml:space="preserve"> </w:t>
      </w:r>
      <w:r>
        <w:rPr>
          <w:color w:val="231F20"/>
          <w:sz w:val="20"/>
        </w:rPr>
        <w:t>175-202.</w:t>
      </w:r>
    </w:p>
    <w:p w14:paraId="2679FACC" w14:textId="77777777" w:rsidR="00062DA5" w:rsidRPr="0069742C" w:rsidRDefault="00000000">
      <w:pPr>
        <w:spacing w:before="68" w:line="208" w:lineRule="auto"/>
        <w:ind w:left="685" w:right="338" w:hanging="245"/>
        <w:jc w:val="both"/>
        <w:rPr>
          <w:sz w:val="20"/>
          <w:lang w:val="it-IT"/>
        </w:rPr>
      </w:pPr>
      <w:r w:rsidRPr="0069742C">
        <w:rPr>
          <w:color w:val="231F20"/>
          <w:sz w:val="20"/>
          <w:lang w:val="it-IT"/>
        </w:rPr>
        <w:t>Bazhanov</w:t>
      </w:r>
      <w:r w:rsidRPr="0069742C">
        <w:rPr>
          <w:color w:val="231F20"/>
          <w:spacing w:val="-18"/>
          <w:sz w:val="20"/>
          <w:lang w:val="it-IT"/>
        </w:rPr>
        <w:t xml:space="preserve"> </w:t>
      </w:r>
      <w:r w:rsidRPr="0069742C">
        <w:rPr>
          <w:color w:val="231F20"/>
          <w:spacing w:val="-3"/>
          <w:sz w:val="20"/>
          <w:lang w:val="it-IT"/>
        </w:rPr>
        <w:t>Valentin</w:t>
      </w:r>
      <w:r w:rsidRPr="0069742C">
        <w:rPr>
          <w:color w:val="231F20"/>
          <w:spacing w:val="-18"/>
          <w:sz w:val="20"/>
          <w:lang w:val="it-IT"/>
        </w:rPr>
        <w:t xml:space="preserve"> </w:t>
      </w:r>
      <w:r w:rsidRPr="0069742C">
        <w:rPr>
          <w:color w:val="231F20"/>
          <w:sz w:val="20"/>
          <w:lang w:val="it-IT"/>
        </w:rPr>
        <w:t>Aleksandrovich,</w:t>
      </w:r>
      <w:r w:rsidRPr="0069742C">
        <w:rPr>
          <w:color w:val="231F20"/>
          <w:spacing w:val="-18"/>
          <w:sz w:val="20"/>
          <w:lang w:val="it-IT"/>
        </w:rPr>
        <w:t xml:space="preserve"> </w:t>
      </w:r>
      <w:r w:rsidRPr="0069742C">
        <w:rPr>
          <w:color w:val="231F20"/>
          <w:sz w:val="20"/>
          <w:lang w:val="it-IT"/>
        </w:rPr>
        <w:t>2007.</w:t>
      </w:r>
      <w:r w:rsidRPr="0069742C">
        <w:rPr>
          <w:color w:val="231F20"/>
          <w:spacing w:val="-18"/>
          <w:sz w:val="20"/>
          <w:lang w:val="it-IT"/>
        </w:rPr>
        <w:t xml:space="preserve"> </w:t>
      </w:r>
      <w:r w:rsidRPr="0069742C">
        <w:rPr>
          <w:color w:val="231F20"/>
          <w:sz w:val="20"/>
          <w:lang w:val="it-IT"/>
        </w:rPr>
        <w:t>“Sotzialniy</w:t>
      </w:r>
      <w:r w:rsidRPr="0069742C">
        <w:rPr>
          <w:color w:val="231F20"/>
          <w:spacing w:val="-18"/>
          <w:sz w:val="20"/>
          <w:lang w:val="it-IT"/>
        </w:rPr>
        <w:t xml:space="preserve"> </w:t>
      </w:r>
      <w:r w:rsidRPr="0069742C">
        <w:rPr>
          <w:color w:val="231F20"/>
          <w:sz w:val="20"/>
          <w:lang w:val="it-IT"/>
        </w:rPr>
        <w:t>klimat</w:t>
      </w:r>
      <w:r w:rsidRPr="0069742C">
        <w:rPr>
          <w:color w:val="231F20"/>
          <w:spacing w:val="-18"/>
          <w:sz w:val="20"/>
          <w:lang w:val="it-IT"/>
        </w:rPr>
        <w:t xml:space="preserve"> </w:t>
      </w:r>
      <w:r w:rsidRPr="0069742C">
        <w:rPr>
          <w:color w:val="231F20"/>
          <w:sz w:val="20"/>
          <w:lang w:val="it-IT"/>
        </w:rPr>
        <w:t>i</w:t>
      </w:r>
      <w:r w:rsidRPr="0069742C">
        <w:rPr>
          <w:color w:val="231F20"/>
          <w:spacing w:val="-18"/>
          <w:sz w:val="20"/>
          <w:lang w:val="it-IT"/>
        </w:rPr>
        <w:t xml:space="preserve"> </w:t>
      </w:r>
      <w:r w:rsidRPr="0069742C">
        <w:rPr>
          <w:color w:val="231F20"/>
          <w:sz w:val="20"/>
          <w:lang w:val="it-IT"/>
        </w:rPr>
        <w:t>istoriya</w:t>
      </w:r>
      <w:r w:rsidRPr="0069742C">
        <w:rPr>
          <w:color w:val="231F20"/>
          <w:spacing w:val="-18"/>
          <w:sz w:val="20"/>
          <w:lang w:val="it-IT"/>
        </w:rPr>
        <w:t xml:space="preserve"> </w:t>
      </w:r>
      <w:r w:rsidRPr="0069742C">
        <w:rPr>
          <w:color w:val="231F20"/>
          <w:sz w:val="20"/>
          <w:lang w:val="it-IT"/>
        </w:rPr>
        <w:t>nauki.</w:t>
      </w:r>
      <w:r w:rsidRPr="0069742C">
        <w:rPr>
          <w:color w:val="231F20"/>
          <w:spacing w:val="-18"/>
          <w:sz w:val="20"/>
          <w:lang w:val="it-IT"/>
        </w:rPr>
        <w:t xml:space="preserve"> </w:t>
      </w:r>
      <w:r w:rsidRPr="0069742C">
        <w:rPr>
          <w:color w:val="231F20"/>
          <w:sz w:val="20"/>
          <w:lang w:val="it-IT"/>
        </w:rPr>
        <w:t>Paradoksy marksistkoi</w:t>
      </w:r>
      <w:r w:rsidRPr="0069742C">
        <w:rPr>
          <w:color w:val="231F20"/>
          <w:spacing w:val="-26"/>
          <w:sz w:val="20"/>
          <w:lang w:val="it-IT"/>
        </w:rPr>
        <w:t xml:space="preserve"> </w:t>
      </w:r>
      <w:r w:rsidRPr="0069742C">
        <w:rPr>
          <w:color w:val="231F20"/>
          <w:sz w:val="20"/>
          <w:lang w:val="it-IT"/>
        </w:rPr>
        <w:t>teorii</w:t>
      </w:r>
      <w:r w:rsidRPr="0069742C">
        <w:rPr>
          <w:color w:val="231F20"/>
          <w:spacing w:val="-25"/>
          <w:sz w:val="20"/>
          <w:lang w:val="it-IT"/>
        </w:rPr>
        <w:t xml:space="preserve"> </w:t>
      </w:r>
      <w:r w:rsidRPr="0069742C">
        <w:rPr>
          <w:color w:val="231F20"/>
          <w:sz w:val="20"/>
          <w:lang w:val="it-IT"/>
        </w:rPr>
        <w:t>i</w:t>
      </w:r>
      <w:r w:rsidRPr="0069742C">
        <w:rPr>
          <w:color w:val="231F20"/>
          <w:spacing w:val="-26"/>
          <w:sz w:val="20"/>
          <w:lang w:val="it-IT"/>
        </w:rPr>
        <w:t xml:space="preserve"> </w:t>
      </w:r>
      <w:r w:rsidRPr="0069742C">
        <w:rPr>
          <w:color w:val="231F20"/>
          <w:sz w:val="20"/>
          <w:lang w:val="it-IT"/>
        </w:rPr>
        <w:t>praktiki,”</w:t>
      </w:r>
      <w:r w:rsidRPr="0069742C">
        <w:rPr>
          <w:color w:val="231F20"/>
          <w:spacing w:val="-25"/>
          <w:sz w:val="20"/>
          <w:lang w:val="it-IT"/>
        </w:rPr>
        <w:t xml:space="preserve"> </w:t>
      </w:r>
      <w:r w:rsidRPr="0069742C">
        <w:rPr>
          <w:i/>
          <w:color w:val="231F20"/>
          <w:sz w:val="20"/>
          <w:lang w:val="it-IT"/>
        </w:rPr>
        <w:t>Epistemologya</w:t>
      </w:r>
      <w:r w:rsidRPr="0069742C">
        <w:rPr>
          <w:i/>
          <w:color w:val="231F20"/>
          <w:spacing w:val="-27"/>
          <w:sz w:val="20"/>
          <w:lang w:val="it-IT"/>
        </w:rPr>
        <w:t xml:space="preserve"> </w:t>
      </w:r>
      <w:r w:rsidRPr="0069742C">
        <w:rPr>
          <w:i/>
          <w:color w:val="231F20"/>
          <w:sz w:val="20"/>
          <w:lang w:val="it-IT"/>
        </w:rPr>
        <w:t>y</w:t>
      </w:r>
      <w:r w:rsidRPr="0069742C">
        <w:rPr>
          <w:i/>
          <w:color w:val="231F20"/>
          <w:spacing w:val="-28"/>
          <w:sz w:val="20"/>
          <w:lang w:val="it-IT"/>
        </w:rPr>
        <w:t xml:space="preserve"> </w:t>
      </w:r>
      <w:r w:rsidRPr="0069742C">
        <w:rPr>
          <w:i/>
          <w:color w:val="231F20"/>
          <w:sz w:val="20"/>
          <w:lang w:val="it-IT"/>
        </w:rPr>
        <w:t>Filosofya</w:t>
      </w:r>
      <w:r w:rsidRPr="0069742C">
        <w:rPr>
          <w:i/>
          <w:color w:val="231F20"/>
          <w:spacing w:val="-27"/>
          <w:sz w:val="20"/>
          <w:lang w:val="it-IT"/>
        </w:rPr>
        <w:t xml:space="preserve"> </w:t>
      </w:r>
      <w:r w:rsidRPr="0069742C">
        <w:rPr>
          <w:i/>
          <w:color w:val="231F20"/>
          <w:sz w:val="20"/>
          <w:lang w:val="it-IT"/>
        </w:rPr>
        <w:t>Nauki</w:t>
      </w:r>
      <w:r w:rsidRPr="0069742C">
        <w:rPr>
          <w:color w:val="231F20"/>
          <w:sz w:val="20"/>
          <w:lang w:val="it-IT"/>
        </w:rPr>
        <w:t>,</w:t>
      </w:r>
      <w:r w:rsidRPr="0069742C">
        <w:rPr>
          <w:color w:val="231F20"/>
          <w:spacing w:val="-25"/>
          <w:sz w:val="20"/>
          <w:lang w:val="it-IT"/>
        </w:rPr>
        <w:t xml:space="preserve"> </w:t>
      </w:r>
      <w:r w:rsidRPr="0069742C">
        <w:rPr>
          <w:color w:val="231F20"/>
          <w:sz w:val="20"/>
          <w:lang w:val="it-IT"/>
        </w:rPr>
        <w:t>11/1,</w:t>
      </w:r>
      <w:r w:rsidRPr="0069742C">
        <w:rPr>
          <w:color w:val="231F20"/>
          <w:spacing w:val="-26"/>
          <w:sz w:val="20"/>
          <w:lang w:val="it-IT"/>
        </w:rPr>
        <w:t xml:space="preserve"> </w:t>
      </w:r>
      <w:r w:rsidRPr="0069742C">
        <w:rPr>
          <w:color w:val="231F20"/>
          <w:spacing w:val="-4"/>
          <w:sz w:val="20"/>
          <w:lang w:val="it-IT"/>
        </w:rPr>
        <w:t>pp.</w:t>
      </w:r>
      <w:r w:rsidRPr="0069742C">
        <w:rPr>
          <w:color w:val="231F20"/>
          <w:spacing w:val="-25"/>
          <w:sz w:val="20"/>
          <w:lang w:val="it-IT"/>
        </w:rPr>
        <w:t xml:space="preserve"> </w:t>
      </w:r>
      <w:r w:rsidRPr="0069742C">
        <w:rPr>
          <w:color w:val="231F20"/>
          <w:sz w:val="20"/>
          <w:lang w:val="it-IT"/>
        </w:rPr>
        <w:t>146-156.</w:t>
      </w:r>
    </w:p>
    <w:p w14:paraId="309728D2" w14:textId="77777777" w:rsidR="00062DA5" w:rsidRPr="0069742C" w:rsidRDefault="00000000">
      <w:pPr>
        <w:spacing w:before="42"/>
        <w:ind w:left="440"/>
        <w:jc w:val="both"/>
        <w:rPr>
          <w:sz w:val="20"/>
          <w:lang w:val="it-IT"/>
        </w:rPr>
      </w:pPr>
      <w:r w:rsidRPr="0069742C">
        <w:rPr>
          <w:color w:val="231F20"/>
          <w:sz w:val="20"/>
          <w:lang w:val="it-IT"/>
        </w:rPr>
        <w:t xml:space="preserve">Bogdanov Alexander, 1918. </w:t>
      </w:r>
      <w:r w:rsidRPr="0069742C">
        <w:rPr>
          <w:i/>
          <w:color w:val="231F20"/>
          <w:sz w:val="20"/>
          <w:lang w:val="it-IT"/>
        </w:rPr>
        <w:t>Sotzialiazim Nauki</w:t>
      </w:r>
      <w:r w:rsidRPr="0069742C">
        <w:rPr>
          <w:color w:val="231F20"/>
          <w:sz w:val="20"/>
          <w:lang w:val="it-IT"/>
        </w:rPr>
        <w:t>, Moscow, Prolet, Kultura.</w:t>
      </w:r>
    </w:p>
    <w:p w14:paraId="3205C96C" w14:textId="77777777" w:rsidR="00062DA5" w:rsidRDefault="00000000">
      <w:pPr>
        <w:spacing w:before="35" w:line="216" w:lineRule="exact"/>
        <w:ind w:left="440"/>
        <w:jc w:val="both"/>
        <w:rPr>
          <w:sz w:val="20"/>
        </w:rPr>
      </w:pPr>
      <w:r w:rsidRPr="0069742C">
        <w:rPr>
          <w:color w:val="231F20"/>
          <w:sz w:val="20"/>
          <w:lang w:val="it-IT"/>
        </w:rPr>
        <w:t xml:space="preserve">Bourdieu Pierre, 2002. </w:t>
      </w:r>
      <w:r>
        <w:rPr>
          <w:color w:val="231F20"/>
          <w:sz w:val="20"/>
        </w:rPr>
        <w:t>“Les conditions sociales de la circulation internationale des idées,”</w:t>
      </w:r>
    </w:p>
    <w:p w14:paraId="230CF280" w14:textId="77777777" w:rsidR="00062DA5" w:rsidRDefault="00000000">
      <w:pPr>
        <w:spacing w:line="216" w:lineRule="exact"/>
        <w:ind w:left="685"/>
        <w:jc w:val="both"/>
        <w:rPr>
          <w:sz w:val="20"/>
        </w:rPr>
      </w:pPr>
      <w:r>
        <w:rPr>
          <w:i/>
          <w:color w:val="231F20"/>
          <w:w w:val="95"/>
          <w:sz w:val="20"/>
        </w:rPr>
        <w:t>Actes de la Recherche in Sciences Sociales</w:t>
      </w:r>
      <w:r>
        <w:rPr>
          <w:color w:val="231F20"/>
          <w:w w:val="95"/>
          <w:sz w:val="20"/>
        </w:rPr>
        <w:t>, 145, pp. 3-8.</w:t>
      </w:r>
    </w:p>
    <w:p w14:paraId="42BFF02B" w14:textId="77777777" w:rsidR="00062DA5" w:rsidRDefault="00000000">
      <w:pPr>
        <w:spacing w:before="59" w:line="208" w:lineRule="auto"/>
        <w:ind w:left="685" w:right="338" w:hanging="245"/>
        <w:jc w:val="both"/>
        <w:rPr>
          <w:sz w:val="20"/>
        </w:rPr>
      </w:pPr>
      <w:r>
        <w:rPr>
          <w:color w:val="231F20"/>
          <w:sz w:val="20"/>
        </w:rPr>
        <w:t>De</w:t>
      </w:r>
      <w:r>
        <w:rPr>
          <w:color w:val="231F20"/>
          <w:spacing w:val="-28"/>
          <w:sz w:val="20"/>
        </w:rPr>
        <w:t xml:space="preserve"> </w:t>
      </w:r>
      <w:r>
        <w:rPr>
          <w:color w:val="231F20"/>
          <w:sz w:val="20"/>
        </w:rPr>
        <w:t>Solla</w:t>
      </w:r>
      <w:r>
        <w:rPr>
          <w:color w:val="231F20"/>
          <w:spacing w:val="-28"/>
          <w:sz w:val="20"/>
        </w:rPr>
        <w:t xml:space="preserve"> </w:t>
      </w:r>
      <w:r>
        <w:rPr>
          <w:color w:val="231F20"/>
          <w:sz w:val="20"/>
        </w:rPr>
        <w:t>Price</w:t>
      </w:r>
      <w:r>
        <w:rPr>
          <w:color w:val="231F20"/>
          <w:spacing w:val="-28"/>
          <w:sz w:val="20"/>
        </w:rPr>
        <w:t xml:space="preserve"> </w:t>
      </w:r>
      <w:r>
        <w:rPr>
          <w:color w:val="231F20"/>
          <w:sz w:val="20"/>
        </w:rPr>
        <w:t>Derek</w:t>
      </w:r>
      <w:r>
        <w:rPr>
          <w:color w:val="231F20"/>
          <w:spacing w:val="-28"/>
          <w:sz w:val="20"/>
        </w:rPr>
        <w:t xml:space="preserve"> </w:t>
      </w:r>
      <w:r>
        <w:rPr>
          <w:color w:val="231F20"/>
          <w:spacing w:val="-3"/>
          <w:sz w:val="20"/>
        </w:rPr>
        <w:t>J.,</w:t>
      </w:r>
      <w:r>
        <w:rPr>
          <w:color w:val="231F20"/>
          <w:spacing w:val="-28"/>
          <w:sz w:val="20"/>
        </w:rPr>
        <w:t xml:space="preserve"> </w:t>
      </w:r>
      <w:r>
        <w:rPr>
          <w:color w:val="231F20"/>
          <w:sz w:val="20"/>
        </w:rPr>
        <w:t>1963.</w:t>
      </w:r>
      <w:r>
        <w:rPr>
          <w:color w:val="231F20"/>
          <w:spacing w:val="-28"/>
          <w:sz w:val="20"/>
        </w:rPr>
        <w:t xml:space="preserve"> </w:t>
      </w:r>
      <w:r>
        <w:rPr>
          <w:i/>
          <w:color w:val="231F20"/>
          <w:sz w:val="20"/>
        </w:rPr>
        <w:t>Little</w:t>
      </w:r>
      <w:r>
        <w:rPr>
          <w:i/>
          <w:color w:val="231F20"/>
          <w:spacing w:val="-29"/>
          <w:sz w:val="20"/>
        </w:rPr>
        <w:t xml:space="preserve"> </w:t>
      </w:r>
      <w:r>
        <w:rPr>
          <w:i/>
          <w:color w:val="231F20"/>
          <w:sz w:val="20"/>
        </w:rPr>
        <w:t>Science,</w:t>
      </w:r>
      <w:r>
        <w:rPr>
          <w:i/>
          <w:color w:val="231F20"/>
          <w:spacing w:val="-29"/>
          <w:sz w:val="20"/>
        </w:rPr>
        <w:t xml:space="preserve"> </w:t>
      </w:r>
      <w:r>
        <w:rPr>
          <w:i/>
          <w:color w:val="231F20"/>
          <w:sz w:val="20"/>
        </w:rPr>
        <w:t>Big</w:t>
      </w:r>
      <w:r>
        <w:rPr>
          <w:i/>
          <w:color w:val="231F20"/>
          <w:spacing w:val="-29"/>
          <w:sz w:val="20"/>
        </w:rPr>
        <w:t xml:space="preserve"> </w:t>
      </w:r>
      <w:r>
        <w:rPr>
          <w:i/>
          <w:color w:val="231F20"/>
          <w:sz w:val="20"/>
        </w:rPr>
        <w:t>Science</w:t>
      </w:r>
      <w:r>
        <w:rPr>
          <w:color w:val="231F20"/>
          <w:sz w:val="20"/>
        </w:rPr>
        <w:t>,</w:t>
      </w:r>
      <w:r>
        <w:rPr>
          <w:color w:val="231F20"/>
          <w:spacing w:val="-28"/>
          <w:sz w:val="20"/>
        </w:rPr>
        <w:t xml:space="preserve"> </w:t>
      </w:r>
      <w:r>
        <w:rPr>
          <w:color w:val="231F20"/>
          <w:sz w:val="20"/>
        </w:rPr>
        <w:t>New</w:t>
      </w:r>
      <w:r>
        <w:rPr>
          <w:color w:val="231F20"/>
          <w:spacing w:val="-28"/>
          <w:sz w:val="20"/>
        </w:rPr>
        <w:t xml:space="preserve"> </w:t>
      </w:r>
      <w:r>
        <w:rPr>
          <w:color w:val="231F20"/>
          <w:spacing w:val="-5"/>
          <w:sz w:val="20"/>
        </w:rPr>
        <w:t>York,</w:t>
      </w:r>
      <w:r>
        <w:rPr>
          <w:color w:val="231F20"/>
          <w:spacing w:val="-28"/>
          <w:sz w:val="20"/>
        </w:rPr>
        <w:t xml:space="preserve"> </w:t>
      </w:r>
      <w:r>
        <w:rPr>
          <w:color w:val="231F20"/>
          <w:sz w:val="20"/>
        </w:rPr>
        <w:t>Columbia</w:t>
      </w:r>
      <w:r>
        <w:rPr>
          <w:color w:val="231F20"/>
          <w:spacing w:val="-28"/>
          <w:sz w:val="20"/>
        </w:rPr>
        <w:t xml:space="preserve"> </w:t>
      </w:r>
      <w:r>
        <w:rPr>
          <w:color w:val="231F20"/>
          <w:sz w:val="20"/>
        </w:rPr>
        <w:t>University Press.</w:t>
      </w:r>
    </w:p>
    <w:p w14:paraId="586D6907" w14:textId="77777777" w:rsidR="00062DA5" w:rsidRDefault="00000000">
      <w:pPr>
        <w:spacing w:before="67" w:line="208" w:lineRule="auto"/>
        <w:ind w:left="685" w:right="338" w:hanging="245"/>
        <w:jc w:val="both"/>
        <w:rPr>
          <w:sz w:val="20"/>
        </w:rPr>
      </w:pPr>
      <w:r w:rsidRPr="0069742C">
        <w:rPr>
          <w:color w:val="231F20"/>
          <w:sz w:val="20"/>
          <w:lang w:val="it-IT"/>
        </w:rPr>
        <w:t>De</w:t>
      </w:r>
      <w:r w:rsidRPr="0069742C">
        <w:rPr>
          <w:color w:val="231F20"/>
          <w:spacing w:val="-24"/>
          <w:sz w:val="20"/>
          <w:lang w:val="it-IT"/>
        </w:rPr>
        <w:t xml:space="preserve"> </w:t>
      </w:r>
      <w:r w:rsidRPr="0069742C">
        <w:rPr>
          <w:color w:val="231F20"/>
          <w:sz w:val="20"/>
          <w:lang w:val="it-IT"/>
        </w:rPr>
        <w:t>Solla</w:t>
      </w:r>
      <w:r w:rsidRPr="0069742C">
        <w:rPr>
          <w:color w:val="231F20"/>
          <w:spacing w:val="-23"/>
          <w:sz w:val="20"/>
          <w:lang w:val="it-IT"/>
        </w:rPr>
        <w:t xml:space="preserve"> </w:t>
      </w:r>
      <w:r w:rsidRPr="0069742C">
        <w:rPr>
          <w:color w:val="231F20"/>
          <w:sz w:val="20"/>
          <w:lang w:val="it-IT"/>
        </w:rPr>
        <w:t>Price</w:t>
      </w:r>
      <w:r w:rsidRPr="0069742C">
        <w:rPr>
          <w:color w:val="231F20"/>
          <w:spacing w:val="-23"/>
          <w:sz w:val="20"/>
          <w:lang w:val="it-IT"/>
        </w:rPr>
        <w:t xml:space="preserve"> </w:t>
      </w:r>
      <w:r w:rsidRPr="0069742C">
        <w:rPr>
          <w:color w:val="231F20"/>
          <w:sz w:val="20"/>
          <w:lang w:val="it-IT"/>
        </w:rPr>
        <w:t>Derek</w:t>
      </w:r>
      <w:r w:rsidRPr="0069742C">
        <w:rPr>
          <w:color w:val="231F20"/>
          <w:spacing w:val="-23"/>
          <w:sz w:val="20"/>
          <w:lang w:val="it-IT"/>
        </w:rPr>
        <w:t xml:space="preserve"> </w:t>
      </w:r>
      <w:r w:rsidRPr="0069742C">
        <w:rPr>
          <w:color w:val="231F20"/>
          <w:spacing w:val="-3"/>
          <w:sz w:val="20"/>
          <w:lang w:val="it-IT"/>
        </w:rPr>
        <w:t>J.,</w:t>
      </w:r>
      <w:r w:rsidRPr="0069742C">
        <w:rPr>
          <w:color w:val="231F20"/>
          <w:spacing w:val="-23"/>
          <w:sz w:val="20"/>
          <w:lang w:val="it-IT"/>
        </w:rPr>
        <w:t xml:space="preserve"> </w:t>
      </w:r>
      <w:r w:rsidRPr="0069742C">
        <w:rPr>
          <w:color w:val="231F20"/>
          <w:sz w:val="20"/>
          <w:lang w:val="it-IT"/>
        </w:rPr>
        <w:t>1965.</w:t>
      </w:r>
      <w:r w:rsidRPr="0069742C">
        <w:rPr>
          <w:color w:val="231F20"/>
          <w:spacing w:val="-23"/>
          <w:sz w:val="20"/>
          <w:lang w:val="it-IT"/>
        </w:rPr>
        <w:t xml:space="preserve"> </w:t>
      </w:r>
      <w:r>
        <w:rPr>
          <w:color w:val="231F20"/>
          <w:sz w:val="20"/>
        </w:rPr>
        <w:t>“The</w:t>
      </w:r>
      <w:r>
        <w:rPr>
          <w:color w:val="231F20"/>
          <w:spacing w:val="-23"/>
          <w:sz w:val="20"/>
        </w:rPr>
        <w:t xml:space="preserve"> </w:t>
      </w:r>
      <w:r>
        <w:rPr>
          <w:color w:val="231F20"/>
          <w:sz w:val="20"/>
        </w:rPr>
        <w:t>Science</w:t>
      </w:r>
      <w:r>
        <w:rPr>
          <w:color w:val="231F20"/>
          <w:spacing w:val="-23"/>
          <w:sz w:val="20"/>
        </w:rPr>
        <w:t xml:space="preserve"> </w:t>
      </w:r>
      <w:r>
        <w:rPr>
          <w:color w:val="231F20"/>
          <w:sz w:val="20"/>
        </w:rPr>
        <w:t>of</w:t>
      </w:r>
      <w:r>
        <w:rPr>
          <w:color w:val="231F20"/>
          <w:spacing w:val="-12"/>
          <w:sz w:val="20"/>
        </w:rPr>
        <w:t xml:space="preserve"> </w:t>
      </w:r>
      <w:r>
        <w:rPr>
          <w:color w:val="231F20"/>
          <w:sz w:val="20"/>
        </w:rPr>
        <w:t>Science,”</w:t>
      </w:r>
      <w:r>
        <w:rPr>
          <w:color w:val="231F20"/>
          <w:spacing w:val="-23"/>
          <w:sz w:val="20"/>
        </w:rPr>
        <w:t xml:space="preserve"> </w:t>
      </w:r>
      <w:r>
        <w:rPr>
          <w:i/>
          <w:color w:val="231F20"/>
          <w:sz w:val="20"/>
        </w:rPr>
        <w:t>Bulletin</w:t>
      </w:r>
      <w:r>
        <w:rPr>
          <w:i/>
          <w:color w:val="231F20"/>
          <w:spacing w:val="-25"/>
          <w:sz w:val="20"/>
        </w:rPr>
        <w:t xml:space="preserve"> </w:t>
      </w:r>
      <w:r>
        <w:rPr>
          <w:i/>
          <w:color w:val="231F20"/>
          <w:sz w:val="20"/>
        </w:rPr>
        <w:t>of</w:t>
      </w:r>
      <w:r>
        <w:rPr>
          <w:i/>
          <w:color w:val="231F20"/>
          <w:spacing w:val="-9"/>
          <w:sz w:val="20"/>
        </w:rPr>
        <w:t xml:space="preserve"> </w:t>
      </w:r>
      <w:r>
        <w:rPr>
          <w:i/>
          <w:color w:val="231F20"/>
          <w:sz w:val="20"/>
        </w:rPr>
        <w:t>the</w:t>
      </w:r>
      <w:r>
        <w:rPr>
          <w:i/>
          <w:color w:val="231F20"/>
          <w:spacing w:val="-25"/>
          <w:sz w:val="20"/>
        </w:rPr>
        <w:t xml:space="preserve"> </w:t>
      </w:r>
      <w:r>
        <w:rPr>
          <w:i/>
          <w:color w:val="231F20"/>
          <w:sz w:val="20"/>
        </w:rPr>
        <w:t>Atomic</w:t>
      </w:r>
      <w:r>
        <w:rPr>
          <w:i/>
          <w:color w:val="231F20"/>
          <w:spacing w:val="-25"/>
          <w:sz w:val="20"/>
        </w:rPr>
        <w:t xml:space="preserve"> </w:t>
      </w:r>
      <w:r>
        <w:rPr>
          <w:i/>
          <w:color w:val="231F20"/>
          <w:sz w:val="20"/>
        </w:rPr>
        <w:t>Scientists</w:t>
      </w:r>
      <w:r>
        <w:rPr>
          <w:color w:val="231F20"/>
          <w:sz w:val="20"/>
        </w:rPr>
        <w:t xml:space="preserve">, 21/8, </w:t>
      </w:r>
      <w:r>
        <w:rPr>
          <w:color w:val="231F20"/>
          <w:spacing w:val="-4"/>
          <w:sz w:val="20"/>
        </w:rPr>
        <w:t>pp.</w:t>
      </w:r>
      <w:r>
        <w:rPr>
          <w:color w:val="231F20"/>
          <w:spacing w:val="-13"/>
          <w:sz w:val="20"/>
        </w:rPr>
        <w:t xml:space="preserve"> </w:t>
      </w:r>
      <w:r>
        <w:rPr>
          <w:color w:val="231F20"/>
          <w:sz w:val="20"/>
        </w:rPr>
        <w:t>2-8.</w:t>
      </w:r>
    </w:p>
    <w:p w14:paraId="78630F5A" w14:textId="77777777" w:rsidR="00062DA5" w:rsidRDefault="00000000">
      <w:pPr>
        <w:spacing w:before="66" w:line="208" w:lineRule="auto"/>
        <w:ind w:left="685" w:right="337" w:hanging="245"/>
        <w:jc w:val="both"/>
        <w:rPr>
          <w:sz w:val="20"/>
        </w:rPr>
      </w:pPr>
      <w:r w:rsidRPr="0069742C">
        <w:rPr>
          <w:color w:val="231F20"/>
          <w:sz w:val="20"/>
          <w:lang w:val="it-IT"/>
        </w:rPr>
        <w:t xml:space="preserve">De Solla Price Derek J., 1966. </w:t>
      </w:r>
      <w:r>
        <w:rPr>
          <w:color w:val="231F20"/>
          <w:sz w:val="20"/>
        </w:rPr>
        <w:t xml:space="preserve">“The Science of Science,” in Maurice Goldsmith, Alan Mackay (eds.), </w:t>
      </w:r>
      <w:r>
        <w:rPr>
          <w:i/>
          <w:color w:val="231F20"/>
          <w:sz w:val="20"/>
        </w:rPr>
        <w:t>The Science of Science</w:t>
      </w:r>
      <w:r>
        <w:rPr>
          <w:color w:val="231F20"/>
          <w:sz w:val="20"/>
        </w:rPr>
        <w:t>, London, Pelican Books, pp. 244-261.</w:t>
      </w:r>
    </w:p>
    <w:p w14:paraId="0B50D96C" w14:textId="77777777" w:rsidR="00062DA5" w:rsidRDefault="00000000">
      <w:pPr>
        <w:spacing w:before="66" w:line="208" w:lineRule="auto"/>
        <w:ind w:left="685" w:right="337" w:hanging="245"/>
        <w:jc w:val="both"/>
        <w:rPr>
          <w:sz w:val="20"/>
        </w:rPr>
      </w:pPr>
      <w:r>
        <w:rPr>
          <w:color w:val="231F20"/>
          <w:sz w:val="20"/>
        </w:rPr>
        <w:t>Dobrov</w:t>
      </w:r>
      <w:r>
        <w:rPr>
          <w:color w:val="231F20"/>
          <w:spacing w:val="-31"/>
          <w:sz w:val="20"/>
        </w:rPr>
        <w:t xml:space="preserve"> </w:t>
      </w:r>
      <w:r>
        <w:rPr>
          <w:color w:val="231F20"/>
          <w:sz w:val="20"/>
        </w:rPr>
        <w:t>Gennady</w:t>
      </w:r>
      <w:r>
        <w:rPr>
          <w:color w:val="231F20"/>
          <w:spacing w:val="-31"/>
          <w:sz w:val="20"/>
        </w:rPr>
        <w:t xml:space="preserve"> </w:t>
      </w:r>
      <w:r>
        <w:rPr>
          <w:color w:val="231F20"/>
          <w:sz w:val="20"/>
        </w:rPr>
        <w:t>M.,</w:t>
      </w:r>
      <w:r>
        <w:rPr>
          <w:color w:val="231F20"/>
          <w:spacing w:val="-31"/>
          <w:sz w:val="20"/>
        </w:rPr>
        <w:t xml:space="preserve"> </w:t>
      </w:r>
      <w:r>
        <w:rPr>
          <w:color w:val="231F20"/>
          <w:sz w:val="20"/>
        </w:rPr>
        <w:t>1977.</w:t>
      </w:r>
      <w:r>
        <w:rPr>
          <w:color w:val="231F20"/>
          <w:spacing w:val="-31"/>
          <w:sz w:val="20"/>
        </w:rPr>
        <w:t xml:space="preserve"> </w:t>
      </w:r>
      <w:r>
        <w:rPr>
          <w:color w:val="231F20"/>
          <w:sz w:val="20"/>
        </w:rPr>
        <w:t>“The</w:t>
      </w:r>
      <w:r>
        <w:rPr>
          <w:color w:val="231F20"/>
          <w:spacing w:val="-31"/>
          <w:sz w:val="20"/>
        </w:rPr>
        <w:t xml:space="preserve"> </w:t>
      </w:r>
      <w:r>
        <w:rPr>
          <w:color w:val="231F20"/>
          <w:sz w:val="20"/>
        </w:rPr>
        <w:t>Sociology</w:t>
      </w:r>
      <w:r>
        <w:rPr>
          <w:color w:val="231F20"/>
          <w:spacing w:val="-31"/>
          <w:sz w:val="20"/>
        </w:rPr>
        <w:t xml:space="preserve"> </w:t>
      </w:r>
      <w:r>
        <w:rPr>
          <w:color w:val="231F20"/>
          <w:sz w:val="20"/>
        </w:rPr>
        <w:t>of</w:t>
      </w:r>
      <w:r>
        <w:rPr>
          <w:color w:val="231F20"/>
          <w:spacing w:val="-19"/>
          <w:sz w:val="20"/>
        </w:rPr>
        <w:t xml:space="preserve"> </w:t>
      </w:r>
      <w:r>
        <w:rPr>
          <w:color w:val="231F20"/>
          <w:sz w:val="20"/>
        </w:rPr>
        <w:t>Science</w:t>
      </w:r>
      <w:r>
        <w:rPr>
          <w:color w:val="231F20"/>
          <w:spacing w:val="-31"/>
          <w:sz w:val="20"/>
        </w:rPr>
        <w:t xml:space="preserve"> </w:t>
      </w:r>
      <w:r>
        <w:rPr>
          <w:color w:val="231F20"/>
          <w:sz w:val="20"/>
        </w:rPr>
        <w:t>in</w:t>
      </w:r>
      <w:r>
        <w:rPr>
          <w:color w:val="231F20"/>
          <w:spacing w:val="-31"/>
          <w:sz w:val="20"/>
        </w:rPr>
        <w:t xml:space="preserve"> </w:t>
      </w:r>
      <w:r>
        <w:rPr>
          <w:color w:val="231F20"/>
          <w:sz w:val="20"/>
        </w:rPr>
        <w:t>the</w:t>
      </w:r>
      <w:r>
        <w:rPr>
          <w:color w:val="231F20"/>
          <w:spacing w:val="-31"/>
          <w:sz w:val="20"/>
        </w:rPr>
        <w:t xml:space="preserve"> </w:t>
      </w:r>
      <w:r>
        <w:rPr>
          <w:color w:val="231F20"/>
          <w:sz w:val="20"/>
        </w:rPr>
        <w:t>USSR,”</w:t>
      </w:r>
      <w:r>
        <w:rPr>
          <w:color w:val="231F20"/>
          <w:spacing w:val="-31"/>
          <w:sz w:val="20"/>
        </w:rPr>
        <w:t xml:space="preserve"> </w:t>
      </w:r>
      <w:r>
        <w:rPr>
          <w:color w:val="231F20"/>
          <w:sz w:val="20"/>
        </w:rPr>
        <w:t>in</w:t>
      </w:r>
      <w:r>
        <w:rPr>
          <w:color w:val="231F20"/>
          <w:spacing w:val="-30"/>
          <w:sz w:val="20"/>
        </w:rPr>
        <w:t xml:space="preserve"> </w:t>
      </w:r>
      <w:r>
        <w:rPr>
          <w:color w:val="231F20"/>
          <w:sz w:val="20"/>
        </w:rPr>
        <w:t>Robert</w:t>
      </w:r>
      <w:r>
        <w:rPr>
          <w:color w:val="231F20"/>
          <w:spacing w:val="-31"/>
          <w:sz w:val="20"/>
        </w:rPr>
        <w:t xml:space="preserve"> </w:t>
      </w:r>
      <w:r>
        <w:rPr>
          <w:color w:val="231F20"/>
          <w:sz w:val="20"/>
        </w:rPr>
        <w:t>K.</w:t>
      </w:r>
      <w:r>
        <w:rPr>
          <w:color w:val="231F20"/>
          <w:spacing w:val="-31"/>
          <w:sz w:val="20"/>
        </w:rPr>
        <w:t xml:space="preserve"> </w:t>
      </w:r>
      <w:r>
        <w:rPr>
          <w:color w:val="231F20"/>
          <w:sz w:val="20"/>
        </w:rPr>
        <w:t xml:space="preserve">Merton, </w:t>
      </w:r>
      <w:r>
        <w:rPr>
          <w:color w:val="231F20"/>
          <w:w w:val="95"/>
          <w:sz w:val="20"/>
        </w:rPr>
        <w:t xml:space="preserve">Jerry Gaston (eds.), </w:t>
      </w:r>
      <w:r>
        <w:rPr>
          <w:i/>
          <w:color w:val="231F20"/>
          <w:w w:val="95"/>
          <w:sz w:val="20"/>
        </w:rPr>
        <w:t>The Sociology of Science in Europe</w:t>
      </w:r>
      <w:r>
        <w:rPr>
          <w:color w:val="231F20"/>
          <w:w w:val="95"/>
          <w:sz w:val="20"/>
        </w:rPr>
        <w:t xml:space="preserve">, London, Amsterdam, Feffer &amp; </w:t>
      </w:r>
      <w:r>
        <w:rPr>
          <w:color w:val="231F20"/>
          <w:sz w:val="20"/>
        </w:rPr>
        <w:t xml:space="preserve">Simons, </w:t>
      </w:r>
      <w:r>
        <w:rPr>
          <w:color w:val="231F20"/>
          <w:spacing w:val="-4"/>
          <w:sz w:val="20"/>
        </w:rPr>
        <w:t>pp.</w:t>
      </w:r>
      <w:r>
        <w:rPr>
          <w:color w:val="231F20"/>
          <w:spacing w:val="-14"/>
          <w:sz w:val="20"/>
        </w:rPr>
        <w:t xml:space="preserve"> </w:t>
      </w:r>
      <w:r>
        <w:rPr>
          <w:color w:val="231F20"/>
          <w:sz w:val="20"/>
        </w:rPr>
        <w:t>316-334.</w:t>
      </w:r>
    </w:p>
    <w:p w14:paraId="37B1C31A" w14:textId="77777777" w:rsidR="00062DA5" w:rsidRDefault="00000000">
      <w:pPr>
        <w:spacing w:before="67" w:line="208" w:lineRule="auto"/>
        <w:ind w:left="685" w:right="338" w:hanging="245"/>
        <w:jc w:val="both"/>
        <w:rPr>
          <w:sz w:val="20"/>
        </w:rPr>
      </w:pPr>
      <w:r>
        <w:rPr>
          <w:color w:val="231F20"/>
          <w:sz w:val="20"/>
        </w:rPr>
        <w:t xml:space="preserve">Fleck Ludwik, 1986 [1946]. “Problemy </w:t>
      </w:r>
      <w:r>
        <w:rPr>
          <w:color w:val="231F20"/>
          <w:spacing w:val="-3"/>
          <w:sz w:val="20"/>
        </w:rPr>
        <w:t xml:space="preserve">naukoznawstw,” </w:t>
      </w:r>
      <w:r>
        <w:rPr>
          <w:color w:val="231F20"/>
          <w:sz w:val="20"/>
        </w:rPr>
        <w:t>Eng. trans., “Problems of the Science</w:t>
      </w:r>
      <w:r>
        <w:rPr>
          <w:color w:val="231F20"/>
          <w:spacing w:val="-22"/>
          <w:sz w:val="20"/>
        </w:rPr>
        <w:t xml:space="preserve"> </w:t>
      </w:r>
      <w:r>
        <w:rPr>
          <w:color w:val="231F20"/>
          <w:sz w:val="20"/>
        </w:rPr>
        <w:t>of</w:t>
      </w:r>
      <w:r>
        <w:rPr>
          <w:color w:val="231F20"/>
          <w:spacing w:val="-12"/>
          <w:sz w:val="20"/>
        </w:rPr>
        <w:t xml:space="preserve"> </w:t>
      </w:r>
      <w:r>
        <w:rPr>
          <w:color w:val="231F20"/>
          <w:sz w:val="20"/>
        </w:rPr>
        <w:t>Science,”</w:t>
      </w:r>
      <w:r>
        <w:rPr>
          <w:color w:val="231F20"/>
          <w:spacing w:val="-22"/>
          <w:sz w:val="20"/>
        </w:rPr>
        <w:t xml:space="preserve"> </w:t>
      </w:r>
      <w:r>
        <w:rPr>
          <w:color w:val="231F20"/>
          <w:sz w:val="20"/>
        </w:rPr>
        <w:t>in</w:t>
      </w:r>
      <w:r>
        <w:rPr>
          <w:color w:val="231F20"/>
          <w:spacing w:val="-22"/>
          <w:sz w:val="20"/>
        </w:rPr>
        <w:t xml:space="preserve"> </w:t>
      </w:r>
      <w:r>
        <w:rPr>
          <w:color w:val="231F20"/>
          <w:sz w:val="20"/>
        </w:rPr>
        <w:t>Robert</w:t>
      </w:r>
      <w:r>
        <w:rPr>
          <w:color w:val="231F20"/>
          <w:spacing w:val="-22"/>
          <w:sz w:val="20"/>
        </w:rPr>
        <w:t xml:space="preserve"> </w:t>
      </w:r>
      <w:r>
        <w:rPr>
          <w:color w:val="231F20"/>
          <w:spacing w:val="-3"/>
          <w:sz w:val="20"/>
        </w:rPr>
        <w:t>S.</w:t>
      </w:r>
      <w:r>
        <w:rPr>
          <w:color w:val="231F20"/>
          <w:spacing w:val="-22"/>
          <w:sz w:val="20"/>
        </w:rPr>
        <w:t xml:space="preserve"> </w:t>
      </w:r>
      <w:r>
        <w:rPr>
          <w:color w:val="231F20"/>
          <w:sz w:val="20"/>
        </w:rPr>
        <w:t>Cohen,</w:t>
      </w:r>
      <w:r>
        <w:rPr>
          <w:color w:val="231F20"/>
          <w:spacing w:val="-22"/>
          <w:sz w:val="20"/>
        </w:rPr>
        <w:t xml:space="preserve"> </w:t>
      </w:r>
      <w:r>
        <w:rPr>
          <w:color w:val="231F20"/>
          <w:sz w:val="20"/>
        </w:rPr>
        <w:t>Thomas</w:t>
      </w:r>
      <w:r>
        <w:rPr>
          <w:color w:val="231F20"/>
          <w:spacing w:val="-22"/>
          <w:sz w:val="20"/>
        </w:rPr>
        <w:t xml:space="preserve"> </w:t>
      </w:r>
      <w:r>
        <w:rPr>
          <w:color w:val="231F20"/>
          <w:sz w:val="20"/>
        </w:rPr>
        <w:t>Schnelle</w:t>
      </w:r>
      <w:r>
        <w:rPr>
          <w:color w:val="231F20"/>
          <w:spacing w:val="-22"/>
          <w:sz w:val="20"/>
        </w:rPr>
        <w:t xml:space="preserve"> </w:t>
      </w:r>
      <w:r>
        <w:rPr>
          <w:color w:val="231F20"/>
          <w:sz w:val="20"/>
        </w:rPr>
        <w:t>(eds.),</w:t>
      </w:r>
      <w:r>
        <w:rPr>
          <w:color w:val="231F20"/>
          <w:spacing w:val="-22"/>
          <w:sz w:val="20"/>
        </w:rPr>
        <w:t xml:space="preserve"> </w:t>
      </w:r>
      <w:r>
        <w:rPr>
          <w:i/>
          <w:color w:val="231F20"/>
          <w:sz w:val="20"/>
        </w:rPr>
        <w:t>Cognition</w:t>
      </w:r>
      <w:r>
        <w:rPr>
          <w:i/>
          <w:color w:val="231F20"/>
          <w:spacing w:val="-23"/>
          <w:sz w:val="20"/>
        </w:rPr>
        <w:t xml:space="preserve"> </w:t>
      </w:r>
      <w:r>
        <w:rPr>
          <w:i/>
          <w:color w:val="231F20"/>
          <w:sz w:val="20"/>
        </w:rPr>
        <w:t>and</w:t>
      </w:r>
      <w:r>
        <w:rPr>
          <w:i/>
          <w:color w:val="231F20"/>
          <w:spacing w:val="-24"/>
          <w:sz w:val="20"/>
        </w:rPr>
        <w:t xml:space="preserve"> </w:t>
      </w:r>
      <w:r>
        <w:rPr>
          <w:i/>
          <w:color w:val="231F20"/>
          <w:sz w:val="20"/>
        </w:rPr>
        <w:t>Fact. Materials</w:t>
      </w:r>
      <w:r>
        <w:rPr>
          <w:i/>
          <w:color w:val="231F20"/>
          <w:spacing w:val="-20"/>
          <w:sz w:val="20"/>
        </w:rPr>
        <w:t xml:space="preserve"> </w:t>
      </w:r>
      <w:r>
        <w:rPr>
          <w:i/>
          <w:color w:val="231F20"/>
          <w:sz w:val="20"/>
        </w:rPr>
        <w:t>on</w:t>
      </w:r>
      <w:r>
        <w:rPr>
          <w:i/>
          <w:color w:val="231F20"/>
          <w:spacing w:val="-20"/>
          <w:sz w:val="20"/>
        </w:rPr>
        <w:t xml:space="preserve"> </w:t>
      </w:r>
      <w:r>
        <w:rPr>
          <w:i/>
          <w:color w:val="231F20"/>
          <w:sz w:val="20"/>
        </w:rPr>
        <w:t>Ludwik</w:t>
      </w:r>
      <w:r>
        <w:rPr>
          <w:i/>
          <w:color w:val="231F20"/>
          <w:spacing w:val="-19"/>
          <w:sz w:val="20"/>
        </w:rPr>
        <w:t xml:space="preserve"> </w:t>
      </w:r>
      <w:r>
        <w:rPr>
          <w:i/>
          <w:color w:val="231F20"/>
          <w:sz w:val="20"/>
        </w:rPr>
        <w:t>Fleck</w:t>
      </w:r>
      <w:r>
        <w:rPr>
          <w:color w:val="231F20"/>
          <w:sz w:val="20"/>
        </w:rPr>
        <w:t>,</w:t>
      </w:r>
      <w:r>
        <w:rPr>
          <w:color w:val="231F20"/>
          <w:spacing w:val="-18"/>
          <w:sz w:val="20"/>
        </w:rPr>
        <w:t xml:space="preserve"> </w:t>
      </w:r>
      <w:r>
        <w:rPr>
          <w:color w:val="231F20"/>
          <w:sz w:val="20"/>
        </w:rPr>
        <w:t>Dordrecht,</w:t>
      </w:r>
      <w:r>
        <w:rPr>
          <w:color w:val="231F20"/>
          <w:spacing w:val="-17"/>
          <w:sz w:val="20"/>
        </w:rPr>
        <w:t xml:space="preserve"> </w:t>
      </w:r>
      <w:r>
        <w:rPr>
          <w:color w:val="231F20"/>
          <w:spacing w:val="-6"/>
          <w:sz w:val="20"/>
        </w:rPr>
        <w:t>D.</w:t>
      </w:r>
      <w:r>
        <w:rPr>
          <w:color w:val="231F20"/>
          <w:spacing w:val="-18"/>
          <w:sz w:val="20"/>
        </w:rPr>
        <w:t xml:space="preserve"> </w:t>
      </w:r>
      <w:r>
        <w:rPr>
          <w:color w:val="231F20"/>
          <w:sz w:val="20"/>
        </w:rPr>
        <w:t>Reidel</w:t>
      </w:r>
      <w:r>
        <w:rPr>
          <w:color w:val="231F20"/>
          <w:spacing w:val="-17"/>
          <w:sz w:val="20"/>
        </w:rPr>
        <w:t xml:space="preserve"> </w:t>
      </w:r>
      <w:r>
        <w:rPr>
          <w:color w:val="231F20"/>
          <w:sz w:val="20"/>
        </w:rPr>
        <w:t>Publishing,</w:t>
      </w:r>
      <w:r>
        <w:rPr>
          <w:color w:val="231F20"/>
          <w:spacing w:val="-18"/>
          <w:sz w:val="20"/>
        </w:rPr>
        <w:t xml:space="preserve"> </w:t>
      </w:r>
      <w:r>
        <w:rPr>
          <w:color w:val="231F20"/>
          <w:spacing w:val="-4"/>
          <w:sz w:val="20"/>
        </w:rPr>
        <w:t>pp.</w:t>
      </w:r>
      <w:r>
        <w:rPr>
          <w:color w:val="231F20"/>
          <w:spacing w:val="-17"/>
          <w:sz w:val="20"/>
        </w:rPr>
        <w:t xml:space="preserve"> </w:t>
      </w:r>
      <w:r>
        <w:rPr>
          <w:color w:val="231F20"/>
          <w:sz w:val="20"/>
        </w:rPr>
        <w:t>113-128.</w:t>
      </w:r>
    </w:p>
    <w:p w14:paraId="39967F22" w14:textId="77777777" w:rsidR="00062DA5" w:rsidRDefault="00000000">
      <w:pPr>
        <w:spacing w:before="68" w:line="208" w:lineRule="auto"/>
        <w:ind w:left="685" w:right="338" w:hanging="245"/>
        <w:jc w:val="both"/>
        <w:rPr>
          <w:sz w:val="20"/>
        </w:rPr>
      </w:pPr>
      <w:r>
        <w:rPr>
          <w:color w:val="231F20"/>
          <w:sz w:val="20"/>
        </w:rPr>
        <w:t>Fleck</w:t>
      </w:r>
      <w:r>
        <w:rPr>
          <w:color w:val="231F20"/>
          <w:spacing w:val="-27"/>
          <w:sz w:val="20"/>
        </w:rPr>
        <w:t xml:space="preserve"> </w:t>
      </w:r>
      <w:r>
        <w:rPr>
          <w:color w:val="231F20"/>
          <w:sz w:val="20"/>
        </w:rPr>
        <w:t>Ludwik,</w:t>
      </w:r>
      <w:r>
        <w:rPr>
          <w:color w:val="231F20"/>
          <w:spacing w:val="-27"/>
          <w:sz w:val="20"/>
        </w:rPr>
        <w:t xml:space="preserve"> </w:t>
      </w:r>
      <w:r>
        <w:rPr>
          <w:color w:val="231F20"/>
          <w:sz w:val="20"/>
        </w:rPr>
        <w:t>1986</w:t>
      </w:r>
      <w:r>
        <w:rPr>
          <w:color w:val="231F20"/>
          <w:spacing w:val="-27"/>
          <w:sz w:val="20"/>
        </w:rPr>
        <w:t xml:space="preserve"> </w:t>
      </w:r>
      <w:r>
        <w:rPr>
          <w:color w:val="231F20"/>
          <w:sz w:val="20"/>
        </w:rPr>
        <w:t>[1947].</w:t>
      </w:r>
      <w:r>
        <w:rPr>
          <w:color w:val="231F20"/>
          <w:spacing w:val="-26"/>
          <w:sz w:val="20"/>
        </w:rPr>
        <w:t xml:space="preserve"> </w:t>
      </w:r>
      <w:r>
        <w:rPr>
          <w:color w:val="231F20"/>
          <w:sz w:val="20"/>
        </w:rPr>
        <w:t>“Patrzeć,</w:t>
      </w:r>
      <w:r>
        <w:rPr>
          <w:color w:val="231F20"/>
          <w:spacing w:val="-27"/>
          <w:sz w:val="20"/>
        </w:rPr>
        <w:t xml:space="preserve"> </w:t>
      </w:r>
      <w:r>
        <w:rPr>
          <w:color w:val="231F20"/>
          <w:sz w:val="20"/>
        </w:rPr>
        <w:t>widzieć,</w:t>
      </w:r>
      <w:r>
        <w:rPr>
          <w:color w:val="231F20"/>
          <w:spacing w:val="-27"/>
          <w:sz w:val="20"/>
        </w:rPr>
        <w:t xml:space="preserve"> </w:t>
      </w:r>
      <w:r>
        <w:rPr>
          <w:color w:val="231F20"/>
          <w:sz w:val="20"/>
        </w:rPr>
        <w:t>wiedzieć,”</w:t>
      </w:r>
      <w:r>
        <w:rPr>
          <w:color w:val="231F20"/>
          <w:spacing w:val="-27"/>
          <w:sz w:val="20"/>
        </w:rPr>
        <w:t xml:space="preserve"> </w:t>
      </w:r>
      <w:r>
        <w:rPr>
          <w:color w:val="231F20"/>
          <w:sz w:val="20"/>
        </w:rPr>
        <w:t>Eng.</w:t>
      </w:r>
      <w:r>
        <w:rPr>
          <w:color w:val="231F20"/>
          <w:spacing w:val="-26"/>
          <w:sz w:val="20"/>
        </w:rPr>
        <w:t xml:space="preserve"> </w:t>
      </w:r>
      <w:r>
        <w:rPr>
          <w:color w:val="231F20"/>
          <w:sz w:val="20"/>
        </w:rPr>
        <w:t>trans.,</w:t>
      </w:r>
      <w:r>
        <w:rPr>
          <w:color w:val="231F20"/>
          <w:spacing w:val="-27"/>
          <w:sz w:val="20"/>
        </w:rPr>
        <w:t xml:space="preserve"> </w:t>
      </w:r>
      <w:r>
        <w:rPr>
          <w:color w:val="231F20"/>
          <w:spacing w:val="-7"/>
          <w:sz w:val="20"/>
        </w:rPr>
        <w:t>“To</w:t>
      </w:r>
      <w:r>
        <w:rPr>
          <w:color w:val="231F20"/>
          <w:spacing w:val="-27"/>
          <w:sz w:val="20"/>
        </w:rPr>
        <w:t xml:space="preserve"> </w:t>
      </w:r>
      <w:r>
        <w:rPr>
          <w:color w:val="231F20"/>
          <w:sz w:val="20"/>
        </w:rPr>
        <w:t>Look,</w:t>
      </w:r>
      <w:r>
        <w:rPr>
          <w:color w:val="231F20"/>
          <w:spacing w:val="-27"/>
          <w:sz w:val="20"/>
        </w:rPr>
        <w:t xml:space="preserve"> </w:t>
      </w:r>
      <w:r>
        <w:rPr>
          <w:color w:val="231F20"/>
          <w:sz w:val="20"/>
        </w:rPr>
        <w:t>to</w:t>
      </w:r>
      <w:r>
        <w:rPr>
          <w:color w:val="231F20"/>
          <w:spacing w:val="-26"/>
          <w:sz w:val="20"/>
        </w:rPr>
        <w:t xml:space="preserve"> </w:t>
      </w:r>
      <w:r>
        <w:rPr>
          <w:color w:val="231F20"/>
          <w:sz w:val="20"/>
        </w:rPr>
        <w:t>See,</w:t>
      </w:r>
      <w:r>
        <w:rPr>
          <w:color w:val="231F20"/>
          <w:spacing w:val="-27"/>
          <w:sz w:val="20"/>
        </w:rPr>
        <w:t xml:space="preserve"> </w:t>
      </w:r>
      <w:r>
        <w:rPr>
          <w:color w:val="231F20"/>
          <w:spacing w:val="-7"/>
          <w:sz w:val="20"/>
        </w:rPr>
        <w:t xml:space="preserve">to </w:t>
      </w:r>
      <w:r>
        <w:rPr>
          <w:color w:val="231F20"/>
          <w:spacing w:val="-6"/>
          <w:w w:val="95"/>
          <w:sz w:val="20"/>
        </w:rPr>
        <w:t>Know,”</w:t>
      </w:r>
      <w:r>
        <w:rPr>
          <w:color w:val="231F20"/>
          <w:spacing w:val="-8"/>
          <w:w w:val="95"/>
          <w:sz w:val="20"/>
        </w:rPr>
        <w:t xml:space="preserve"> </w:t>
      </w:r>
      <w:r>
        <w:rPr>
          <w:color w:val="231F20"/>
          <w:w w:val="95"/>
          <w:sz w:val="20"/>
        </w:rPr>
        <w:t>in</w:t>
      </w:r>
      <w:r>
        <w:rPr>
          <w:color w:val="231F20"/>
          <w:spacing w:val="-8"/>
          <w:w w:val="95"/>
          <w:sz w:val="20"/>
        </w:rPr>
        <w:t xml:space="preserve"> </w:t>
      </w:r>
      <w:r>
        <w:rPr>
          <w:color w:val="231F20"/>
          <w:w w:val="95"/>
          <w:sz w:val="20"/>
        </w:rPr>
        <w:t>R</w:t>
      </w:r>
      <w:r>
        <w:rPr>
          <w:color w:val="231F20"/>
          <w:spacing w:val="-8"/>
          <w:w w:val="95"/>
          <w:sz w:val="20"/>
        </w:rPr>
        <w:t xml:space="preserve"> </w:t>
      </w:r>
      <w:r>
        <w:rPr>
          <w:color w:val="231F20"/>
          <w:w w:val="95"/>
          <w:sz w:val="20"/>
        </w:rPr>
        <w:t>Robert</w:t>
      </w:r>
      <w:r>
        <w:rPr>
          <w:color w:val="231F20"/>
          <w:spacing w:val="-7"/>
          <w:w w:val="95"/>
          <w:sz w:val="20"/>
        </w:rPr>
        <w:t xml:space="preserve"> </w:t>
      </w:r>
      <w:r>
        <w:rPr>
          <w:color w:val="231F20"/>
          <w:spacing w:val="-3"/>
          <w:w w:val="95"/>
          <w:sz w:val="20"/>
        </w:rPr>
        <w:t>S.</w:t>
      </w:r>
      <w:r>
        <w:rPr>
          <w:color w:val="231F20"/>
          <w:spacing w:val="-8"/>
          <w:w w:val="95"/>
          <w:sz w:val="20"/>
        </w:rPr>
        <w:t xml:space="preserve"> </w:t>
      </w:r>
      <w:r>
        <w:rPr>
          <w:color w:val="231F20"/>
          <w:w w:val="95"/>
          <w:sz w:val="20"/>
        </w:rPr>
        <w:t>Cohen,</w:t>
      </w:r>
      <w:r>
        <w:rPr>
          <w:color w:val="231F20"/>
          <w:spacing w:val="-8"/>
          <w:w w:val="95"/>
          <w:sz w:val="20"/>
        </w:rPr>
        <w:t xml:space="preserve"> </w:t>
      </w:r>
      <w:r>
        <w:rPr>
          <w:color w:val="231F20"/>
          <w:w w:val="95"/>
          <w:sz w:val="20"/>
        </w:rPr>
        <w:t>Thomas</w:t>
      </w:r>
      <w:r>
        <w:rPr>
          <w:color w:val="231F20"/>
          <w:spacing w:val="-7"/>
          <w:w w:val="95"/>
          <w:sz w:val="20"/>
        </w:rPr>
        <w:t xml:space="preserve"> </w:t>
      </w:r>
      <w:r>
        <w:rPr>
          <w:color w:val="231F20"/>
          <w:w w:val="95"/>
          <w:sz w:val="20"/>
        </w:rPr>
        <w:t>Schnelle</w:t>
      </w:r>
      <w:r>
        <w:rPr>
          <w:color w:val="231F20"/>
          <w:spacing w:val="-8"/>
          <w:w w:val="95"/>
          <w:sz w:val="20"/>
        </w:rPr>
        <w:t xml:space="preserve"> </w:t>
      </w:r>
      <w:r>
        <w:rPr>
          <w:color w:val="231F20"/>
          <w:w w:val="95"/>
          <w:sz w:val="20"/>
        </w:rPr>
        <w:t>(eds.),</w:t>
      </w:r>
      <w:r>
        <w:rPr>
          <w:color w:val="231F20"/>
          <w:spacing w:val="-8"/>
          <w:w w:val="95"/>
          <w:sz w:val="20"/>
        </w:rPr>
        <w:t xml:space="preserve"> </w:t>
      </w:r>
      <w:r>
        <w:rPr>
          <w:i/>
          <w:color w:val="231F20"/>
          <w:w w:val="95"/>
          <w:sz w:val="20"/>
        </w:rPr>
        <w:t>Cognition</w:t>
      </w:r>
      <w:r>
        <w:rPr>
          <w:i/>
          <w:color w:val="231F20"/>
          <w:spacing w:val="-10"/>
          <w:w w:val="95"/>
          <w:sz w:val="20"/>
        </w:rPr>
        <w:t xml:space="preserve"> </w:t>
      </w:r>
      <w:r>
        <w:rPr>
          <w:i/>
          <w:color w:val="231F20"/>
          <w:w w:val="95"/>
          <w:sz w:val="20"/>
        </w:rPr>
        <w:t>and</w:t>
      </w:r>
      <w:r>
        <w:rPr>
          <w:i/>
          <w:color w:val="231F20"/>
          <w:spacing w:val="-10"/>
          <w:w w:val="95"/>
          <w:sz w:val="20"/>
        </w:rPr>
        <w:t xml:space="preserve"> </w:t>
      </w:r>
      <w:r>
        <w:rPr>
          <w:i/>
          <w:color w:val="231F20"/>
          <w:w w:val="95"/>
          <w:sz w:val="20"/>
        </w:rPr>
        <w:t>Fact.</w:t>
      </w:r>
      <w:r>
        <w:rPr>
          <w:i/>
          <w:color w:val="231F20"/>
          <w:spacing w:val="-10"/>
          <w:w w:val="95"/>
          <w:sz w:val="20"/>
        </w:rPr>
        <w:t xml:space="preserve"> </w:t>
      </w:r>
      <w:r>
        <w:rPr>
          <w:i/>
          <w:color w:val="231F20"/>
          <w:w w:val="95"/>
          <w:sz w:val="20"/>
        </w:rPr>
        <w:t>Materials</w:t>
      </w:r>
      <w:r>
        <w:rPr>
          <w:i/>
          <w:color w:val="231F20"/>
          <w:spacing w:val="-10"/>
          <w:w w:val="95"/>
          <w:sz w:val="20"/>
        </w:rPr>
        <w:t xml:space="preserve"> </w:t>
      </w:r>
      <w:r>
        <w:rPr>
          <w:i/>
          <w:color w:val="231F20"/>
          <w:w w:val="95"/>
          <w:sz w:val="20"/>
        </w:rPr>
        <w:t xml:space="preserve">on </w:t>
      </w:r>
      <w:r>
        <w:rPr>
          <w:i/>
          <w:color w:val="231F20"/>
          <w:sz w:val="20"/>
        </w:rPr>
        <w:t>Ludwik</w:t>
      </w:r>
      <w:r>
        <w:rPr>
          <w:i/>
          <w:color w:val="231F20"/>
          <w:spacing w:val="-14"/>
          <w:sz w:val="20"/>
        </w:rPr>
        <w:t xml:space="preserve"> </w:t>
      </w:r>
      <w:r>
        <w:rPr>
          <w:i/>
          <w:color w:val="231F20"/>
          <w:sz w:val="20"/>
        </w:rPr>
        <w:t>Fleck</w:t>
      </w:r>
      <w:r>
        <w:rPr>
          <w:color w:val="231F20"/>
          <w:sz w:val="20"/>
        </w:rPr>
        <w:t>,</w:t>
      </w:r>
      <w:r>
        <w:rPr>
          <w:color w:val="231F20"/>
          <w:spacing w:val="-12"/>
          <w:sz w:val="20"/>
        </w:rPr>
        <w:t xml:space="preserve"> </w:t>
      </w:r>
      <w:r>
        <w:rPr>
          <w:color w:val="231F20"/>
          <w:sz w:val="20"/>
        </w:rPr>
        <w:t>Dordrecht,</w:t>
      </w:r>
      <w:r>
        <w:rPr>
          <w:color w:val="231F20"/>
          <w:spacing w:val="-11"/>
          <w:sz w:val="20"/>
        </w:rPr>
        <w:t xml:space="preserve"> </w:t>
      </w:r>
      <w:r>
        <w:rPr>
          <w:color w:val="231F20"/>
          <w:spacing w:val="-6"/>
          <w:sz w:val="20"/>
        </w:rPr>
        <w:t>D.</w:t>
      </w:r>
      <w:r>
        <w:rPr>
          <w:color w:val="231F20"/>
          <w:spacing w:val="-11"/>
          <w:sz w:val="20"/>
        </w:rPr>
        <w:t xml:space="preserve"> </w:t>
      </w:r>
      <w:r>
        <w:rPr>
          <w:color w:val="231F20"/>
          <w:sz w:val="20"/>
        </w:rPr>
        <w:t>Reidel</w:t>
      </w:r>
      <w:r>
        <w:rPr>
          <w:color w:val="231F20"/>
          <w:spacing w:val="-12"/>
          <w:sz w:val="20"/>
        </w:rPr>
        <w:t xml:space="preserve"> </w:t>
      </w:r>
      <w:r>
        <w:rPr>
          <w:color w:val="231F20"/>
          <w:sz w:val="20"/>
        </w:rPr>
        <w:t>Publishing,</w:t>
      </w:r>
      <w:r>
        <w:rPr>
          <w:color w:val="231F20"/>
          <w:spacing w:val="-11"/>
          <w:sz w:val="20"/>
        </w:rPr>
        <w:t xml:space="preserve"> </w:t>
      </w:r>
      <w:r>
        <w:rPr>
          <w:color w:val="231F20"/>
          <w:spacing w:val="-4"/>
          <w:sz w:val="20"/>
        </w:rPr>
        <w:t>pp.</w:t>
      </w:r>
      <w:r>
        <w:rPr>
          <w:color w:val="231F20"/>
          <w:spacing w:val="-11"/>
          <w:sz w:val="20"/>
        </w:rPr>
        <w:t xml:space="preserve"> </w:t>
      </w:r>
      <w:r>
        <w:rPr>
          <w:color w:val="231F20"/>
          <w:sz w:val="20"/>
        </w:rPr>
        <w:t>129-152.</w:t>
      </w:r>
    </w:p>
    <w:p w14:paraId="5D980827" w14:textId="77777777" w:rsidR="00062DA5" w:rsidRDefault="00062DA5">
      <w:pPr>
        <w:spacing w:line="208" w:lineRule="auto"/>
        <w:jc w:val="both"/>
        <w:rPr>
          <w:sz w:val="20"/>
        </w:rPr>
        <w:sectPr w:rsidR="00062DA5">
          <w:pgSz w:w="9640" w:h="13610"/>
          <w:pgMar w:top="1480" w:right="1020" w:bottom="280" w:left="920" w:header="1196" w:footer="0" w:gutter="0"/>
          <w:cols w:space="720"/>
        </w:sectPr>
      </w:pPr>
    </w:p>
    <w:p w14:paraId="2C7DA0FA" w14:textId="77777777" w:rsidR="00062DA5" w:rsidRDefault="00062DA5">
      <w:pPr>
        <w:pStyle w:val="Corpotesto"/>
        <w:spacing w:before="9"/>
        <w:rPr>
          <w:sz w:val="8"/>
        </w:rPr>
      </w:pPr>
    </w:p>
    <w:p w14:paraId="6A95645E" w14:textId="77777777" w:rsidR="00062DA5" w:rsidRDefault="00000000">
      <w:pPr>
        <w:spacing w:before="115" w:line="208" w:lineRule="auto"/>
        <w:ind w:left="685" w:hanging="245"/>
        <w:rPr>
          <w:sz w:val="20"/>
        </w:rPr>
      </w:pPr>
      <w:r>
        <w:rPr>
          <w:color w:val="231F20"/>
          <w:sz w:val="20"/>
        </w:rPr>
        <w:t xml:space="preserve">Gerovitch Slava, 1996. “Perestroika of the History of Technology and Science in the USSR: Changes in the Discourse,” </w:t>
      </w:r>
      <w:r>
        <w:rPr>
          <w:i/>
          <w:color w:val="231F20"/>
          <w:sz w:val="20"/>
        </w:rPr>
        <w:t>Technology and Culture</w:t>
      </w:r>
      <w:r>
        <w:rPr>
          <w:color w:val="231F20"/>
          <w:sz w:val="20"/>
        </w:rPr>
        <w:t>, 37/1, pp. 102-134.</w:t>
      </w:r>
    </w:p>
    <w:p w14:paraId="00386A48" w14:textId="77777777" w:rsidR="00062DA5" w:rsidRDefault="00000000">
      <w:pPr>
        <w:spacing w:before="12" w:line="260" w:lineRule="atLeast"/>
        <w:ind w:left="440" w:right="328"/>
        <w:rPr>
          <w:sz w:val="20"/>
        </w:rPr>
      </w:pPr>
      <w:r>
        <w:rPr>
          <w:color w:val="231F20"/>
          <w:sz w:val="20"/>
        </w:rPr>
        <w:t>Gerovitch</w:t>
      </w:r>
      <w:r>
        <w:rPr>
          <w:color w:val="231F20"/>
          <w:spacing w:val="-28"/>
          <w:sz w:val="20"/>
        </w:rPr>
        <w:t xml:space="preserve"> </w:t>
      </w:r>
      <w:r>
        <w:rPr>
          <w:color w:val="231F20"/>
          <w:sz w:val="20"/>
        </w:rPr>
        <w:t>Slava,</w:t>
      </w:r>
      <w:r>
        <w:rPr>
          <w:color w:val="231F20"/>
          <w:spacing w:val="-28"/>
          <w:sz w:val="20"/>
        </w:rPr>
        <w:t xml:space="preserve"> </w:t>
      </w:r>
      <w:r>
        <w:rPr>
          <w:color w:val="231F20"/>
          <w:sz w:val="20"/>
        </w:rPr>
        <w:t>2002.</w:t>
      </w:r>
      <w:r>
        <w:rPr>
          <w:color w:val="231F20"/>
          <w:spacing w:val="-28"/>
          <w:sz w:val="20"/>
        </w:rPr>
        <w:t xml:space="preserve"> </w:t>
      </w:r>
      <w:r>
        <w:rPr>
          <w:i/>
          <w:color w:val="231F20"/>
          <w:sz w:val="20"/>
        </w:rPr>
        <w:t>From</w:t>
      </w:r>
      <w:r>
        <w:rPr>
          <w:i/>
          <w:color w:val="231F20"/>
          <w:spacing w:val="-30"/>
          <w:sz w:val="20"/>
        </w:rPr>
        <w:t xml:space="preserve"> </w:t>
      </w:r>
      <w:r>
        <w:rPr>
          <w:i/>
          <w:color w:val="231F20"/>
          <w:sz w:val="20"/>
        </w:rPr>
        <w:t>Newspeak</w:t>
      </w:r>
      <w:r>
        <w:rPr>
          <w:i/>
          <w:color w:val="231F20"/>
          <w:spacing w:val="-29"/>
          <w:sz w:val="20"/>
        </w:rPr>
        <w:t xml:space="preserve"> </w:t>
      </w:r>
      <w:r>
        <w:rPr>
          <w:i/>
          <w:color w:val="231F20"/>
          <w:sz w:val="20"/>
        </w:rPr>
        <w:t>to</w:t>
      </w:r>
      <w:r>
        <w:rPr>
          <w:i/>
          <w:color w:val="231F20"/>
          <w:spacing w:val="-29"/>
          <w:sz w:val="20"/>
        </w:rPr>
        <w:t xml:space="preserve"> </w:t>
      </w:r>
      <w:r>
        <w:rPr>
          <w:i/>
          <w:color w:val="231F20"/>
          <w:sz w:val="20"/>
        </w:rPr>
        <w:t>Cyberspeak</w:t>
      </w:r>
      <w:r>
        <w:rPr>
          <w:color w:val="231F20"/>
          <w:sz w:val="20"/>
        </w:rPr>
        <w:t>,</w:t>
      </w:r>
      <w:r>
        <w:rPr>
          <w:color w:val="231F20"/>
          <w:spacing w:val="-28"/>
          <w:sz w:val="20"/>
        </w:rPr>
        <w:t xml:space="preserve"> </w:t>
      </w:r>
      <w:r>
        <w:rPr>
          <w:color w:val="231F20"/>
          <w:sz w:val="20"/>
        </w:rPr>
        <w:t>Cambridge,</w:t>
      </w:r>
      <w:r>
        <w:rPr>
          <w:color w:val="231F20"/>
          <w:spacing w:val="-28"/>
          <w:sz w:val="20"/>
        </w:rPr>
        <w:t xml:space="preserve"> </w:t>
      </w:r>
      <w:r>
        <w:rPr>
          <w:color w:val="231F20"/>
          <w:sz w:val="20"/>
        </w:rPr>
        <w:t>Mass.,</w:t>
      </w:r>
      <w:r>
        <w:rPr>
          <w:color w:val="231F20"/>
          <w:spacing w:val="-30"/>
          <w:sz w:val="20"/>
        </w:rPr>
        <w:t xml:space="preserve"> </w:t>
      </w:r>
      <w:r>
        <w:rPr>
          <w:color w:val="231F20"/>
          <w:sz w:val="20"/>
        </w:rPr>
        <w:t>MIT</w:t>
      </w:r>
      <w:r>
        <w:rPr>
          <w:color w:val="231F20"/>
          <w:spacing w:val="-27"/>
          <w:sz w:val="20"/>
        </w:rPr>
        <w:t xml:space="preserve"> </w:t>
      </w:r>
      <w:r>
        <w:rPr>
          <w:color w:val="231F20"/>
          <w:sz w:val="20"/>
        </w:rPr>
        <w:t>Press. Goldsmith</w:t>
      </w:r>
      <w:r>
        <w:rPr>
          <w:color w:val="231F20"/>
          <w:spacing w:val="-23"/>
          <w:sz w:val="20"/>
        </w:rPr>
        <w:t xml:space="preserve"> </w:t>
      </w:r>
      <w:r>
        <w:rPr>
          <w:color w:val="231F20"/>
          <w:sz w:val="20"/>
        </w:rPr>
        <w:t>Maurice,</w:t>
      </w:r>
      <w:r>
        <w:rPr>
          <w:color w:val="231F20"/>
          <w:spacing w:val="-23"/>
          <w:sz w:val="20"/>
        </w:rPr>
        <w:t xml:space="preserve"> </w:t>
      </w:r>
      <w:r>
        <w:rPr>
          <w:color w:val="231F20"/>
          <w:sz w:val="20"/>
        </w:rPr>
        <w:t>Mackay</w:t>
      </w:r>
      <w:r>
        <w:rPr>
          <w:color w:val="231F20"/>
          <w:spacing w:val="-23"/>
          <w:sz w:val="20"/>
        </w:rPr>
        <w:t xml:space="preserve"> </w:t>
      </w:r>
      <w:r>
        <w:rPr>
          <w:color w:val="231F20"/>
          <w:sz w:val="20"/>
        </w:rPr>
        <w:t>Adam</w:t>
      </w:r>
      <w:r>
        <w:rPr>
          <w:color w:val="231F20"/>
          <w:spacing w:val="-23"/>
          <w:sz w:val="20"/>
        </w:rPr>
        <w:t xml:space="preserve"> </w:t>
      </w:r>
      <w:r>
        <w:rPr>
          <w:color w:val="231F20"/>
          <w:sz w:val="20"/>
        </w:rPr>
        <w:t>(eds.),</w:t>
      </w:r>
      <w:r>
        <w:rPr>
          <w:color w:val="231F20"/>
          <w:spacing w:val="-22"/>
          <w:sz w:val="20"/>
        </w:rPr>
        <w:t xml:space="preserve"> </w:t>
      </w:r>
      <w:r>
        <w:rPr>
          <w:color w:val="231F20"/>
          <w:sz w:val="20"/>
        </w:rPr>
        <w:t>1966.</w:t>
      </w:r>
      <w:r>
        <w:rPr>
          <w:color w:val="231F20"/>
          <w:spacing w:val="-23"/>
          <w:sz w:val="20"/>
        </w:rPr>
        <w:t xml:space="preserve"> </w:t>
      </w:r>
      <w:r>
        <w:rPr>
          <w:i/>
          <w:color w:val="231F20"/>
          <w:sz w:val="20"/>
        </w:rPr>
        <w:t>The</w:t>
      </w:r>
      <w:r>
        <w:rPr>
          <w:i/>
          <w:color w:val="231F20"/>
          <w:spacing w:val="-25"/>
          <w:sz w:val="20"/>
        </w:rPr>
        <w:t xml:space="preserve"> </w:t>
      </w:r>
      <w:r>
        <w:rPr>
          <w:i/>
          <w:color w:val="231F20"/>
          <w:sz w:val="20"/>
        </w:rPr>
        <w:t>Science</w:t>
      </w:r>
      <w:r>
        <w:rPr>
          <w:i/>
          <w:color w:val="231F20"/>
          <w:spacing w:val="-24"/>
          <w:sz w:val="20"/>
        </w:rPr>
        <w:t xml:space="preserve"> </w:t>
      </w:r>
      <w:r>
        <w:rPr>
          <w:i/>
          <w:color w:val="231F20"/>
          <w:sz w:val="20"/>
        </w:rPr>
        <w:t>of</w:t>
      </w:r>
      <w:r>
        <w:rPr>
          <w:i/>
          <w:color w:val="231F20"/>
          <w:spacing w:val="-10"/>
          <w:sz w:val="20"/>
        </w:rPr>
        <w:t xml:space="preserve"> </w:t>
      </w:r>
      <w:r>
        <w:rPr>
          <w:i/>
          <w:color w:val="231F20"/>
          <w:sz w:val="20"/>
        </w:rPr>
        <w:t>Science</w:t>
      </w:r>
      <w:r>
        <w:rPr>
          <w:color w:val="231F20"/>
          <w:sz w:val="20"/>
        </w:rPr>
        <w:t>,</w:t>
      </w:r>
      <w:r>
        <w:rPr>
          <w:color w:val="231F20"/>
          <w:spacing w:val="-23"/>
          <w:sz w:val="20"/>
        </w:rPr>
        <w:t xml:space="preserve"> </w:t>
      </w:r>
      <w:r>
        <w:rPr>
          <w:color w:val="231F20"/>
          <w:sz w:val="20"/>
        </w:rPr>
        <w:t>London,</w:t>
      </w:r>
      <w:r>
        <w:rPr>
          <w:color w:val="231F20"/>
          <w:spacing w:val="-23"/>
          <w:sz w:val="20"/>
        </w:rPr>
        <w:t xml:space="preserve"> </w:t>
      </w:r>
      <w:r>
        <w:rPr>
          <w:color w:val="231F20"/>
          <w:spacing w:val="-4"/>
          <w:sz w:val="20"/>
        </w:rPr>
        <w:t>Pelican</w:t>
      </w:r>
    </w:p>
    <w:p w14:paraId="0F51F080" w14:textId="77777777" w:rsidR="00062DA5" w:rsidRDefault="00000000">
      <w:pPr>
        <w:spacing w:line="206" w:lineRule="exact"/>
        <w:ind w:left="685"/>
        <w:rPr>
          <w:sz w:val="20"/>
        </w:rPr>
      </w:pPr>
      <w:r>
        <w:rPr>
          <w:color w:val="231F20"/>
          <w:sz w:val="20"/>
        </w:rPr>
        <w:t>Books.</w:t>
      </w:r>
    </w:p>
    <w:p w14:paraId="558415A6" w14:textId="77777777" w:rsidR="00062DA5" w:rsidRDefault="00000000">
      <w:pPr>
        <w:spacing w:before="59" w:line="208" w:lineRule="auto"/>
        <w:ind w:left="686" w:right="338" w:hanging="246"/>
        <w:jc w:val="both"/>
        <w:rPr>
          <w:sz w:val="20"/>
        </w:rPr>
      </w:pPr>
      <w:r>
        <w:rPr>
          <w:color w:val="231F20"/>
          <w:w w:val="95"/>
          <w:sz w:val="20"/>
        </w:rPr>
        <w:t>Graham</w:t>
      </w:r>
      <w:r>
        <w:rPr>
          <w:color w:val="231F20"/>
          <w:spacing w:val="-17"/>
          <w:w w:val="95"/>
          <w:sz w:val="20"/>
        </w:rPr>
        <w:t xml:space="preserve"> </w:t>
      </w:r>
      <w:r>
        <w:rPr>
          <w:color w:val="231F20"/>
          <w:w w:val="95"/>
          <w:sz w:val="20"/>
        </w:rPr>
        <w:t>Loren</w:t>
      </w:r>
      <w:r>
        <w:rPr>
          <w:color w:val="231F20"/>
          <w:spacing w:val="-16"/>
          <w:w w:val="95"/>
          <w:sz w:val="20"/>
        </w:rPr>
        <w:t xml:space="preserve"> </w:t>
      </w:r>
      <w:r>
        <w:rPr>
          <w:color w:val="231F20"/>
          <w:w w:val="95"/>
          <w:sz w:val="20"/>
        </w:rPr>
        <w:t>R.,</w:t>
      </w:r>
      <w:r>
        <w:rPr>
          <w:color w:val="231F20"/>
          <w:spacing w:val="-17"/>
          <w:w w:val="95"/>
          <w:sz w:val="20"/>
        </w:rPr>
        <w:t xml:space="preserve"> </w:t>
      </w:r>
      <w:r>
        <w:rPr>
          <w:color w:val="231F20"/>
          <w:w w:val="95"/>
          <w:sz w:val="20"/>
        </w:rPr>
        <w:t>1993.</w:t>
      </w:r>
      <w:r>
        <w:rPr>
          <w:color w:val="231F20"/>
          <w:spacing w:val="-17"/>
          <w:w w:val="95"/>
          <w:sz w:val="20"/>
        </w:rPr>
        <w:t xml:space="preserve"> </w:t>
      </w:r>
      <w:r>
        <w:rPr>
          <w:i/>
          <w:color w:val="231F20"/>
          <w:w w:val="95"/>
          <w:sz w:val="20"/>
        </w:rPr>
        <w:t>Science</w:t>
      </w:r>
      <w:r>
        <w:rPr>
          <w:i/>
          <w:color w:val="231F20"/>
          <w:spacing w:val="-18"/>
          <w:w w:val="95"/>
          <w:sz w:val="20"/>
        </w:rPr>
        <w:t xml:space="preserve"> </w:t>
      </w:r>
      <w:r>
        <w:rPr>
          <w:i/>
          <w:color w:val="231F20"/>
          <w:w w:val="95"/>
          <w:sz w:val="20"/>
        </w:rPr>
        <w:t>in</w:t>
      </w:r>
      <w:r>
        <w:rPr>
          <w:i/>
          <w:color w:val="231F20"/>
          <w:spacing w:val="-19"/>
          <w:w w:val="95"/>
          <w:sz w:val="20"/>
        </w:rPr>
        <w:t xml:space="preserve"> </w:t>
      </w:r>
      <w:r>
        <w:rPr>
          <w:i/>
          <w:color w:val="231F20"/>
          <w:w w:val="95"/>
          <w:sz w:val="20"/>
        </w:rPr>
        <w:t>Russia</w:t>
      </w:r>
      <w:r>
        <w:rPr>
          <w:i/>
          <w:color w:val="231F20"/>
          <w:spacing w:val="-18"/>
          <w:w w:val="95"/>
          <w:sz w:val="20"/>
        </w:rPr>
        <w:t xml:space="preserve"> </w:t>
      </w:r>
      <w:r>
        <w:rPr>
          <w:i/>
          <w:color w:val="231F20"/>
          <w:w w:val="95"/>
          <w:sz w:val="20"/>
        </w:rPr>
        <w:t>and</w:t>
      </w:r>
      <w:r>
        <w:rPr>
          <w:i/>
          <w:color w:val="231F20"/>
          <w:spacing w:val="-19"/>
          <w:w w:val="95"/>
          <w:sz w:val="20"/>
        </w:rPr>
        <w:t xml:space="preserve"> </w:t>
      </w:r>
      <w:r>
        <w:rPr>
          <w:i/>
          <w:color w:val="231F20"/>
          <w:w w:val="95"/>
          <w:sz w:val="20"/>
        </w:rPr>
        <w:t>the</w:t>
      </w:r>
      <w:r>
        <w:rPr>
          <w:i/>
          <w:color w:val="231F20"/>
          <w:spacing w:val="-18"/>
          <w:w w:val="95"/>
          <w:sz w:val="20"/>
        </w:rPr>
        <w:t xml:space="preserve"> </w:t>
      </w:r>
      <w:r>
        <w:rPr>
          <w:i/>
          <w:color w:val="231F20"/>
          <w:w w:val="95"/>
          <w:sz w:val="20"/>
        </w:rPr>
        <w:t>Soviet</w:t>
      </w:r>
      <w:r>
        <w:rPr>
          <w:i/>
          <w:color w:val="231F20"/>
          <w:spacing w:val="-18"/>
          <w:w w:val="95"/>
          <w:sz w:val="20"/>
        </w:rPr>
        <w:t xml:space="preserve"> </w:t>
      </w:r>
      <w:r>
        <w:rPr>
          <w:i/>
          <w:color w:val="231F20"/>
          <w:w w:val="95"/>
          <w:sz w:val="20"/>
        </w:rPr>
        <w:t>Union.</w:t>
      </w:r>
      <w:r>
        <w:rPr>
          <w:i/>
          <w:color w:val="231F20"/>
          <w:spacing w:val="-19"/>
          <w:w w:val="95"/>
          <w:sz w:val="20"/>
        </w:rPr>
        <w:t xml:space="preserve"> </w:t>
      </w:r>
      <w:r>
        <w:rPr>
          <w:i/>
          <w:color w:val="231F20"/>
          <w:w w:val="95"/>
          <w:sz w:val="20"/>
        </w:rPr>
        <w:t>A</w:t>
      </w:r>
      <w:r>
        <w:rPr>
          <w:i/>
          <w:color w:val="231F20"/>
          <w:spacing w:val="-18"/>
          <w:w w:val="95"/>
          <w:sz w:val="20"/>
        </w:rPr>
        <w:t xml:space="preserve"> </w:t>
      </w:r>
      <w:r>
        <w:rPr>
          <w:i/>
          <w:color w:val="231F20"/>
          <w:w w:val="95"/>
          <w:sz w:val="20"/>
        </w:rPr>
        <w:t>Short</w:t>
      </w:r>
      <w:r>
        <w:rPr>
          <w:i/>
          <w:color w:val="231F20"/>
          <w:spacing w:val="-19"/>
          <w:w w:val="95"/>
          <w:sz w:val="20"/>
        </w:rPr>
        <w:t xml:space="preserve"> </w:t>
      </w:r>
      <w:r>
        <w:rPr>
          <w:i/>
          <w:color w:val="231F20"/>
          <w:w w:val="95"/>
          <w:sz w:val="20"/>
        </w:rPr>
        <w:t>History</w:t>
      </w:r>
      <w:r>
        <w:rPr>
          <w:color w:val="231F20"/>
          <w:w w:val="95"/>
          <w:sz w:val="20"/>
        </w:rPr>
        <w:t>.</w:t>
      </w:r>
      <w:r>
        <w:rPr>
          <w:color w:val="231F20"/>
          <w:spacing w:val="-16"/>
          <w:w w:val="95"/>
          <w:sz w:val="20"/>
        </w:rPr>
        <w:t xml:space="preserve"> </w:t>
      </w:r>
      <w:r>
        <w:rPr>
          <w:color w:val="231F20"/>
          <w:w w:val="95"/>
          <w:sz w:val="20"/>
        </w:rPr>
        <w:t xml:space="preserve">Cambridge, </w:t>
      </w:r>
      <w:r>
        <w:rPr>
          <w:color w:val="231F20"/>
          <w:sz w:val="20"/>
        </w:rPr>
        <w:t>Cambridge University</w:t>
      </w:r>
      <w:r>
        <w:rPr>
          <w:color w:val="231F20"/>
          <w:spacing w:val="-14"/>
          <w:sz w:val="20"/>
        </w:rPr>
        <w:t xml:space="preserve"> </w:t>
      </w:r>
      <w:r>
        <w:rPr>
          <w:color w:val="231F20"/>
          <w:sz w:val="20"/>
        </w:rPr>
        <w:t>Press.</w:t>
      </w:r>
    </w:p>
    <w:p w14:paraId="473F5D86" w14:textId="77777777" w:rsidR="00062DA5" w:rsidRDefault="00000000">
      <w:pPr>
        <w:spacing w:before="66" w:line="208" w:lineRule="auto"/>
        <w:ind w:left="686" w:right="338" w:hanging="245"/>
        <w:jc w:val="both"/>
        <w:rPr>
          <w:sz w:val="20"/>
        </w:rPr>
      </w:pPr>
      <w:r>
        <w:rPr>
          <w:color w:val="231F20"/>
          <w:w w:val="95"/>
          <w:sz w:val="20"/>
        </w:rPr>
        <w:t>Guérout</w:t>
      </w:r>
      <w:r>
        <w:rPr>
          <w:color w:val="231F20"/>
          <w:spacing w:val="-26"/>
          <w:w w:val="95"/>
          <w:sz w:val="20"/>
        </w:rPr>
        <w:t xml:space="preserve"> </w:t>
      </w:r>
      <w:r>
        <w:rPr>
          <w:color w:val="231F20"/>
          <w:w w:val="95"/>
          <w:sz w:val="20"/>
        </w:rPr>
        <w:t>Serge,</w:t>
      </w:r>
      <w:r>
        <w:rPr>
          <w:color w:val="231F20"/>
          <w:spacing w:val="-26"/>
          <w:w w:val="95"/>
          <w:sz w:val="20"/>
        </w:rPr>
        <w:t xml:space="preserve"> </w:t>
      </w:r>
      <w:r>
        <w:rPr>
          <w:color w:val="231F20"/>
          <w:w w:val="95"/>
          <w:sz w:val="20"/>
        </w:rPr>
        <w:t>2006.</w:t>
      </w:r>
      <w:r>
        <w:rPr>
          <w:color w:val="231F20"/>
          <w:spacing w:val="-25"/>
          <w:w w:val="95"/>
          <w:sz w:val="20"/>
        </w:rPr>
        <w:t xml:space="preserve"> </w:t>
      </w:r>
      <w:r>
        <w:rPr>
          <w:color w:val="231F20"/>
          <w:w w:val="95"/>
          <w:sz w:val="20"/>
        </w:rPr>
        <w:t>“Présentation,”</w:t>
      </w:r>
      <w:r>
        <w:rPr>
          <w:color w:val="231F20"/>
          <w:spacing w:val="-26"/>
          <w:w w:val="95"/>
          <w:sz w:val="20"/>
        </w:rPr>
        <w:t xml:space="preserve"> </w:t>
      </w:r>
      <w:r>
        <w:rPr>
          <w:color w:val="231F20"/>
          <w:w w:val="95"/>
          <w:sz w:val="20"/>
        </w:rPr>
        <w:t>in</w:t>
      </w:r>
      <w:r>
        <w:rPr>
          <w:color w:val="231F20"/>
          <w:spacing w:val="-25"/>
          <w:w w:val="95"/>
          <w:sz w:val="20"/>
        </w:rPr>
        <w:t xml:space="preserve"> </w:t>
      </w:r>
      <w:r>
        <w:rPr>
          <w:color w:val="231F20"/>
          <w:w w:val="95"/>
          <w:sz w:val="20"/>
        </w:rPr>
        <w:t>Boris</w:t>
      </w:r>
      <w:r>
        <w:rPr>
          <w:color w:val="231F20"/>
          <w:spacing w:val="-26"/>
          <w:w w:val="95"/>
          <w:sz w:val="20"/>
        </w:rPr>
        <w:t xml:space="preserve"> </w:t>
      </w:r>
      <w:r>
        <w:rPr>
          <w:color w:val="231F20"/>
          <w:w w:val="95"/>
          <w:sz w:val="20"/>
        </w:rPr>
        <w:t>Hessen,</w:t>
      </w:r>
      <w:r>
        <w:rPr>
          <w:color w:val="231F20"/>
          <w:spacing w:val="-25"/>
          <w:w w:val="95"/>
          <w:sz w:val="20"/>
        </w:rPr>
        <w:t xml:space="preserve"> </w:t>
      </w:r>
      <w:r>
        <w:rPr>
          <w:i/>
          <w:color w:val="231F20"/>
          <w:w w:val="95"/>
          <w:sz w:val="20"/>
        </w:rPr>
        <w:t>Les</w:t>
      </w:r>
      <w:r>
        <w:rPr>
          <w:i/>
          <w:color w:val="231F20"/>
          <w:spacing w:val="-28"/>
          <w:w w:val="95"/>
          <w:sz w:val="20"/>
        </w:rPr>
        <w:t xml:space="preserve"> </w:t>
      </w:r>
      <w:r>
        <w:rPr>
          <w:i/>
          <w:color w:val="231F20"/>
          <w:w w:val="95"/>
          <w:sz w:val="20"/>
        </w:rPr>
        <w:t>racines</w:t>
      </w:r>
      <w:r>
        <w:rPr>
          <w:i/>
          <w:color w:val="231F20"/>
          <w:spacing w:val="-27"/>
          <w:w w:val="95"/>
          <w:sz w:val="20"/>
        </w:rPr>
        <w:t xml:space="preserve"> </w:t>
      </w:r>
      <w:r>
        <w:rPr>
          <w:i/>
          <w:color w:val="231F20"/>
          <w:w w:val="95"/>
          <w:sz w:val="20"/>
        </w:rPr>
        <w:t>sociales</w:t>
      </w:r>
      <w:r>
        <w:rPr>
          <w:i/>
          <w:color w:val="231F20"/>
          <w:spacing w:val="-27"/>
          <w:w w:val="95"/>
          <w:sz w:val="20"/>
        </w:rPr>
        <w:t xml:space="preserve"> </w:t>
      </w:r>
      <w:r>
        <w:rPr>
          <w:i/>
          <w:color w:val="231F20"/>
          <w:w w:val="95"/>
          <w:sz w:val="20"/>
        </w:rPr>
        <w:t>et</w:t>
      </w:r>
      <w:r>
        <w:rPr>
          <w:i/>
          <w:color w:val="231F20"/>
          <w:spacing w:val="-27"/>
          <w:w w:val="95"/>
          <w:sz w:val="20"/>
        </w:rPr>
        <w:t xml:space="preserve"> </w:t>
      </w:r>
      <w:r>
        <w:rPr>
          <w:i/>
          <w:color w:val="231F20"/>
          <w:w w:val="95"/>
          <w:sz w:val="20"/>
        </w:rPr>
        <w:t>économiques</w:t>
      </w:r>
      <w:r>
        <w:rPr>
          <w:i/>
          <w:color w:val="231F20"/>
          <w:spacing w:val="-27"/>
          <w:w w:val="95"/>
          <w:sz w:val="20"/>
        </w:rPr>
        <w:t xml:space="preserve"> </w:t>
      </w:r>
      <w:r>
        <w:rPr>
          <w:i/>
          <w:color w:val="231F20"/>
          <w:w w:val="95"/>
          <w:sz w:val="20"/>
        </w:rPr>
        <w:t xml:space="preserve">des </w:t>
      </w:r>
      <w:r>
        <w:rPr>
          <w:i/>
          <w:color w:val="231F20"/>
          <w:sz w:val="20"/>
        </w:rPr>
        <w:t>Principia of Newton</w:t>
      </w:r>
      <w:r>
        <w:rPr>
          <w:color w:val="231F20"/>
          <w:sz w:val="20"/>
        </w:rPr>
        <w:t>, Paris,</w:t>
      </w:r>
      <w:r>
        <w:rPr>
          <w:color w:val="231F20"/>
          <w:spacing w:val="-9"/>
          <w:sz w:val="20"/>
        </w:rPr>
        <w:t xml:space="preserve"> </w:t>
      </w:r>
      <w:r>
        <w:rPr>
          <w:color w:val="231F20"/>
          <w:sz w:val="20"/>
        </w:rPr>
        <w:t>Vuibert.</w:t>
      </w:r>
    </w:p>
    <w:p w14:paraId="64F3B006" w14:textId="77777777" w:rsidR="00062DA5" w:rsidRDefault="00000000">
      <w:pPr>
        <w:spacing w:before="66" w:line="208" w:lineRule="auto"/>
        <w:ind w:left="686" w:right="338" w:hanging="245"/>
        <w:jc w:val="both"/>
        <w:rPr>
          <w:sz w:val="20"/>
        </w:rPr>
      </w:pPr>
      <w:r>
        <w:rPr>
          <w:color w:val="231F20"/>
          <w:spacing w:val="-3"/>
          <w:sz w:val="20"/>
        </w:rPr>
        <w:t>Heilbron</w:t>
      </w:r>
      <w:r>
        <w:rPr>
          <w:color w:val="231F20"/>
          <w:spacing w:val="-17"/>
          <w:sz w:val="20"/>
        </w:rPr>
        <w:t xml:space="preserve"> </w:t>
      </w:r>
      <w:r>
        <w:rPr>
          <w:color w:val="231F20"/>
          <w:spacing w:val="-3"/>
          <w:sz w:val="20"/>
        </w:rPr>
        <w:t>Johan,</w:t>
      </w:r>
      <w:r>
        <w:rPr>
          <w:color w:val="231F20"/>
          <w:spacing w:val="-16"/>
          <w:sz w:val="20"/>
        </w:rPr>
        <w:t xml:space="preserve"> </w:t>
      </w:r>
      <w:r>
        <w:rPr>
          <w:color w:val="231F20"/>
          <w:spacing w:val="-3"/>
          <w:sz w:val="20"/>
        </w:rPr>
        <w:t>Guilhot</w:t>
      </w:r>
      <w:r>
        <w:rPr>
          <w:color w:val="231F20"/>
          <w:spacing w:val="-17"/>
          <w:sz w:val="20"/>
        </w:rPr>
        <w:t xml:space="preserve"> </w:t>
      </w:r>
      <w:r>
        <w:rPr>
          <w:color w:val="231F20"/>
          <w:spacing w:val="-3"/>
          <w:sz w:val="20"/>
        </w:rPr>
        <w:t>Nicolas,</w:t>
      </w:r>
      <w:r>
        <w:rPr>
          <w:color w:val="231F20"/>
          <w:spacing w:val="-16"/>
          <w:sz w:val="20"/>
        </w:rPr>
        <w:t xml:space="preserve"> </w:t>
      </w:r>
      <w:r>
        <w:rPr>
          <w:color w:val="231F20"/>
          <w:sz w:val="20"/>
        </w:rPr>
        <w:t>Jeanpierre</w:t>
      </w:r>
      <w:r>
        <w:rPr>
          <w:color w:val="231F20"/>
          <w:spacing w:val="-16"/>
          <w:sz w:val="20"/>
        </w:rPr>
        <w:t xml:space="preserve"> </w:t>
      </w:r>
      <w:r>
        <w:rPr>
          <w:color w:val="231F20"/>
          <w:spacing w:val="-3"/>
          <w:sz w:val="20"/>
        </w:rPr>
        <w:t>Laurent,</w:t>
      </w:r>
      <w:r>
        <w:rPr>
          <w:color w:val="231F20"/>
          <w:spacing w:val="-17"/>
          <w:sz w:val="20"/>
        </w:rPr>
        <w:t xml:space="preserve"> </w:t>
      </w:r>
      <w:r>
        <w:rPr>
          <w:color w:val="231F20"/>
          <w:sz w:val="20"/>
        </w:rPr>
        <w:t>2008.</w:t>
      </w:r>
      <w:r>
        <w:rPr>
          <w:color w:val="231F20"/>
          <w:spacing w:val="-16"/>
          <w:sz w:val="20"/>
        </w:rPr>
        <w:t xml:space="preserve"> </w:t>
      </w:r>
      <w:r>
        <w:rPr>
          <w:color w:val="231F20"/>
          <w:spacing w:val="-7"/>
          <w:sz w:val="20"/>
        </w:rPr>
        <w:t>“Toward</w:t>
      </w:r>
      <w:r>
        <w:rPr>
          <w:color w:val="231F20"/>
          <w:spacing w:val="-17"/>
          <w:sz w:val="20"/>
        </w:rPr>
        <w:t xml:space="preserve"> </w:t>
      </w:r>
      <w:r>
        <w:rPr>
          <w:color w:val="231F20"/>
          <w:sz w:val="20"/>
        </w:rPr>
        <w:t>a</w:t>
      </w:r>
      <w:r>
        <w:rPr>
          <w:color w:val="231F20"/>
          <w:spacing w:val="-16"/>
          <w:sz w:val="20"/>
        </w:rPr>
        <w:t xml:space="preserve"> </w:t>
      </w:r>
      <w:r>
        <w:rPr>
          <w:color w:val="231F20"/>
          <w:sz w:val="20"/>
        </w:rPr>
        <w:t>transnational</w:t>
      </w:r>
      <w:r>
        <w:rPr>
          <w:color w:val="231F20"/>
          <w:spacing w:val="-16"/>
          <w:sz w:val="20"/>
        </w:rPr>
        <w:t xml:space="preserve"> </w:t>
      </w:r>
      <w:r>
        <w:rPr>
          <w:color w:val="231F20"/>
          <w:sz w:val="20"/>
        </w:rPr>
        <w:t xml:space="preserve">histo- </w:t>
      </w:r>
      <w:r>
        <w:rPr>
          <w:color w:val="231F20"/>
          <w:w w:val="95"/>
          <w:sz w:val="20"/>
        </w:rPr>
        <w:t>ry</w:t>
      </w:r>
      <w:r>
        <w:rPr>
          <w:color w:val="231F20"/>
          <w:spacing w:val="-35"/>
          <w:w w:val="95"/>
          <w:sz w:val="20"/>
        </w:rPr>
        <w:t xml:space="preserve"> </w:t>
      </w:r>
      <w:r>
        <w:rPr>
          <w:color w:val="231F20"/>
          <w:w w:val="95"/>
          <w:sz w:val="20"/>
        </w:rPr>
        <w:t>of</w:t>
      </w:r>
      <w:r>
        <w:rPr>
          <w:color w:val="231F20"/>
          <w:spacing w:val="-27"/>
          <w:w w:val="95"/>
          <w:sz w:val="20"/>
        </w:rPr>
        <w:t xml:space="preserve"> </w:t>
      </w:r>
      <w:r>
        <w:rPr>
          <w:color w:val="231F20"/>
          <w:w w:val="95"/>
          <w:sz w:val="20"/>
        </w:rPr>
        <w:t>the</w:t>
      </w:r>
      <w:r>
        <w:rPr>
          <w:color w:val="231F20"/>
          <w:spacing w:val="-34"/>
          <w:w w:val="95"/>
          <w:sz w:val="20"/>
        </w:rPr>
        <w:t xml:space="preserve"> </w:t>
      </w:r>
      <w:r>
        <w:rPr>
          <w:color w:val="231F20"/>
          <w:w w:val="95"/>
          <w:sz w:val="20"/>
        </w:rPr>
        <w:t>social</w:t>
      </w:r>
      <w:r>
        <w:rPr>
          <w:color w:val="231F20"/>
          <w:spacing w:val="-34"/>
          <w:w w:val="95"/>
          <w:sz w:val="20"/>
        </w:rPr>
        <w:t xml:space="preserve"> </w:t>
      </w:r>
      <w:r>
        <w:rPr>
          <w:color w:val="231F20"/>
          <w:spacing w:val="-3"/>
          <w:w w:val="95"/>
          <w:sz w:val="20"/>
        </w:rPr>
        <w:t>sciences,”</w:t>
      </w:r>
      <w:r>
        <w:rPr>
          <w:color w:val="231F20"/>
          <w:spacing w:val="-35"/>
          <w:w w:val="95"/>
          <w:sz w:val="20"/>
        </w:rPr>
        <w:t xml:space="preserve"> </w:t>
      </w:r>
      <w:r>
        <w:rPr>
          <w:i/>
          <w:color w:val="231F20"/>
          <w:w w:val="95"/>
          <w:sz w:val="20"/>
        </w:rPr>
        <w:t>Journal</w:t>
      </w:r>
      <w:r>
        <w:rPr>
          <w:i/>
          <w:color w:val="231F20"/>
          <w:spacing w:val="-36"/>
          <w:w w:val="95"/>
          <w:sz w:val="20"/>
        </w:rPr>
        <w:t xml:space="preserve"> </w:t>
      </w:r>
      <w:r>
        <w:rPr>
          <w:i/>
          <w:color w:val="231F20"/>
          <w:w w:val="95"/>
          <w:sz w:val="20"/>
        </w:rPr>
        <w:t>of</w:t>
      </w:r>
      <w:r>
        <w:rPr>
          <w:i/>
          <w:color w:val="231F20"/>
          <w:spacing w:val="-23"/>
          <w:w w:val="95"/>
          <w:sz w:val="20"/>
        </w:rPr>
        <w:t xml:space="preserve"> </w:t>
      </w:r>
      <w:r>
        <w:rPr>
          <w:i/>
          <w:color w:val="231F20"/>
          <w:w w:val="95"/>
          <w:sz w:val="20"/>
        </w:rPr>
        <w:t>the</w:t>
      </w:r>
      <w:r>
        <w:rPr>
          <w:i/>
          <w:color w:val="231F20"/>
          <w:spacing w:val="-36"/>
          <w:w w:val="95"/>
          <w:sz w:val="20"/>
        </w:rPr>
        <w:t xml:space="preserve"> </w:t>
      </w:r>
      <w:r>
        <w:rPr>
          <w:i/>
          <w:color w:val="231F20"/>
          <w:w w:val="95"/>
          <w:sz w:val="20"/>
        </w:rPr>
        <w:t>History</w:t>
      </w:r>
      <w:r>
        <w:rPr>
          <w:i/>
          <w:color w:val="231F20"/>
          <w:spacing w:val="-35"/>
          <w:w w:val="95"/>
          <w:sz w:val="20"/>
        </w:rPr>
        <w:t xml:space="preserve"> </w:t>
      </w:r>
      <w:r>
        <w:rPr>
          <w:i/>
          <w:color w:val="231F20"/>
          <w:w w:val="95"/>
          <w:sz w:val="20"/>
        </w:rPr>
        <w:t>of</w:t>
      </w:r>
      <w:r>
        <w:rPr>
          <w:i/>
          <w:color w:val="231F20"/>
          <w:spacing w:val="-24"/>
          <w:w w:val="95"/>
          <w:sz w:val="20"/>
        </w:rPr>
        <w:t xml:space="preserve"> </w:t>
      </w:r>
      <w:r>
        <w:rPr>
          <w:i/>
          <w:color w:val="231F20"/>
          <w:w w:val="95"/>
          <w:sz w:val="20"/>
        </w:rPr>
        <w:t>the</w:t>
      </w:r>
      <w:r>
        <w:rPr>
          <w:i/>
          <w:color w:val="231F20"/>
          <w:spacing w:val="-36"/>
          <w:w w:val="95"/>
          <w:sz w:val="20"/>
        </w:rPr>
        <w:t xml:space="preserve"> </w:t>
      </w:r>
      <w:r>
        <w:rPr>
          <w:i/>
          <w:color w:val="231F20"/>
          <w:spacing w:val="-3"/>
          <w:w w:val="95"/>
          <w:sz w:val="20"/>
        </w:rPr>
        <w:t>Behavioral</w:t>
      </w:r>
      <w:r>
        <w:rPr>
          <w:i/>
          <w:color w:val="231F20"/>
          <w:spacing w:val="-35"/>
          <w:w w:val="95"/>
          <w:sz w:val="20"/>
        </w:rPr>
        <w:t xml:space="preserve"> </w:t>
      </w:r>
      <w:r>
        <w:rPr>
          <w:i/>
          <w:color w:val="231F20"/>
          <w:w w:val="95"/>
          <w:sz w:val="20"/>
        </w:rPr>
        <w:t>Sciences</w:t>
      </w:r>
      <w:r>
        <w:rPr>
          <w:color w:val="231F20"/>
          <w:w w:val="95"/>
          <w:sz w:val="20"/>
        </w:rPr>
        <w:t>,</w:t>
      </w:r>
      <w:r>
        <w:rPr>
          <w:color w:val="231F20"/>
          <w:spacing w:val="-35"/>
          <w:w w:val="95"/>
          <w:sz w:val="20"/>
        </w:rPr>
        <w:t xml:space="preserve"> </w:t>
      </w:r>
      <w:r>
        <w:rPr>
          <w:color w:val="231F20"/>
          <w:w w:val="95"/>
          <w:sz w:val="20"/>
        </w:rPr>
        <w:t>44/2,</w:t>
      </w:r>
      <w:r>
        <w:rPr>
          <w:color w:val="231F20"/>
          <w:spacing w:val="-34"/>
          <w:w w:val="95"/>
          <w:sz w:val="20"/>
        </w:rPr>
        <w:t xml:space="preserve"> </w:t>
      </w:r>
      <w:r>
        <w:rPr>
          <w:color w:val="231F20"/>
          <w:spacing w:val="-6"/>
          <w:w w:val="95"/>
          <w:sz w:val="20"/>
        </w:rPr>
        <w:t>pp.</w:t>
      </w:r>
      <w:r>
        <w:rPr>
          <w:color w:val="231F20"/>
          <w:spacing w:val="-35"/>
          <w:w w:val="95"/>
          <w:sz w:val="20"/>
        </w:rPr>
        <w:t xml:space="preserve"> </w:t>
      </w:r>
      <w:r>
        <w:rPr>
          <w:color w:val="231F20"/>
          <w:w w:val="95"/>
          <w:sz w:val="20"/>
        </w:rPr>
        <w:t>146-160.</w:t>
      </w:r>
    </w:p>
    <w:p w14:paraId="73B4C7EB" w14:textId="77777777" w:rsidR="00062DA5" w:rsidRPr="0069742C" w:rsidRDefault="00000000">
      <w:pPr>
        <w:spacing w:before="66" w:line="208" w:lineRule="auto"/>
        <w:ind w:left="685" w:right="338" w:hanging="245"/>
        <w:jc w:val="both"/>
        <w:rPr>
          <w:sz w:val="20"/>
          <w:lang w:val="it-IT"/>
        </w:rPr>
      </w:pPr>
      <w:r w:rsidRPr="0069742C">
        <w:rPr>
          <w:color w:val="231F20"/>
          <w:sz w:val="20"/>
          <w:lang w:val="it-IT"/>
        </w:rPr>
        <w:t>Ienna</w:t>
      </w:r>
      <w:r w:rsidRPr="0069742C">
        <w:rPr>
          <w:color w:val="231F20"/>
          <w:spacing w:val="-16"/>
          <w:sz w:val="20"/>
          <w:lang w:val="it-IT"/>
        </w:rPr>
        <w:t xml:space="preserve"> </w:t>
      </w:r>
      <w:r w:rsidRPr="0069742C">
        <w:rPr>
          <w:color w:val="231F20"/>
          <w:sz w:val="20"/>
          <w:lang w:val="it-IT"/>
        </w:rPr>
        <w:t>Gerardo,</w:t>
      </w:r>
      <w:r w:rsidRPr="0069742C">
        <w:rPr>
          <w:color w:val="231F20"/>
          <w:spacing w:val="-15"/>
          <w:sz w:val="20"/>
          <w:lang w:val="it-IT"/>
        </w:rPr>
        <w:t xml:space="preserve"> </w:t>
      </w:r>
      <w:r w:rsidRPr="0069742C">
        <w:rPr>
          <w:color w:val="231F20"/>
          <w:sz w:val="20"/>
          <w:lang w:val="it-IT"/>
        </w:rPr>
        <w:t>2018.</w:t>
      </w:r>
      <w:r w:rsidRPr="0069742C">
        <w:rPr>
          <w:color w:val="231F20"/>
          <w:spacing w:val="-15"/>
          <w:sz w:val="20"/>
          <w:lang w:val="it-IT"/>
        </w:rPr>
        <w:t xml:space="preserve"> </w:t>
      </w:r>
      <w:r w:rsidRPr="0069742C">
        <w:rPr>
          <w:color w:val="231F20"/>
          <w:sz w:val="20"/>
          <w:lang w:val="it-IT"/>
        </w:rPr>
        <w:t>“Gli</w:t>
      </w:r>
      <w:r w:rsidRPr="0069742C">
        <w:rPr>
          <w:color w:val="231F20"/>
          <w:spacing w:val="-15"/>
          <w:sz w:val="20"/>
          <w:lang w:val="it-IT"/>
        </w:rPr>
        <w:t xml:space="preserve"> </w:t>
      </w:r>
      <w:r w:rsidRPr="0069742C">
        <w:rPr>
          <w:color w:val="231F20"/>
          <w:sz w:val="20"/>
          <w:lang w:val="it-IT"/>
        </w:rPr>
        <w:t>handbook</w:t>
      </w:r>
      <w:r w:rsidRPr="0069742C">
        <w:rPr>
          <w:color w:val="231F20"/>
          <w:spacing w:val="-15"/>
          <w:sz w:val="20"/>
          <w:lang w:val="it-IT"/>
        </w:rPr>
        <w:t xml:space="preserve"> </w:t>
      </w:r>
      <w:r w:rsidRPr="0069742C">
        <w:rPr>
          <w:color w:val="231F20"/>
          <w:sz w:val="20"/>
          <w:lang w:val="it-IT"/>
        </w:rPr>
        <w:t>come</w:t>
      </w:r>
      <w:r w:rsidRPr="0069742C">
        <w:rPr>
          <w:color w:val="231F20"/>
          <w:spacing w:val="-15"/>
          <w:sz w:val="20"/>
          <w:lang w:val="it-IT"/>
        </w:rPr>
        <w:t xml:space="preserve"> </w:t>
      </w:r>
      <w:r w:rsidRPr="0069742C">
        <w:rPr>
          <w:color w:val="231F20"/>
          <w:sz w:val="20"/>
          <w:lang w:val="it-IT"/>
        </w:rPr>
        <w:t>forme</w:t>
      </w:r>
      <w:r w:rsidRPr="0069742C">
        <w:rPr>
          <w:color w:val="231F20"/>
          <w:spacing w:val="-15"/>
          <w:sz w:val="20"/>
          <w:lang w:val="it-IT"/>
        </w:rPr>
        <w:t xml:space="preserve"> </w:t>
      </w:r>
      <w:r w:rsidRPr="0069742C">
        <w:rPr>
          <w:color w:val="231F20"/>
          <w:sz w:val="20"/>
          <w:lang w:val="it-IT"/>
        </w:rPr>
        <w:t>di</w:t>
      </w:r>
      <w:r w:rsidRPr="0069742C">
        <w:rPr>
          <w:color w:val="231F20"/>
          <w:spacing w:val="-15"/>
          <w:sz w:val="20"/>
          <w:lang w:val="it-IT"/>
        </w:rPr>
        <w:t xml:space="preserve"> </w:t>
      </w:r>
      <w:r w:rsidRPr="0069742C">
        <w:rPr>
          <w:color w:val="231F20"/>
          <w:sz w:val="20"/>
          <w:lang w:val="it-IT"/>
        </w:rPr>
        <w:t>consolidamento</w:t>
      </w:r>
      <w:r w:rsidRPr="0069742C">
        <w:rPr>
          <w:color w:val="231F20"/>
          <w:spacing w:val="-15"/>
          <w:sz w:val="20"/>
          <w:lang w:val="it-IT"/>
        </w:rPr>
        <w:t xml:space="preserve"> </w:t>
      </w:r>
      <w:r w:rsidRPr="0069742C">
        <w:rPr>
          <w:color w:val="231F20"/>
          <w:sz w:val="20"/>
          <w:lang w:val="it-IT"/>
        </w:rPr>
        <w:t>disciplinare.</w:t>
      </w:r>
      <w:r w:rsidRPr="0069742C">
        <w:rPr>
          <w:color w:val="231F20"/>
          <w:spacing w:val="-15"/>
          <w:sz w:val="20"/>
          <w:lang w:val="it-IT"/>
        </w:rPr>
        <w:t xml:space="preserve"> </w:t>
      </w:r>
      <w:r w:rsidRPr="0069742C">
        <w:rPr>
          <w:color w:val="231F20"/>
          <w:sz w:val="20"/>
          <w:lang w:val="it-IT"/>
        </w:rPr>
        <w:t>Il</w:t>
      </w:r>
      <w:r w:rsidRPr="0069742C">
        <w:rPr>
          <w:color w:val="231F20"/>
          <w:spacing w:val="-15"/>
          <w:sz w:val="20"/>
          <w:lang w:val="it-IT"/>
        </w:rPr>
        <w:t xml:space="preserve"> </w:t>
      </w:r>
      <w:r w:rsidRPr="0069742C">
        <w:rPr>
          <w:color w:val="231F20"/>
          <w:sz w:val="20"/>
          <w:lang w:val="it-IT"/>
        </w:rPr>
        <w:t>caso degli</w:t>
      </w:r>
      <w:r w:rsidRPr="0069742C">
        <w:rPr>
          <w:color w:val="231F20"/>
          <w:spacing w:val="-14"/>
          <w:sz w:val="20"/>
          <w:lang w:val="it-IT"/>
        </w:rPr>
        <w:t xml:space="preserve"> </w:t>
      </w:r>
      <w:r w:rsidRPr="0069742C">
        <w:rPr>
          <w:color w:val="231F20"/>
          <w:sz w:val="20"/>
          <w:lang w:val="it-IT"/>
        </w:rPr>
        <w:t>‘science</w:t>
      </w:r>
      <w:r w:rsidRPr="0069742C">
        <w:rPr>
          <w:color w:val="231F20"/>
          <w:spacing w:val="-13"/>
          <w:sz w:val="20"/>
          <w:lang w:val="it-IT"/>
        </w:rPr>
        <w:t xml:space="preserve"> </w:t>
      </w:r>
      <w:r w:rsidRPr="0069742C">
        <w:rPr>
          <w:color w:val="231F20"/>
          <w:sz w:val="20"/>
          <w:lang w:val="it-IT"/>
        </w:rPr>
        <w:t>and</w:t>
      </w:r>
      <w:r w:rsidRPr="0069742C">
        <w:rPr>
          <w:color w:val="231F20"/>
          <w:spacing w:val="-13"/>
          <w:sz w:val="20"/>
          <w:lang w:val="it-IT"/>
        </w:rPr>
        <w:t xml:space="preserve"> </w:t>
      </w:r>
      <w:r w:rsidRPr="0069742C">
        <w:rPr>
          <w:color w:val="231F20"/>
          <w:sz w:val="20"/>
          <w:lang w:val="it-IT"/>
        </w:rPr>
        <w:t>technology</w:t>
      </w:r>
      <w:r w:rsidRPr="0069742C">
        <w:rPr>
          <w:color w:val="231F20"/>
          <w:spacing w:val="-13"/>
          <w:sz w:val="20"/>
          <w:lang w:val="it-IT"/>
        </w:rPr>
        <w:t xml:space="preserve"> </w:t>
      </w:r>
      <w:r w:rsidRPr="0069742C">
        <w:rPr>
          <w:color w:val="231F20"/>
          <w:sz w:val="20"/>
          <w:lang w:val="it-IT"/>
        </w:rPr>
        <w:t>studies,”</w:t>
      </w:r>
      <w:r w:rsidRPr="0069742C">
        <w:rPr>
          <w:color w:val="231F20"/>
          <w:spacing w:val="-14"/>
          <w:sz w:val="20"/>
          <w:lang w:val="it-IT"/>
        </w:rPr>
        <w:t xml:space="preserve"> </w:t>
      </w:r>
      <w:r w:rsidRPr="0069742C">
        <w:rPr>
          <w:i/>
          <w:color w:val="231F20"/>
          <w:sz w:val="20"/>
          <w:lang w:val="it-IT"/>
        </w:rPr>
        <w:t>Studi</w:t>
      </w:r>
      <w:r w:rsidRPr="0069742C">
        <w:rPr>
          <w:i/>
          <w:color w:val="231F20"/>
          <w:spacing w:val="-15"/>
          <w:sz w:val="20"/>
          <w:lang w:val="it-IT"/>
        </w:rPr>
        <w:t xml:space="preserve"> </w:t>
      </w:r>
      <w:r w:rsidRPr="0069742C">
        <w:rPr>
          <w:i/>
          <w:color w:val="231F20"/>
          <w:sz w:val="20"/>
          <w:lang w:val="it-IT"/>
        </w:rPr>
        <w:t>culturali</w:t>
      </w:r>
      <w:r w:rsidRPr="0069742C">
        <w:rPr>
          <w:color w:val="231F20"/>
          <w:sz w:val="20"/>
          <w:lang w:val="it-IT"/>
        </w:rPr>
        <w:t>,</w:t>
      </w:r>
      <w:r w:rsidRPr="0069742C">
        <w:rPr>
          <w:color w:val="231F20"/>
          <w:spacing w:val="-14"/>
          <w:sz w:val="20"/>
          <w:lang w:val="it-IT"/>
        </w:rPr>
        <w:t xml:space="preserve"> </w:t>
      </w:r>
      <w:r w:rsidRPr="0069742C">
        <w:rPr>
          <w:color w:val="231F20"/>
          <w:sz w:val="20"/>
          <w:lang w:val="it-IT"/>
        </w:rPr>
        <w:t>15/1,</w:t>
      </w:r>
      <w:r w:rsidRPr="0069742C">
        <w:rPr>
          <w:color w:val="231F20"/>
          <w:spacing w:val="-13"/>
          <w:sz w:val="20"/>
          <w:lang w:val="it-IT"/>
        </w:rPr>
        <w:t xml:space="preserve"> </w:t>
      </w:r>
      <w:r w:rsidRPr="0069742C">
        <w:rPr>
          <w:color w:val="231F20"/>
          <w:spacing w:val="-4"/>
          <w:sz w:val="20"/>
          <w:lang w:val="it-IT"/>
        </w:rPr>
        <w:t>pp.</w:t>
      </w:r>
      <w:r w:rsidRPr="0069742C">
        <w:rPr>
          <w:color w:val="231F20"/>
          <w:spacing w:val="-13"/>
          <w:sz w:val="20"/>
          <w:lang w:val="it-IT"/>
        </w:rPr>
        <w:t xml:space="preserve"> </w:t>
      </w:r>
      <w:r w:rsidRPr="0069742C">
        <w:rPr>
          <w:color w:val="231F20"/>
          <w:sz w:val="20"/>
          <w:lang w:val="it-IT"/>
        </w:rPr>
        <w:t>43-66.</w:t>
      </w:r>
    </w:p>
    <w:p w14:paraId="7966783B" w14:textId="77777777" w:rsidR="00062DA5" w:rsidRPr="0069742C" w:rsidRDefault="00000000">
      <w:pPr>
        <w:spacing w:before="65" w:line="208" w:lineRule="auto"/>
        <w:ind w:left="686" w:right="338" w:hanging="246"/>
        <w:jc w:val="both"/>
        <w:rPr>
          <w:sz w:val="20"/>
          <w:lang w:val="it-IT"/>
        </w:rPr>
      </w:pPr>
      <w:r w:rsidRPr="0069742C">
        <w:rPr>
          <w:color w:val="231F20"/>
          <w:w w:val="90"/>
          <w:sz w:val="20"/>
          <w:lang w:val="it-IT"/>
        </w:rPr>
        <w:t>Ienna</w:t>
      </w:r>
      <w:r w:rsidRPr="0069742C">
        <w:rPr>
          <w:color w:val="231F20"/>
          <w:spacing w:val="-14"/>
          <w:w w:val="90"/>
          <w:sz w:val="20"/>
          <w:lang w:val="it-IT"/>
        </w:rPr>
        <w:t xml:space="preserve"> </w:t>
      </w:r>
      <w:r w:rsidRPr="0069742C">
        <w:rPr>
          <w:color w:val="231F20"/>
          <w:w w:val="90"/>
          <w:sz w:val="20"/>
          <w:lang w:val="it-IT"/>
        </w:rPr>
        <w:t>Gerardo,</w:t>
      </w:r>
      <w:r w:rsidRPr="0069742C">
        <w:rPr>
          <w:color w:val="231F20"/>
          <w:spacing w:val="-13"/>
          <w:w w:val="90"/>
          <w:sz w:val="20"/>
          <w:lang w:val="it-IT"/>
        </w:rPr>
        <w:t xml:space="preserve"> </w:t>
      </w:r>
      <w:r w:rsidRPr="0069742C">
        <w:rPr>
          <w:color w:val="231F20"/>
          <w:w w:val="90"/>
          <w:sz w:val="20"/>
          <w:lang w:val="it-IT"/>
        </w:rPr>
        <w:t>2019.</w:t>
      </w:r>
      <w:r w:rsidRPr="0069742C">
        <w:rPr>
          <w:color w:val="231F20"/>
          <w:spacing w:val="-13"/>
          <w:w w:val="90"/>
          <w:sz w:val="20"/>
          <w:lang w:val="it-IT"/>
        </w:rPr>
        <w:t xml:space="preserve"> </w:t>
      </w:r>
      <w:r w:rsidRPr="0069742C">
        <w:rPr>
          <w:i/>
          <w:color w:val="231F20"/>
          <w:w w:val="90"/>
          <w:sz w:val="20"/>
          <w:lang w:val="it-IT"/>
        </w:rPr>
        <w:t>Science</w:t>
      </w:r>
      <w:r w:rsidRPr="0069742C">
        <w:rPr>
          <w:i/>
          <w:color w:val="231F20"/>
          <w:spacing w:val="-15"/>
          <w:w w:val="90"/>
          <w:sz w:val="20"/>
          <w:lang w:val="it-IT"/>
        </w:rPr>
        <w:t xml:space="preserve"> </w:t>
      </w:r>
      <w:r w:rsidRPr="0069742C">
        <w:rPr>
          <w:i/>
          <w:color w:val="231F20"/>
          <w:w w:val="90"/>
          <w:sz w:val="20"/>
          <w:lang w:val="it-IT"/>
        </w:rPr>
        <w:t>and</w:t>
      </w:r>
      <w:r w:rsidRPr="0069742C">
        <w:rPr>
          <w:i/>
          <w:color w:val="231F20"/>
          <w:spacing w:val="-15"/>
          <w:w w:val="90"/>
          <w:sz w:val="20"/>
          <w:lang w:val="it-IT"/>
        </w:rPr>
        <w:t xml:space="preserve"> </w:t>
      </w:r>
      <w:r w:rsidRPr="0069742C">
        <w:rPr>
          <w:i/>
          <w:color w:val="231F20"/>
          <w:w w:val="90"/>
          <w:sz w:val="20"/>
          <w:lang w:val="it-IT"/>
        </w:rPr>
        <w:t>Technology</w:t>
      </w:r>
      <w:r w:rsidRPr="0069742C">
        <w:rPr>
          <w:i/>
          <w:color w:val="231F20"/>
          <w:spacing w:val="-15"/>
          <w:w w:val="90"/>
          <w:sz w:val="20"/>
          <w:lang w:val="it-IT"/>
        </w:rPr>
        <w:t xml:space="preserve"> </w:t>
      </w:r>
      <w:r w:rsidRPr="0069742C">
        <w:rPr>
          <w:i/>
          <w:color w:val="231F20"/>
          <w:w w:val="90"/>
          <w:sz w:val="20"/>
          <w:lang w:val="it-IT"/>
        </w:rPr>
        <w:t>Studies.</w:t>
      </w:r>
      <w:r w:rsidRPr="0069742C">
        <w:rPr>
          <w:i/>
          <w:color w:val="231F20"/>
          <w:spacing w:val="-15"/>
          <w:w w:val="90"/>
          <w:sz w:val="20"/>
          <w:lang w:val="it-IT"/>
        </w:rPr>
        <w:t xml:space="preserve"> </w:t>
      </w:r>
      <w:r w:rsidRPr="0069742C">
        <w:rPr>
          <w:i/>
          <w:color w:val="231F20"/>
          <w:w w:val="90"/>
          <w:sz w:val="20"/>
          <w:lang w:val="it-IT"/>
        </w:rPr>
        <w:t>Socio-epistemologia</w:t>
      </w:r>
      <w:r w:rsidRPr="0069742C">
        <w:rPr>
          <w:i/>
          <w:color w:val="231F20"/>
          <w:spacing w:val="-15"/>
          <w:w w:val="90"/>
          <w:sz w:val="20"/>
          <w:lang w:val="it-IT"/>
        </w:rPr>
        <w:t xml:space="preserve"> </w:t>
      </w:r>
      <w:r w:rsidRPr="0069742C">
        <w:rPr>
          <w:i/>
          <w:color w:val="231F20"/>
          <w:w w:val="90"/>
          <w:sz w:val="20"/>
          <w:lang w:val="it-IT"/>
        </w:rPr>
        <w:t>storica</w:t>
      </w:r>
      <w:r w:rsidRPr="0069742C">
        <w:rPr>
          <w:i/>
          <w:color w:val="231F20"/>
          <w:spacing w:val="-15"/>
          <w:w w:val="90"/>
          <w:sz w:val="20"/>
          <w:lang w:val="it-IT"/>
        </w:rPr>
        <w:t xml:space="preserve"> </w:t>
      </w:r>
      <w:r w:rsidRPr="0069742C">
        <w:rPr>
          <w:i/>
          <w:color w:val="231F20"/>
          <w:w w:val="90"/>
          <w:sz w:val="20"/>
          <w:lang w:val="it-IT"/>
        </w:rPr>
        <w:t>delle</w:t>
      </w:r>
      <w:r w:rsidRPr="0069742C">
        <w:rPr>
          <w:i/>
          <w:color w:val="231F20"/>
          <w:spacing w:val="-15"/>
          <w:w w:val="90"/>
          <w:sz w:val="20"/>
          <w:lang w:val="it-IT"/>
        </w:rPr>
        <w:t xml:space="preserve"> </w:t>
      </w:r>
      <w:r w:rsidRPr="0069742C">
        <w:rPr>
          <w:i/>
          <w:color w:val="231F20"/>
          <w:w w:val="90"/>
          <w:sz w:val="20"/>
          <w:lang w:val="it-IT"/>
        </w:rPr>
        <w:t xml:space="preserve">negozia- </w:t>
      </w:r>
      <w:r w:rsidRPr="0069742C">
        <w:rPr>
          <w:i/>
          <w:color w:val="231F20"/>
          <w:sz w:val="20"/>
          <w:lang w:val="it-IT"/>
        </w:rPr>
        <w:t>zioni</w:t>
      </w:r>
      <w:r w:rsidRPr="0069742C">
        <w:rPr>
          <w:i/>
          <w:color w:val="231F20"/>
          <w:spacing w:val="-16"/>
          <w:sz w:val="20"/>
          <w:lang w:val="it-IT"/>
        </w:rPr>
        <w:t xml:space="preserve"> </w:t>
      </w:r>
      <w:r w:rsidRPr="0069742C">
        <w:rPr>
          <w:i/>
          <w:color w:val="231F20"/>
          <w:sz w:val="20"/>
          <w:lang w:val="it-IT"/>
        </w:rPr>
        <w:t>disciplinari</w:t>
      </w:r>
      <w:r w:rsidRPr="0069742C">
        <w:rPr>
          <w:color w:val="231F20"/>
          <w:sz w:val="20"/>
          <w:lang w:val="it-IT"/>
        </w:rPr>
        <w:t>,</w:t>
      </w:r>
      <w:r w:rsidRPr="0069742C">
        <w:rPr>
          <w:color w:val="231F20"/>
          <w:spacing w:val="-15"/>
          <w:sz w:val="20"/>
          <w:lang w:val="it-IT"/>
        </w:rPr>
        <w:t xml:space="preserve"> </w:t>
      </w:r>
      <w:r w:rsidRPr="0069742C">
        <w:rPr>
          <w:color w:val="231F20"/>
          <w:sz w:val="20"/>
          <w:lang w:val="it-IT"/>
        </w:rPr>
        <w:t>Doctoral</w:t>
      </w:r>
      <w:r w:rsidRPr="0069742C">
        <w:rPr>
          <w:color w:val="231F20"/>
          <w:spacing w:val="-13"/>
          <w:sz w:val="20"/>
          <w:lang w:val="it-IT"/>
        </w:rPr>
        <w:t xml:space="preserve"> </w:t>
      </w:r>
      <w:r w:rsidRPr="0069742C">
        <w:rPr>
          <w:color w:val="231F20"/>
          <w:sz w:val="20"/>
          <w:lang w:val="it-IT"/>
        </w:rPr>
        <w:t>dissertation,</w:t>
      </w:r>
      <w:r w:rsidRPr="0069742C">
        <w:rPr>
          <w:color w:val="231F20"/>
          <w:spacing w:val="-13"/>
          <w:sz w:val="20"/>
          <w:lang w:val="it-IT"/>
        </w:rPr>
        <w:t xml:space="preserve"> </w:t>
      </w:r>
      <w:r w:rsidRPr="0069742C">
        <w:rPr>
          <w:color w:val="231F20"/>
          <w:sz w:val="20"/>
          <w:lang w:val="it-IT"/>
        </w:rPr>
        <w:t>University</w:t>
      </w:r>
      <w:r w:rsidRPr="0069742C">
        <w:rPr>
          <w:color w:val="231F20"/>
          <w:spacing w:val="-13"/>
          <w:sz w:val="20"/>
          <w:lang w:val="it-IT"/>
        </w:rPr>
        <w:t xml:space="preserve"> </w:t>
      </w:r>
      <w:r w:rsidRPr="0069742C">
        <w:rPr>
          <w:color w:val="231F20"/>
          <w:sz w:val="20"/>
          <w:lang w:val="it-IT"/>
        </w:rPr>
        <w:t>of</w:t>
      </w:r>
      <w:r w:rsidRPr="0069742C">
        <w:rPr>
          <w:color w:val="231F20"/>
          <w:spacing w:val="5"/>
          <w:sz w:val="20"/>
          <w:lang w:val="it-IT"/>
        </w:rPr>
        <w:t xml:space="preserve"> </w:t>
      </w:r>
      <w:r w:rsidRPr="0069742C">
        <w:rPr>
          <w:color w:val="231F20"/>
          <w:sz w:val="20"/>
          <w:lang w:val="it-IT"/>
        </w:rPr>
        <w:t>Bologna,</w:t>
      </w:r>
      <w:r w:rsidRPr="0069742C">
        <w:rPr>
          <w:color w:val="231F20"/>
          <w:spacing w:val="-13"/>
          <w:sz w:val="20"/>
          <w:lang w:val="it-IT"/>
        </w:rPr>
        <w:t xml:space="preserve"> </w:t>
      </w:r>
      <w:r w:rsidRPr="0069742C">
        <w:rPr>
          <w:color w:val="231F20"/>
          <w:spacing w:val="-5"/>
          <w:sz w:val="20"/>
          <w:lang w:val="it-IT"/>
        </w:rPr>
        <w:t>Italy.</w:t>
      </w:r>
    </w:p>
    <w:p w14:paraId="6B1F64FE" w14:textId="77777777" w:rsidR="00062DA5" w:rsidRDefault="00000000">
      <w:pPr>
        <w:spacing w:before="66" w:line="208" w:lineRule="auto"/>
        <w:ind w:left="686" w:right="338" w:hanging="246"/>
        <w:jc w:val="both"/>
        <w:rPr>
          <w:sz w:val="20"/>
        </w:rPr>
      </w:pPr>
      <w:r>
        <w:rPr>
          <w:color w:val="231F20"/>
          <w:sz w:val="20"/>
        </w:rPr>
        <w:t>Ienna</w:t>
      </w:r>
      <w:r>
        <w:rPr>
          <w:color w:val="231F20"/>
          <w:spacing w:val="-19"/>
          <w:sz w:val="20"/>
        </w:rPr>
        <w:t xml:space="preserve"> </w:t>
      </w:r>
      <w:r>
        <w:rPr>
          <w:color w:val="231F20"/>
          <w:sz w:val="20"/>
        </w:rPr>
        <w:t>Gerardo,</w:t>
      </w:r>
      <w:r>
        <w:rPr>
          <w:color w:val="231F20"/>
          <w:spacing w:val="-19"/>
          <w:sz w:val="20"/>
        </w:rPr>
        <w:t xml:space="preserve"> </w:t>
      </w:r>
      <w:r>
        <w:rPr>
          <w:color w:val="231F20"/>
          <w:sz w:val="20"/>
        </w:rPr>
        <w:t>Rispoli</w:t>
      </w:r>
      <w:r>
        <w:rPr>
          <w:color w:val="231F20"/>
          <w:spacing w:val="-19"/>
          <w:sz w:val="20"/>
        </w:rPr>
        <w:t xml:space="preserve"> </w:t>
      </w:r>
      <w:r>
        <w:rPr>
          <w:color w:val="231F20"/>
          <w:sz w:val="20"/>
        </w:rPr>
        <w:t>Giulia,</w:t>
      </w:r>
      <w:r>
        <w:rPr>
          <w:color w:val="231F20"/>
          <w:spacing w:val="-18"/>
          <w:sz w:val="20"/>
        </w:rPr>
        <w:t xml:space="preserve"> </w:t>
      </w:r>
      <w:r>
        <w:rPr>
          <w:color w:val="231F20"/>
          <w:sz w:val="20"/>
        </w:rPr>
        <w:t>2019.</w:t>
      </w:r>
      <w:r>
        <w:rPr>
          <w:color w:val="231F20"/>
          <w:spacing w:val="-20"/>
          <w:sz w:val="20"/>
        </w:rPr>
        <w:t xml:space="preserve"> </w:t>
      </w:r>
      <w:r>
        <w:rPr>
          <w:color w:val="231F20"/>
          <w:sz w:val="20"/>
        </w:rPr>
        <w:t>“Boris</w:t>
      </w:r>
      <w:r>
        <w:rPr>
          <w:color w:val="231F20"/>
          <w:spacing w:val="-18"/>
          <w:sz w:val="20"/>
        </w:rPr>
        <w:t xml:space="preserve"> </w:t>
      </w:r>
      <w:r>
        <w:rPr>
          <w:color w:val="231F20"/>
          <w:sz w:val="20"/>
        </w:rPr>
        <w:t>Hessen</w:t>
      </w:r>
      <w:r>
        <w:rPr>
          <w:color w:val="231F20"/>
          <w:spacing w:val="-19"/>
          <w:sz w:val="20"/>
        </w:rPr>
        <w:t xml:space="preserve"> </w:t>
      </w:r>
      <w:r>
        <w:rPr>
          <w:color w:val="231F20"/>
          <w:sz w:val="20"/>
        </w:rPr>
        <w:t>at</w:t>
      </w:r>
      <w:r>
        <w:rPr>
          <w:color w:val="231F20"/>
          <w:spacing w:val="-18"/>
          <w:sz w:val="20"/>
        </w:rPr>
        <w:t xml:space="preserve"> </w:t>
      </w:r>
      <w:r>
        <w:rPr>
          <w:color w:val="231F20"/>
          <w:sz w:val="20"/>
        </w:rPr>
        <w:t>the</w:t>
      </w:r>
      <w:r>
        <w:rPr>
          <w:color w:val="231F20"/>
          <w:spacing w:val="-19"/>
          <w:sz w:val="20"/>
        </w:rPr>
        <w:t xml:space="preserve"> </w:t>
      </w:r>
      <w:r>
        <w:rPr>
          <w:color w:val="231F20"/>
          <w:sz w:val="20"/>
        </w:rPr>
        <w:t>Crossroads</w:t>
      </w:r>
      <w:r>
        <w:rPr>
          <w:color w:val="231F20"/>
          <w:spacing w:val="-19"/>
          <w:sz w:val="20"/>
        </w:rPr>
        <w:t xml:space="preserve"> </w:t>
      </w:r>
      <w:r>
        <w:rPr>
          <w:color w:val="231F20"/>
          <w:sz w:val="20"/>
        </w:rPr>
        <w:t>of</w:t>
      </w:r>
      <w:r>
        <w:rPr>
          <w:color w:val="231F20"/>
          <w:spacing w:val="-5"/>
          <w:sz w:val="20"/>
        </w:rPr>
        <w:t xml:space="preserve"> </w:t>
      </w:r>
      <w:r>
        <w:rPr>
          <w:color w:val="231F20"/>
          <w:sz w:val="20"/>
        </w:rPr>
        <w:t>Science</w:t>
      </w:r>
      <w:r>
        <w:rPr>
          <w:color w:val="231F20"/>
          <w:spacing w:val="-19"/>
          <w:sz w:val="20"/>
        </w:rPr>
        <w:t xml:space="preserve"> </w:t>
      </w:r>
      <w:r>
        <w:rPr>
          <w:color w:val="231F20"/>
          <w:sz w:val="20"/>
        </w:rPr>
        <w:t>and</w:t>
      </w:r>
      <w:r>
        <w:rPr>
          <w:color w:val="231F20"/>
          <w:spacing w:val="-18"/>
          <w:sz w:val="20"/>
        </w:rPr>
        <w:t xml:space="preserve"> </w:t>
      </w:r>
      <w:r>
        <w:rPr>
          <w:color w:val="231F20"/>
          <w:spacing w:val="-4"/>
          <w:sz w:val="20"/>
        </w:rPr>
        <w:t>Ide- ology.</w:t>
      </w:r>
      <w:r>
        <w:rPr>
          <w:color w:val="231F20"/>
          <w:spacing w:val="-32"/>
          <w:sz w:val="20"/>
        </w:rPr>
        <w:t xml:space="preserve"> </w:t>
      </w:r>
      <w:r>
        <w:rPr>
          <w:color w:val="231F20"/>
          <w:sz w:val="20"/>
        </w:rPr>
        <w:t>From</w:t>
      </w:r>
      <w:r>
        <w:rPr>
          <w:color w:val="231F20"/>
          <w:spacing w:val="-31"/>
          <w:sz w:val="20"/>
        </w:rPr>
        <w:t xml:space="preserve"> </w:t>
      </w:r>
      <w:r>
        <w:rPr>
          <w:color w:val="231F20"/>
          <w:sz w:val="20"/>
        </w:rPr>
        <w:t>International</w:t>
      </w:r>
      <w:r>
        <w:rPr>
          <w:color w:val="231F20"/>
          <w:spacing w:val="-31"/>
          <w:sz w:val="20"/>
        </w:rPr>
        <w:t xml:space="preserve"> </w:t>
      </w:r>
      <w:r>
        <w:rPr>
          <w:color w:val="231F20"/>
          <w:sz w:val="20"/>
        </w:rPr>
        <w:t>Circulation</w:t>
      </w:r>
      <w:r>
        <w:rPr>
          <w:color w:val="231F20"/>
          <w:spacing w:val="-31"/>
          <w:sz w:val="20"/>
        </w:rPr>
        <w:t xml:space="preserve"> </w:t>
      </w:r>
      <w:r>
        <w:rPr>
          <w:color w:val="231F20"/>
          <w:sz w:val="20"/>
        </w:rPr>
        <w:t>to</w:t>
      </w:r>
      <w:r>
        <w:rPr>
          <w:color w:val="231F20"/>
          <w:spacing w:val="-32"/>
          <w:sz w:val="20"/>
        </w:rPr>
        <w:t xml:space="preserve"> </w:t>
      </w:r>
      <w:r>
        <w:rPr>
          <w:color w:val="231F20"/>
          <w:sz w:val="20"/>
        </w:rPr>
        <w:t>the</w:t>
      </w:r>
      <w:r>
        <w:rPr>
          <w:color w:val="231F20"/>
          <w:spacing w:val="-31"/>
          <w:sz w:val="20"/>
        </w:rPr>
        <w:t xml:space="preserve"> </w:t>
      </w:r>
      <w:r>
        <w:rPr>
          <w:color w:val="231F20"/>
          <w:sz w:val="20"/>
        </w:rPr>
        <w:t>Soviet</w:t>
      </w:r>
      <w:r>
        <w:rPr>
          <w:color w:val="231F20"/>
          <w:spacing w:val="-31"/>
          <w:sz w:val="20"/>
        </w:rPr>
        <w:t xml:space="preserve"> </w:t>
      </w:r>
      <w:r>
        <w:rPr>
          <w:color w:val="231F20"/>
          <w:sz w:val="20"/>
        </w:rPr>
        <w:t>Context,”</w:t>
      </w:r>
      <w:r>
        <w:rPr>
          <w:color w:val="231F20"/>
          <w:spacing w:val="-31"/>
          <w:sz w:val="20"/>
        </w:rPr>
        <w:t xml:space="preserve"> </w:t>
      </w:r>
      <w:r>
        <w:rPr>
          <w:i/>
          <w:color w:val="231F20"/>
          <w:sz w:val="20"/>
        </w:rPr>
        <w:t>Society</w:t>
      </w:r>
      <w:r>
        <w:rPr>
          <w:i/>
          <w:color w:val="231F20"/>
          <w:spacing w:val="-32"/>
          <w:sz w:val="20"/>
        </w:rPr>
        <w:t xml:space="preserve"> </w:t>
      </w:r>
      <w:r>
        <w:rPr>
          <w:i/>
          <w:color w:val="231F20"/>
          <w:sz w:val="20"/>
        </w:rPr>
        <w:t>and</w:t>
      </w:r>
      <w:r>
        <w:rPr>
          <w:i/>
          <w:color w:val="231F20"/>
          <w:spacing w:val="-33"/>
          <w:sz w:val="20"/>
        </w:rPr>
        <w:t xml:space="preserve"> </w:t>
      </w:r>
      <w:r>
        <w:rPr>
          <w:i/>
          <w:color w:val="231F20"/>
          <w:sz w:val="20"/>
        </w:rPr>
        <w:t>Politics</w:t>
      </w:r>
      <w:r>
        <w:rPr>
          <w:color w:val="231F20"/>
          <w:sz w:val="20"/>
        </w:rPr>
        <w:t>,</w:t>
      </w:r>
      <w:r>
        <w:rPr>
          <w:color w:val="231F20"/>
          <w:spacing w:val="-31"/>
          <w:sz w:val="20"/>
        </w:rPr>
        <w:t xml:space="preserve"> </w:t>
      </w:r>
      <w:r>
        <w:rPr>
          <w:color w:val="231F20"/>
          <w:sz w:val="20"/>
        </w:rPr>
        <w:t xml:space="preserve">13/1, </w:t>
      </w:r>
      <w:r>
        <w:rPr>
          <w:color w:val="231F20"/>
          <w:spacing w:val="-4"/>
          <w:sz w:val="20"/>
        </w:rPr>
        <w:t>pp.</w:t>
      </w:r>
      <w:r>
        <w:rPr>
          <w:color w:val="231F20"/>
          <w:spacing w:val="-7"/>
          <w:sz w:val="20"/>
        </w:rPr>
        <w:t xml:space="preserve"> </w:t>
      </w:r>
      <w:r>
        <w:rPr>
          <w:color w:val="231F20"/>
          <w:sz w:val="20"/>
        </w:rPr>
        <w:t>37-63.</w:t>
      </w:r>
    </w:p>
    <w:p w14:paraId="2E726454" w14:textId="77777777" w:rsidR="00062DA5" w:rsidRDefault="00000000">
      <w:pPr>
        <w:spacing w:before="67" w:line="208" w:lineRule="auto"/>
        <w:ind w:left="686" w:right="337" w:hanging="246"/>
        <w:jc w:val="both"/>
        <w:rPr>
          <w:sz w:val="20"/>
        </w:rPr>
      </w:pPr>
      <w:r w:rsidRPr="0069742C">
        <w:rPr>
          <w:color w:val="231F20"/>
          <w:sz w:val="20"/>
          <w:lang w:val="it-IT"/>
        </w:rPr>
        <w:t xml:space="preserve">Ienna Gerardo, Rispoli Giulia, 2021. “The 1931 London Congress. </w:t>
      </w:r>
      <w:r>
        <w:rPr>
          <w:color w:val="231F20"/>
          <w:sz w:val="20"/>
        </w:rPr>
        <w:t>The Rise of</w:t>
      </w:r>
      <w:r>
        <w:rPr>
          <w:color w:val="231F20"/>
          <w:spacing w:val="-10"/>
          <w:sz w:val="20"/>
        </w:rPr>
        <w:t xml:space="preserve"> </w:t>
      </w:r>
      <w:r>
        <w:rPr>
          <w:color w:val="231F20"/>
          <w:sz w:val="20"/>
        </w:rPr>
        <w:t>British Marxism</w:t>
      </w:r>
      <w:r>
        <w:rPr>
          <w:color w:val="231F20"/>
          <w:spacing w:val="-32"/>
          <w:sz w:val="20"/>
        </w:rPr>
        <w:t xml:space="preserve"> </w:t>
      </w:r>
      <w:r>
        <w:rPr>
          <w:color w:val="231F20"/>
          <w:sz w:val="20"/>
        </w:rPr>
        <w:t>and</w:t>
      </w:r>
      <w:r>
        <w:rPr>
          <w:color w:val="231F20"/>
          <w:spacing w:val="-31"/>
          <w:sz w:val="20"/>
        </w:rPr>
        <w:t xml:space="preserve"> </w:t>
      </w:r>
      <w:r>
        <w:rPr>
          <w:color w:val="231F20"/>
          <w:sz w:val="20"/>
        </w:rPr>
        <w:t>the</w:t>
      </w:r>
      <w:r>
        <w:rPr>
          <w:color w:val="231F20"/>
          <w:spacing w:val="-32"/>
          <w:sz w:val="20"/>
        </w:rPr>
        <w:t xml:space="preserve"> </w:t>
      </w:r>
      <w:r>
        <w:rPr>
          <w:color w:val="231F20"/>
          <w:sz w:val="20"/>
        </w:rPr>
        <w:t>Interdependencies</w:t>
      </w:r>
      <w:r>
        <w:rPr>
          <w:color w:val="231F20"/>
          <w:spacing w:val="-31"/>
          <w:sz w:val="20"/>
        </w:rPr>
        <w:t xml:space="preserve"> </w:t>
      </w:r>
      <w:r>
        <w:rPr>
          <w:color w:val="231F20"/>
          <w:sz w:val="20"/>
        </w:rPr>
        <w:t>of</w:t>
      </w:r>
      <w:r>
        <w:rPr>
          <w:color w:val="231F20"/>
          <w:spacing w:val="-22"/>
          <w:sz w:val="20"/>
        </w:rPr>
        <w:t xml:space="preserve"> </w:t>
      </w:r>
      <w:r>
        <w:rPr>
          <w:color w:val="231F20"/>
          <w:spacing w:val="-4"/>
          <w:sz w:val="20"/>
        </w:rPr>
        <w:t>Society,</w:t>
      </w:r>
      <w:r>
        <w:rPr>
          <w:color w:val="231F20"/>
          <w:spacing w:val="-32"/>
          <w:sz w:val="20"/>
        </w:rPr>
        <w:t xml:space="preserve"> </w:t>
      </w:r>
      <w:r>
        <w:rPr>
          <w:color w:val="231F20"/>
          <w:sz w:val="20"/>
        </w:rPr>
        <w:t>Nature</w:t>
      </w:r>
      <w:r>
        <w:rPr>
          <w:color w:val="231F20"/>
          <w:spacing w:val="-31"/>
          <w:sz w:val="20"/>
        </w:rPr>
        <w:t xml:space="preserve"> </w:t>
      </w:r>
      <w:r>
        <w:rPr>
          <w:color w:val="231F20"/>
          <w:sz w:val="20"/>
        </w:rPr>
        <w:t>and</w:t>
      </w:r>
      <w:r>
        <w:rPr>
          <w:color w:val="231F20"/>
          <w:spacing w:val="-31"/>
          <w:sz w:val="20"/>
        </w:rPr>
        <w:t xml:space="preserve"> </w:t>
      </w:r>
      <w:r>
        <w:rPr>
          <w:color w:val="231F20"/>
          <w:spacing w:val="-4"/>
          <w:sz w:val="20"/>
        </w:rPr>
        <w:t>Technology,”</w:t>
      </w:r>
      <w:r>
        <w:rPr>
          <w:color w:val="231F20"/>
          <w:spacing w:val="-32"/>
          <w:sz w:val="20"/>
        </w:rPr>
        <w:t xml:space="preserve"> </w:t>
      </w:r>
      <w:r>
        <w:rPr>
          <w:i/>
          <w:color w:val="231F20"/>
          <w:spacing w:val="-5"/>
          <w:sz w:val="20"/>
        </w:rPr>
        <w:t>HoST.</w:t>
      </w:r>
      <w:r>
        <w:rPr>
          <w:i/>
          <w:color w:val="231F20"/>
          <w:spacing w:val="-33"/>
          <w:sz w:val="20"/>
        </w:rPr>
        <w:t xml:space="preserve"> </w:t>
      </w:r>
      <w:r>
        <w:rPr>
          <w:i/>
          <w:color w:val="231F20"/>
          <w:sz w:val="20"/>
        </w:rPr>
        <w:t>Journal of</w:t>
      </w:r>
      <w:r>
        <w:rPr>
          <w:i/>
          <w:color w:val="231F20"/>
          <w:spacing w:val="12"/>
          <w:sz w:val="20"/>
        </w:rPr>
        <w:t xml:space="preserve"> </w:t>
      </w:r>
      <w:r>
        <w:rPr>
          <w:i/>
          <w:color w:val="231F20"/>
          <w:sz w:val="20"/>
        </w:rPr>
        <w:t>History</w:t>
      </w:r>
      <w:r>
        <w:rPr>
          <w:i/>
          <w:color w:val="231F20"/>
          <w:spacing w:val="-15"/>
          <w:sz w:val="20"/>
        </w:rPr>
        <w:t xml:space="preserve"> </w:t>
      </w:r>
      <w:r>
        <w:rPr>
          <w:i/>
          <w:color w:val="231F20"/>
          <w:sz w:val="20"/>
        </w:rPr>
        <w:t>of</w:t>
      </w:r>
      <w:r>
        <w:rPr>
          <w:i/>
          <w:color w:val="231F20"/>
          <w:spacing w:val="12"/>
          <w:sz w:val="20"/>
        </w:rPr>
        <w:t xml:space="preserve"> </w:t>
      </w:r>
      <w:r>
        <w:rPr>
          <w:i/>
          <w:color w:val="231F20"/>
          <w:sz w:val="20"/>
        </w:rPr>
        <w:t>Science</w:t>
      </w:r>
      <w:r>
        <w:rPr>
          <w:i/>
          <w:color w:val="231F20"/>
          <w:spacing w:val="-15"/>
          <w:sz w:val="20"/>
        </w:rPr>
        <w:t xml:space="preserve"> </w:t>
      </w:r>
      <w:r>
        <w:rPr>
          <w:i/>
          <w:color w:val="231F20"/>
          <w:sz w:val="20"/>
        </w:rPr>
        <w:t>and</w:t>
      </w:r>
      <w:r>
        <w:rPr>
          <w:i/>
          <w:color w:val="231F20"/>
          <w:spacing w:val="-15"/>
          <w:sz w:val="20"/>
        </w:rPr>
        <w:t xml:space="preserve"> </w:t>
      </w:r>
      <w:r>
        <w:rPr>
          <w:i/>
          <w:color w:val="231F20"/>
          <w:sz w:val="20"/>
        </w:rPr>
        <w:t>Technology</w:t>
      </w:r>
      <w:r>
        <w:rPr>
          <w:color w:val="231F20"/>
          <w:sz w:val="20"/>
        </w:rPr>
        <w:t>,</w:t>
      </w:r>
      <w:r>
        <w:rPr>
          <w:color w:val="231F20"/>
          <w:spacing w:val="-13"/>
          <w:sz w:val="20"/>
        </w:rPr>
        <w:t xml:space="preserve"> </w:t>
      </w:r>
      <w:r>
        <w:rPr>
          <w:color w:val="231F20"/>
          <w:sz w:val="20"/>
        </w:rPr>
        <w:t>15/1,</w:t>
      </w:r>
      <w:r>
        <w:rPr>
          <w:color w:val="231F20"/>
          <w:spacing w:val="-13"/>
          <w:sz w:val="20"/>
        </w:rPr>
        <w:t xml:space="preserve"> </w:t>
      </w:r>
      <w:r>
        <w:rPr>
          <w:color w:val="231F20"/>
          <w:spacing w:val="-4"/>
          <w:sz w:val="20"/>
        </w:rPr>
        <w:t>pp.</w:t>
      </w:r>
      <w:r>
        <w:rPr>
          <w:color w:val="231F20"/>
          <w:spacing w:val="-12"/>
          <w:sz w:val="20"/>
        </w:rPr>
        <w:t xml:space="preserve"> </w:t>
      </w:r>
      <w:r>
        <w:rPr>
          <w:color w:val="231F20"/>
          <w:sz w:val="20"/>
        </w:rPr>
        <w:t>107-130.</w:t>
      </w:r>
    </w:p>
    <w:p w14:paraId="757FAE53" w14:textId="77777777" w:rsidR="00062DA5" w:rsidRDefault="00000000">
      <w:pPr>
        <w:spacing w:before="67" w:line="208" w:lineRule="auto"/>
        <w:ind w:left="686" w:right="337" w:hanging="246"/>
        <w:jc w:val="both"/>
        <w:rPr>
          <w:sz w:val="20"/>
        </w:rPr>
      </w:pPr>
      <w:r>
        <w:rPr>
          <w:color w:val="231F20"/>
          <w:sz w:val="20"/>
        </w:rPr>
        <w:t>Klima</w:t>
      </w:r>
      <w:r>
        <w:rPr>
          <w:color w:val="231F20"/>
          <w:spacing w:val="-35"/>
          <w:sz w:val="20"/>
        </w:rPr>
        <w:t xml:space="preserve"> </w:t>
      </w:r>
      <w:r>
        <w:rPr>
          <w:color w:val="231F20"/>
          <w:sz w:val="20"/>
        </w:rPr>
        <w:t>Rolf,</w:t>
      </w:r>
      <w:r>
        <w:rPr>
          <w:color w:val="231F20"/>
          <w:spacing w:val="-34"/>
          <w:sz w:val="20"/>
        </w:rPr>
        <w:t xml:space="preserve"> </w:t>
      </w:r>
      <w:r>
        <w:rPr>
          <w:color w:val="231F20"/>
          <w:sz w:val="20"/>
        </w:rPr>
        <w:t>Viehoff</w:t>
      </w:r>
      <w:r>
        <w:rPr>
          <w:color w:val="231F20"/>
          <w:spacing w:val="-35"/>
          <w:sz w:val="20"/>
        </w:rPr>
        <w:t xml:space="preserve"> </w:t>
      </w:r>
      <w:r>
        <w:rPr>
          <w:color w:val="231F20"/>
          <w:sz w:val="20"/>
        </w:rPr>
        <w:t>Ludger,</w:t>
      </w:r>
      <w:r>
        <w:rPr>
          <w:color w:val="231F20"/>
          <w:spacing w:val="-34"/>
          <w:sz w:val="20"/>
        </w:rPr>
        <w:t xml:space="preserve"> </w:t>
      </w:r>
      <w:r>
        <w:rPr>
          <w:color w:val="231F20"/>
          <w:sz w:val="20"/>
        </w:rPr>
        <w:t>1974.</w:t>
      </w:r>
      <w:r>
        <w:rPr>
          <w:color w:val="231F20"/>
          <w:spacing w:val="-35"/>
          <w:sz w:val="20"/>
        </w:rPr>
        <w:t xml:space="preserve"> </w:t>
      </w:r>
      <w:r>
        <w:rPr>
          <w:color w:val="231F20"/>
          <w:sz w:val="20"/>
        </w:rPr>
        <w:t>“Inventory</w:t>
      </w:r>
      <w:r>
        <w:rPr>
          <w:color w:val="231F20"/>
          <w:spacing w:val="-34"/>
          <w:sz w:val="20"/>
        </w:rPr>
        <w:t xml:space="preserve"> </w:t>
      </w:r>
      <w:r>
        <w:rPr>
          <w:color w:val="231F20"/>
          <w:sz w:val="20"/>
        </w:rPr>
        <w:t>of</w:t>
      </w:r>
      <w:r>
        <w:rPr>
          <w:color w:val="231F20"/>
          <w:spacing w:val="-26"/>
          <w:sz w:val="20"/>
        </w:rPr>
        <w:t xml:space="preserve"> </w:t>
      </w:r>
      <w:r>
        <w:rPr>
          <w:color w:val="231F20"/>
          <w:sz w:val="20"/>
        </w:rPr>
        <w:t>Organizations</w:t>
      </w:r>
      <w:r>
        <w:rPr>
          <w:color w:val="231F20"/>
          <w:spacing w:val="-34"/>
          <w:sz w:val="20"/>
        </w:rPr>
        <w:t xml:space="preserve"> </w:t>
      </w:r>
      <w:r>
        <w:rPr>
          <w:color w:val="231F20"/>
          <w:sz w:val="20"/>
        </w:rPr>
        <w:t>and</w:t>
      </w:r>
      <w:r>
        <w:rPr>
          <w:color w:val="231F20"/>
          <w:spacing w:val="-35"/>
          <w:sz w:val="20"/>
        </w:rPr>
        <w:t xml:space="preserve"> </w:t>
      </w:r>
      <w:r>
        <w:rPr>
          <w:color w:val="231F20"/>
          <w:sz w:val="20"/>
        </w:rPr>
        <w:t>Individuals</w:t>
      </w:r>
      <w:r>
        <w:rPr>
          <w:color w:val="231F20"/>
          <w:spacing w:val="-34"/>
          <w:sz w:val="20"/>
        </w:rPr>
        <w:t xml:space="preserve"> </w:t>
      </w:r>
      <w:r>
        <w:rPr>
          <w:color w:val="231F20"/>
          <w:sz w:val="20"/>
        </w:rPr>
        <w:t>Doing</w:t>
      </w:r>
      <w:r>
        <w:rPr>
          <w:color w:val="231F20"/>
          <w:spacing w:val="-35"/>
          <w:sz w:val="20"/>
        </w:rPr>
        <w:t xml:space="preserve"> </w:t>
      </w:r>
      <w:r>
        <w:rPr>
          <w:color w:val="231F20"/>
          <w:sz w:val="20"/>
        </w:rPr>
        <w:t>Re- search</w:t>
      </w:r>
      <w:r>
        <w:rPr>
          <w:color w:val="231F20"/>
          <w:spacing w:val="-27"/>
          <w:sz w:val="20"/>
        </w:rPr>
        <w:t xml:space="preserve"> </w:t>
      </w:r>
      <w:r>
        <w:rPr>
          <w:color w:val="231F20"/>
          <w:sz w:val="20"/>
        </w:rPr>
        <w:t>in</w:t>
      </w:r>
      <w:r>
        <w:rPr>
          <w:color w:val="231F20"/>
          <w:spacing w:val="-27"/>
          <w:sz w:val="20"/>
        </w:rPr>
        <w:t xml:space="preserve"> </w:t>
      </w:r>
      <w:r>
        <w:rPr>
          <w:color w:val="231F20"/>
          <w:sz w:val="20"/>
        </w:rPr>
        <w:t>the</w:t>
      </w:r>
      <w:r>
        <w:rPr>
          <w:color w:val="231F20"/>
          <w:spacing w:val="-27"/>
          <w:sz w:val="20"/>
        </w:rPr>
        <w:t xml:space="preserve"> </w:t>
      </w:r>
      <w:r>
        <w:rPr>
          <w:color w:val="231F20"/>
          <w:sz w:val="20"/>
        </w:rPr>
        <w:t>Sociology</w:t>
      </w:r>
      <w:r>
        <w:rPr>
          <w:color w:val="231F20"/>
          <w:spacing w:val="-26"/>
          <w:sz w:val="20"/>
        </w:rPr>
        <w:t xml:space="preserve"> </w:t>
      </w:r>
      <w:r>
        <w:rPr>
          <w:color w:val="231F20"/>
          <w:sz w:val="20"/>
        </w:rPr>
        <w:t>of</w:t>
      </w:r>
      <w:r>
        <w:rPr>
          <w:color w:val="231F20"/>
          <w:spacing w:val="-14"/>
          <w:sz w:val="20"/>
        </w:rPr>
        <w:t xml:space="preserve"> </w:t>
      </w:r>
      <w:r>
        <w:rPr>
          <w:color w:val="231F20"/>
          <w:sz w:val="20"/>
        </w:rPr>
        <w:t>Science</w:t>
      </w:r>
      <w:r>
        <w:rPr>
          <w:color w:val="231F20"/>
          <w:spacing w:val="-27"/>
          <w:sz w:val="20"/>
        </w:rPr>
        <w:t xml:space="preserve"> </w:t>
      </w:r>
      <w:r>
        <w:rPr>
          <w:color w:val="231F20"/>
          <w:sz w:val="20"/>
        </w:rPr>
        <w:t>in</w:t>
      </w:r>
      <w:r>
        <w:rPr>
          <w:color w:val="231F20"/>
          <w:spacing w:val="-27"/>
          <w:sz w:val="20"/>
        </w:rPr>
        <w:t xml:space="preserve"> </w:t>
      </w:r>
      <w:r>
        <w:rPr>
          <w:color w:val="231F20"/>
          <w:sz w:val="20"/>
        </w:rPr>
        <w:t>the</w:t>
      </w:r>
      <w:r>
        <w:rPr>
          <w:color w:val="231F20"/>
          <w:spacing w:val="-27"/>
          <w:sz w:val="20"/>
        </w:rPr>
        <w:t xml:space="preserve"> </w:t>
      </w:r>
      <w:r>
        <w:rPr>
          <w:color w:val="231F20"/>
          <w:sz w:val="20"/>
        </w:rPr>
        <w:t>Federal</w:t>
      </w:r>
      <w:r>
        <w:rPr>
          <w:color w:val="231F20"/>
          <w:spacing w:val="-27"/>
          <w:sz w:val="20"/>
        </w:rPr>
        <w:t xml:space="preserve"> </w:t>
      </w:r>
      <w:r>
        <w:rPr>
          <w:color w:val="231F20"/>
          <w:sz w:val="20"/>
        </w:rPr>
        <w:t>Republic</w:t>
      </w:r>
      <w:r>
        <w:rPr>
          <w:color w:val="231F20"/>
          <w:spacing w:val="-26"/>
          <w:sz w:val="20"/>
        </w:rPr>
        <w:t xml:space="preserve"> </w:t>
      </w:r>
      <w:r>
        <w:rPr>
          <w:color w:val="231F20"/>
          <w:sz w:val="20"/>
        </w:rPr>
        <w:t>of</w:t>
      </w:r>
      <w:r>
        <w:rPr>
          <w:color w:val="231F20"/>
          <w:spacing w:val="-14"/>
          <w:sz w:val="20"/>
        </w:rPr>
        <w:t xml:space="preserve"> </w:t>
      </w:r>
      <w:r>
        <w:rPr>
          <w:color w:val="231F20"/>
          <w:sz w:val="20"/>
        </w:rPr>
        <w:t>Germany</w:t>
      </w:r>
      <w:r>
        <w:rPr>
          <w:color w:val="231F20"/>
          <w:spacing w:val="-26"/>
          <w:sz w:val="20"/>
        </w:rPr>
        <w:t xml:space="preserve"> </w:t>
      </w:r>
      <w:r>
        <w:rPr>
          <w:color w:val="231F20"/>
          <w:sz w:val="20"/>
        </w:rPr>
        <w:t>and</w:t>
      </w:r>
      <w:r>
        <w:rPr>
          <w:color w:val="231F20"/>
          <w:spacing w:val="-27"/>
          <w:sz w:val="20"/>
        </w:rPr>
        <w:t xml:space="preserve"> </w:t>
      </w:r>
      <w:r>
        <w:rPr>
          <w:color w:val="231F20"/>
          <w:sz w:val="20"/>
        </w:rPr>
        <w:t>in</w:t>
      </w:r>
      <w:r>
        <w:rPr>
          <w:color w:val="231F20"/>
          <w:spacing w:val="-27"/>
          <w:sz w:val="20"/>
        </w:rPr>
        <w:t xml:space="preserve"> </w:t>
      </w:r>
      <w:r>
        <w:rPr>
          <w:color w:val="231F20"/>
          <w:sz w:val="20"/>
        </w:rPr>
        <w:t xml:space="preserve">Austria,” </w:t>
      </w:r>
      <w:r>
        <w:rPr>
          <w:i/>
          <w:color w:val="231F20"/>
          <w:sz w:val="20"/>
        </w:rPr>
        <w:t>Social</w:t>
      </w:r>
      <w:r>
        <w:rPr>
          <w:i/>
          <w:color w:val="231F20"/>
          <w:spacing w:val="-13"/>
          <w:sz w:val="20"/>
        </w:rPr>
        <w:t xml:space="preserve"> </w:t>
      </w:r>
      <w:r>
        <w:rPr>
          <w:i/>
          <w:color w:val="231F20"/>
          <w:sz w:val="20"/>
        </w:rPr>
        <w:t>Science</w:t>
      </w:r>
      <w:r>
        <w:rPr>
          <w:i/>
          <w:color w:val="231F20"/>
          <w:spacing w:val="-13"/>
          <w:sz w:val="20"/>
        </w:rPr>
        <w:t xml:space="preserve"> </w:t>
      </w:r>
      <w:r>
        <w:rPr>
          <w:i/>
          <w:color w:val="231F20"/>
          <w:sz w:val="20"/>
        </w:rPr>
        <w:t>Information</w:t>
      </w:r>
      <w:r>
        <w:rPr>
          <w:color w:val="231F20"/>
          <w:sz w:val="20"/>
        </w:rPr>
        <w:t>,</w:t>
      </w:r>
      <w:r>
        <w:rPr>
          <w:color w:val="231F20"/>
          <w:spacing w:val="-11"/>
          <w:sz w:val="20"/>
        </w:rPr>
        <w:t xml:space="preserve"> </w:t>
      </w:r>
      <w:r>
        <w:rPr>
          <w:color w:val="231F20"/>
          <w:sz w:val="20"/>
        </w:rPr>
        <w:t>13/1,</w:t>
      </w:r>
      <w:r>
        <w:rPr>
          <w:color w:val="231F20"/>
          <w:spacing w:val="-10"/>
          <w:sz w:val="20"/>
        </w:rPr>
        <w:t xml:space="preserve"> </w:t>
      </w:r>
      <w:r>
        <w:rPr>
          <w:color w:val="231F20"/>
          <w:spacing w:val="-4"/>
          <w:sz w:val="20"/>
        </w:rPr>
        <w:t>pp.</w:t>
      </w:r>
      <w:r>
        <w:rPr>
          <w:color w:val="231F20"/>
          <w:spacing w:val="-10"/>
          <w:sz w:val="20"/>
        </w:rPr>
        <w:t xml:space="preserve"> </w:t>
      </w:r>
      <w:r>
        <w:rPr>
          <w:color w:val="231F20"/>
          <w:sz w:val="20"/>
        </w:rPr>
        <w:t>139-161.</w:t>
      </w:r>
    </w:p>
    <w:p w14:paraId="3E4F8EC1" w14:textId="77777777" w:rsidR="00062DA5" w:rsidRDefault="00000000">
      <w:pPr>
        <w:spacing w:before="67" w:line="208" w:lineRule="auto"/>
        <w:ind w:left="686" w:right="337" w:hanging="246"/>
        <w:jc w:val="both"/>
        <w:rPr>
          <w:sz w:val="20"/>
        </w:rPr>
      </w:pPr>
      <w:r>
        <w:rPr>
          <w:color w:val="231F20"/>
          <w:sz w:val="20"/>
        </w:rPr>
        <w:t>Klima</w:t>
      </w:r>
      <w:r>
        <w:rPr>
          <w:color w:val="231F20"/>
          <w:spacing w:val="-19"/>
          <w:sz w:val="20"/>
        </w:rPr>
        <w:t xml:space="preserve"> </w:t>
      </w:r>
      <w:r>
        <w:rPr>
          <w:color w:val="231F20"/>
          <w:sz w:val="20"/>
        </w:rPr>
        <w:t>Rolf,</w:t>
      </w:r>
      <w:r>
        <w:rPr>
          <w:color w:val="231F20"/>
          <w:spacing w:val="-18"/>
          <w:sz w:val="20"/>
        </w:rPr>
        <w:t xml:space="preserve"> </w:t>
      </w:r>
      <w:r>
        <w:rPr>
          <w:color w:val="231F20"/>
          <w:sz w:val="20"/>
        </w:rPr>
        <w:t>Viehoff</w:t>
      </w:r>
      <w:r>
        <w:rPr>
          <w:color w:val="231F20"/>
          <w:spacing w:val="-19"/>
          <w:sz w:val="20"/>
        </w:rPr>
        <w:t xml:space="preserve"> </w:t>
      </w:r>
      <w:r>
        <w:rPr>
          <w:color w:val="231F20"/>
          <w:sz w:val="20"/>
        </w:rPr>
        <w:t>Ludger,</w:t>
      </w:r>
      <w:r>
        <w:rPr>
          <w:color w:val="231F20"/>
          <w:spacing w:val="-18"/>
          <w:sz w:val="20"/>
        </w:rPr>
        <w:t xml:space="preserve"> </w:t>
      </w:r>
      <w:r>
        <w:rPr>
          <w:color w:val="231F20"/>
          <w:sz w:val="20"/>
        </w:rPr>
        <w:t>1977.</w:t>
      </w:r>
      <w:r>
        <w:rPr>
          <w:color w:val="231F20"/>
          <w:spacing w:val="-19"/>
          <w:sz w:val="20"/>
        </w:rPr>
        <w:t xml:space="preserve"> </w:t>
      </w:r>
      <w:r>
        <w:rPr>
          <w:color w:val="231F20"/>
          <w:sz w:val="20"/>
        </w:rPr>
        <w:t>“The</w:t>
      </w:r>
      <w:r>
        <w:rPr>
          <w:color w:val="231F20"/>
          <w:spacing w:val="-18"/>
          <w:sz w:val="20"/>
        </w:rPr>
        <w:t xml:space="preserve"> </w:t>
      </w:r>
      <w:r>
        <w:rPr>
          <w:color w:val="231F20"/>
          <w:sz w:val="20"/>
        </w:rPr>
        <w:t>Sociology</w:t>
      </w:r>
      <w:r>
        <w:rPr>
          <w:color w:val="231F20"/>
          <w:spacing w:val="-19"/>
          <w:sz w:val="20"/>
        </w:rPr>
        <w:t xml:space="preserve"> </w:t>
      </w:r>
      <w:r>
        <w:rPr>
          <w:color w:val="231F20"/>
          <w:sz w:val="20"/>
        </w:rPr>
        <w:t>of</w:t>
      </w:r>
      <w:r>
        <w:rPr>
          <w:color w:val="231F20"/>
          <w:spacing w:val="-5"/>
          <w:sz w:val="20"/>
        </w:rPr>
        <w:t xml:space="preserve"> </w:t>
      </w:r>
      <w:r>
        <w:rPr>
          <w:color w:val="231F20"/>
          <w:sz w:val="20"/>
        </w:rPr>
        <w:t>Science</w:t>
      </w:r>
      <w:r>
        <w:rPr>
          <w:color w:val="231F20"/>
          <w:spacing w:val="-18"/>
          <w:sz w:val="20"/>
        </w:rPr>
        <w:t xml:space="preserve"> </w:t>
      </w:r>
      <w:r>
        <w:rPr>
          <w:color w:val="231F20"/>
          <w:sz w:val="20"/>
        </w:rPr>
        <w:t>in</w:t>
      </w:r>
      <w:r>
        <w:rPr>
          <w:color w:val="231F20"/>
          <w:spacing w:val="-19"/>
          <w:sz w:val="20"/>
        </w:rPr>
        <w:t xml:space="preserve"> </w:t>
      </w:r>
      <w:r>
        <w:rPr>
          <w:color w:val="231F20"/>
          <w:spacing w:val="-6"/>
          <w:sz w:val="20"/>
        </w:rPr>
        <w:t>West</w:t>
      </w:r>
      <w:r>
        <w:rPr>
          <w:color w:val="231F20"/>
          <w:spacing w:val="-18"/>
          <w:sz w:val="20"/>
        </w:rPr>
        <w:t xml:space="preserve"> </w:t>
      </w:r>
      <w:r>
        <w:rPr>
          <w:color w:val="231F20"/>
          <w:sz w:val="20"/>
        </w:rPr>
        <w:t>Germany</w:t>
      </w:r>
      <w:r>
        <w:rPr>
          <w:color w:val="231F20"/>
          <w:spacing w:val="-19"/>
          <w:sz w:val="20"/>
        </w:rPr>
        <w:t xml:space="preserve"> </w:t>
      </w:r>
      <w:r>
        <w:rPr>
          <w:color w:val="231F20"/>
          <w:sz w:val="20"/>
        </w:rPr>
        <w:t>and</w:t>
      </w:r>
      <w:r>
        <w:rPr>
          <w:color w:val="231F20"/>
          <w:spacing w:val="-18"/>
          <w:sz w:val="20"/>
        </w:rPr>
        <w:t xml:space="preserve"> </w:t>
      </w:r>
      <w:r>
        <w:rPr>
          <w:color w:val="231F20"/>
          <w:sz w:val="20"/>
        </w:rPr>
        <w:t>Au- stria,”</w:t>
      </w:r>
      <w:r>
        <w:rPr>
          <w:color w:val="231F20"/>
          <w:spacing w:val="-29"/>
          <w:sz w:val="20"/>
        </w:rPr>
        <w:t xml:space="preserve"> </w:t>
      </w:r>
      <w:r>
        <w:rPr>
          <w:color w:val="231F20"/>
          <w:sz w:val="20"/>
        </w:rPr>
        <w:t>in</w:t>
      </w:r>
      <w:r>
        <w:rPr>
          <w:color w:val="231F20"/>
          <w:spacing w:val="-29"/>
          <w:sz w:val="20"/>
        </w:rPr>
        <w:t xml:space="preserve"> </w:t>
      </w:r>
      <w:r>
        <w:rPr>
          <w:color w:val="231F20"/>
          <w:sz w:val="20"/>
        </w:rPr>
        <w:t>Robert</w:t>
      </w:r>
      <w:r>
        <w:rPr>
          <w:color w:val="231F20"/>
          <w:spacing w:val="-29"/>
          <w:sz w:val="20"/>
        </w:rPr>
        <w:t xml:space="preserve"> </w:t>
      </w:r>
      <w:r>
        <w:rPr>
          <w:color w:val="231F20"/>
          <w:sz w:val="20"/>
        </w:rPr>
        <w:t>K.</w:t>
      </w:r>
      <w:r>
        <w:rPr>
          <w:color w:val="231F20"/>
          <w:spacing w:val="-29"/>
          <w:sz w:val="20"/>
        </w:rPr>
        <w:t xml:space="preserve"> </w:t>
      </w:r>
      <w:r>
        <w:rPr>
          <w:color w:val="231F20"/>
          <w:sz w:val="20"/>
        </w:rPr>
        <w:t>Merton</w:t>
      </w:r>
      <w:r>
        <w:rPr>
          <w:color w:val="231F20"/>
          <w:spacing w:val="-29"/>
          <w:sz w:val="20"/>
        </w:rPr>
        <w:t xml:space="preserve"> </w:t>
      </w:r>
      <w:r>
        <w:rPr>
          <w:color w:val="231F20"/>
          <w:sz w:val="20"/>
        </w:rPr>
        <w:t>and</w:t>
      </w:r>
      <w:r>
        <w:rPr>
          <w:color w:val="231F20"/>
          <w:spacing w:val="-29"/>
          <w:sz w:val="20"/>
        </w:rPr>
        <w:t xml:space="preserve"> </w:t>
      </w:r>
      <w:r>
        <w:rPr>
          <w:color w:val="231F20"/>
          <w:sz w:val="20"/>
        </w:rPr>
        <w:t>Jerry</w:t>
      </w:r>
      <w:r>
        <w:rPr>
          <w:color w:val="231F20"/>
          <w:spacing w:val="-28"/>
          <w:sz w:val="20"/>
        </w:rPr>
        <w:t xml:space="preserve"> </w:t>
      </w:r>
      <w:r>
        <w:rPr>
          <w:color w:val="231F20"/>
          <w:sz w:val="20"/>
        </w:rPr>
        <w:t>Gaston</w:t>
      </w:r>
      <w:r>
        <w:rPr>
          <w:color w:val="231F20"/>
          <w:spacing w:val="-29"/>
          <w:sz w:val="20"/>
        </w:rPr>
        <w:t xml:space="preserve"> </w:t>
      </w:r>
      <w:r>
        <w:rPr>
          <w:color w:val="231F20"/>
          <w:sz w:val="20"/>
        </w:rPr>
        <w:t>(eds.),</w:t>
      </w:r>
      <w:r>
        <w:rPr>
          <w:color w:val="231F20"/>
          <w:spacing w:val="-29"/>
          <w:sz w:val="20"/>
        </w:rPr>
        <w:t xml:space="preserve"> </w:t>
      </w:r>
      <w:r>
        <w:rPr>
          <w:i/>
          <w:color w:val="231F20"/>
          <w:sz w:val="20"/>
        </w:rPr>
        <w:t>The</w:t>
      </w:r>
      <w:r>
        <w:rPr>
          <w:i/>
          <w:color w:val="231F20"/>
          <w:spacing w:val="-31"/>
          <w:sz w:val="20"/>
        </w:rPr>
        <w:t xml:space="preserve"> </w:t>
      </w:r>
      <w:r>
        <w:rPr>
          <w:i/>
          <w:color w:val="231F20"/>
          <w:sz w:val="20"/>
        </w:rPr>
        <w:t>Sociology</w:t>
      </w:r>
      <w:r>
        <w:rPr>
          <w:i/>
          <w:color w:val="231F20"/>
          <w:spacing w:val="-30"/>
          <w:sz w:val="20"/>
        </w:rPr>
        <w:t xml:space="preserve"> </w:t>
      </w:r>
      <w:r>
        <w:rPr>
          <w:i/>
          <w:color w:val="231F20"/>
          <w:sz w:val="20"/>
        </w:rPr>
        <w:t>of</w:t>
      </w:r>
      <w:r>
        <w:rPr>
          <w:i/>
          <w:color w:val="231F20"/>
          <w:spacing w:val="-18"/>
          <w:sz w:val="20"/>
        </w:rPr>
        <w:t xml:space="preserve"> </w:t>
      </w:r>
      <w:r>
        <w:rPr>
          <w:i/>
          <w:color w:val="231F20"/>
          <w:sz w:val="20"/>
        </w:rPr>
        <w:t>Science</w:t>
      </w:r>
      <w:r>
        <w:rPr>
          <w:i/>
          <w:color w:val="231F20"/>
          <w:spacing w:val="-30"/>
          <w:sz w:val="20"/>
        </w:rPr>
        <w:t xml:space="preserve"> </w:t>
      </w:r>
      <w:r>
        <w:rPr>
          <w:i/>
          <w:color w:val="231F20"/>
          <w:sz w:val="20"/>
        </w:rPr>
        <w:t>in</w:t>
      </w:r>
      <w:r>
        <w:rPr>
          <w:i/>
          <w:color w:val="231F20"/>
          <w:spacing w:val="-30"/>
          <w:sz w:val="20"/>
        </w:rPr>
        <w:t xml:space="preserve"> </w:t>
      </w:r>
      <w:r>
        <w:rPr>
          <w:i/>
          <w:color w:val="231F20"/>
          <w:sz w:val="20"/>
        </w:rPr>
        <w:t>Europe</w:t>
      </w:r>
      <w:r>
        <w:rPr>
          <w:color w:val="231F20"/>
          <w:sz w:val="20"/>
        </w:rPr>
        <w:t>, London,</w:t>
      </w:r>
      <w:r>
        <w:rPr>
          <w:color w:val="231F20"/>
          <w:spacing w:val="-9"/>
          <w:sz w:val="20"/>
        </w:rPr>
        <w:t xml:space="preserve"> </w:t>
      </w:r>
      <w:r>
        <w:rPr>
          <w:color w:val="231F20"/>
          <w:sz w:val="20"/>
        </w:rPr>
        <w:t>Amsterdam,</w:t>
      </w:r>
      <w:r>
        <w:rPr>
          <w:color w:val="231F20"/>
          <w:spacing w:val="-9"/>
          <w:sz w:val="20"/>
        </w:rPr>
        <w:t xml:space="preserve"> </w:t>
      </w:r>
      <w:r>
        <w:rPr>
          <w:color w:val="231F20"/>
          <w:sz w:val="20"/>
        </w:rPr>
        <w:t>Feffer</w:t>
      </w:r>
      <w:r>
        <w:rPr>
          <w:color w:val="231F20"/>
          <w:spacing w:val="-9"/>
          <w:sz w:val="20"/>
        </w:rPr>
        <w:t xml:space="preserve"> </w:t>
      </w:r>
      <w:r>
        <w:rPr>
          <w:color w:val="231F20"/>
          <w:sz w:val="20"/>
        </w:rPr>
        <w:t>&amp;</w:t>
      </w:r>
      <w:r>
        <w:rPr>
          <w:color w:val="231F20"/>
          <w:spacing w:val="-9"/>
          <w:sz w:val="20"/>
        </w:rPr>
        <w:t xml:space="preserve"> </w:t>
      </w:r>
      <w:r>
        <w:rPr>
          <w:color w:val="231F20"/>
          <w:sz w:val="20"/>
        </w:rPr>
        <w:t>Simons,</w:t>
      </w:r>
      <w:r>
        <w:rPr>
          <w:color w:val="231F20"/>
          <w:spacing w:val="-9"/>
          <w:sz w:val="20"/>
        </w:rPr>
        <w:t xml:space="preserve"> </w:t>
      </w:r>
      <w:r>
        <w:rPr>
          <w:color w:val="231F20"/>
          <w:spacing w:val="-4"/>
          <w:sz w:val="20"/>
        </w:rPr>
        <w:t>pp.</w:t>
      </w:r>
      <w:r>
        <w:rPr>
          <w:color w:val="231F20"/>
          <w:spacing w:val="-9"/>
          <w:sz w:val="20"/>
        </w:rPr>
        <w:t xml:space="preserve"> </w:t>
      </w:r>
      <w:r>
        <w:rPr>
          <w:color w:val="231F20"/>
          <w:sz w:val="20"/>
        </w:rPr>
        <w:t>145-192.</w:t>
      </w:r>
    </w:p>
    <w:p w14:paraId="0D244B79" w14:textId="77777777" w:rsidR="00062DA5" w:rsidRDefault="00000000">
      <w:pPr>
        <w:spacing w:before="66" w:line="208" w:lineRule="auto"/>
        <w:ind w:left="687" w:right="336" w:hanging="246"/>
        <w:jc w:val="both"/>
        <w:rPr>
          <w:sz w:val="20"/>
        </w:rPr>
      </w:pPr>
      <w:r>
        <w:rPr>
          <w:color w:val="231F20"/>
          <w:sz w:val="20"/>
        </w:rPr>
        <w:t>Kokowski Michał, 2016. “The Science of Science (</w:t>
      </w:r>
      <w:r>
        <w:rPr>
          <w:i/>
          <w:color w:val="231F20"/>
          <w:sz w:val="20"/>
        </w:rPr>
        <w:t>naukoznawstwo</w:t>
      </w:r>
      <w:r>
        <w:rPr>
          <w:color w:val="231F20"/>
          <w:sz w:val="20"/>
        </w:rPr>
        <w:t xml:space="preserve">) in Poland. Defen- ding and Removing the Past in the Cold </w:t>
      </w:r>
      <w:r>
        <w:rPr>
          <w:color w:val="231F20"/>
          <w:spacing w:val="-6"/>
          <w:sz w:val="20"/>
        </w:rPr>
        <w:t xml:space="preserve">War,” </w:t>
      </w:r>
      <w:r>
        <w:rPr>
          <w:color w:val="231F20"/>
          <w:sz w:val="20"/>
        </w:rPr>
        <w:t xml:space="preserve">in Elena Aronova, Simone Turchetti </w:t>
      </w:r>
      <w:r>
        <w:rPr>
          <w:color w:val="231F20"/>
          <w:w w:val="95"/>
          <w:sz w:val="20"/>
        </w:rPr>
        <w:t>(eds.),</w:t>
      </w:r>
      <w:r>
        <w:rPr>
          <w:color w:val="231F20"/>
          <w:spacing w:val="-15"/>
          <w:w w:val="95"/>
          <w:sz w:val="20"/>
        </w:rPr>
        <w:t xml:space="preserve"> </w:t>
      </w:r>
      <w:r>
        <w:rPr>
          <w:i/>
          <w:color w:val="231F20"/>
          <w:w w:val="95"/>
          <w:sz w:val="20"/>
        </w:rPr>
        <w:t>Science</w:t>
      </w:r>
      <w:r>
        <w:rPr>
          <w:i/>
          <w:color w:val="231F20"/>
          <w:spacing w:val="-17"/>
          <w:w w:val="95"/>
          <w:sz w:val="20"/>
        </w:rPr>
        <w:t xml:space="preserve"> </w:t>
      </w:r>
      <w:r>
        <w:rPr>
          <w:i/>
          <w:color w:val="231F20"/>
          <w:w w:val="95"/>
          <w:sz w:val="20"/>
        </w:rPr>
        <w:t>Studies</w:t>
      </w:r>
      <w:r>
        <w:rPr>
          <w:i/>
          <w:color w:val="231F20"/>
          <w:spacing w:val="-18"/>
          <w:w w:val="95"/>
          <w:sz w:val="20"/>
        </w:rPr>
        <w:t xml:space="preserve"> </w:t>
      </w:r>
      <w:r>
        <w:rPr>
          <w:i/>
          <w:color w:val="231F20"/>
          <w:w w:val="95"/>
          <w:sz w:val="20"/>
        </w:rPr>
        <w:t>During</w:t>
      </w:r>
      <w:r>
        <w:rPr>
          <w:i/>
          <w:color w:val="231F20"/>
          <w:spacing w:val="-17"/>
          <w:w w:val="95"/>
          <w:sz w:val="20"/>
        </w:rPr>
        <w:t xml:space="preserve"> </w:t>
      </w:r>
      <w:r>
        <w:rPr>
          <w:i/>
          <w:color w:val="231F20"/>
          <w:w w:val="95"/>
          <w:sz w:val="20"/>
        </w:rPr>
        <w:t>the</w:t>
      </w:r>
      <w:r>
        <w:rPr>
          <w:i/>
          <w:color w:val="231F20"/>
          <w:spacing w:val="-17"/>
          <w:w w:val="95"/>
          <w:sz w:val="20"/>
        </w:rPr>
        <w:t xml:space="preserve"> </w:t>
      </w:r>
      <w:r>
        <w:rPr>
          <w:i/>
          <w:color w:val="231F20"/>
          <w:w w:val="95"/>
          <w:sz w:val="20"/>
        </w:rPr>
        <w:t>Cold</w:t>
      </w:r>
      <w:r>
        <w:rPr>
          <w:i/>
          <w:color w:val="231F20"/>
          <w:spacing w:val="-17"/>
          <w:w w:val="95"/>
          <w:sz w:val="20"/>
        </w:rPr>
        <w:t xml:space="preserve"> </w:t>
      </w:r>
      <w:r>
        <w:rPr>
          <w:i/>
          <w:color w:val="231F20"/>
          <w:spacing w:val="-6"/>
          <w:w w:val="95"/>
          <w:sz w:val="20"/>
        </w:rPr>
        <w:t>War</w:t>
      </w:r>
      <w:r>
        <w:rPr>
          <w:i/>
          <w:color w:val="231F20"/>
          <w:spacing w:val="-17"/>
          <w:w w:val="95"/>
          <w:sz w:val="20"/>
        </w:rPr>
        <w:t xml:space="preserve"> </w:t>
      </w:r>
      <w:r>
        <w:rPr>
          <w:i/>
          <w:color w:val="231F20"/>
          <w:w w:val="95"/>
          <w:sz w:val="20"/>
        </w:rPr>
        <w:t>and</w:t>
      </w:r>
      <w:r>
        <w:rPr>
          <w:i/>
          <w:color w:val="231F20"/>
          <w:spacing w:val="-17"/>
          <w:w w:val="95"/>
          <w:sz w:val="20"/>
        </w:rPr>
        <w:t xml:space="preserve"> </w:t>
      </w:r>
      <w:r>
        <w:rPr>
          <w:i/>
          <w:color w:val="231F20"/>
          <w:w w:val="95"/>
          <w:sz w:val="20"/>
        </w:rPr>
        <w:t>Beyond</w:t>
      </w:r>
      <w:r>
        <w:rPr>
          <w:color w:val="231F20"/>
          <w:w w:val="95"/>
          <w:sz w:val="20"/>
        </w:rPr>
        <w:t>,</w:t>
      </w:r>
      <w:r>
        <w:rPr>
          <w:color w:val="231F20"/>
          <w:spacing w:val="-16"/>
          <w:w w:val="95"/>
          <w:sz w:val="20"/>
        </w:rPr>
        <w:t xml:space="preserve"> </w:t>
      </w:r>
      <w:r>
        <w:rPr>
          <w:color w:val="231F20"/>
          <w:w w:val="95"/>
          <w:sz w:val="20"/>
        </w:rPr>
        <w:t>New</w:t>
      </w:r>
      <w:r>
        <w:rPr>
          <w:color w:val="231F20"/>
          <w:spacing w:val="-15"/>
          <w:w w:val="95"/>
          <w:sz w:val="20"/>
        </w:rPr>
        <w:t xml:space="preserve"> </w:t>
      </w:r>
      <w:r>
        <w:rPr>
          <w:color w:val="231F20"/>
          <w:spacing w:val="-5"/>
          <w:w w:val="95"/>
          <w:sz w:val="20"/>
        </w:rPr>
        <w:t>York,</w:t>
      </w:r>
      <w:r>
        <w:rPr>
          <w:color w:val="231F20"/>
          <w:spacing w:val="-15"/>
          <w:w w:val="95"/>
          <w:sz w:val="20"/>
        </w:rPr>
        <w:t xml:space="preserve"> </w:t>
      </w:r>
      <w:r>
        <w:rPr>
          <w:color w:val="231F20"/>
          <w:w w:val="95"/>
          <w:sz w:val="20"/>
        </w:rPr>
        <w:t>Palgrave</w:t>
      </w:r>
      <w:r>
        <w:rPr>
          <w:color w:val="231F20"/>
          <w:spacing w:val="-15"/>
          <w:w w:val="95"/>
          <w:sz w:val="20"/>
        </w:rPr>
        <w:t xml:space="preserve"> </w:t>
      </w:r>
      <w:r>
        <w:rPr>
          <w:color w:val="231F20"/>
          <w:w w:val="95"/>
          <w:sz w:val="20"/>
        </w:rPr>
        <w:t xml:space="preserve">MacMillan, </w:t>
      </w:r>
      <w:r>
        <w:rPr>
          <w:color w:val="231F20"/>
          <w:spacing w:val="-4"/>
          <w:sz w:val="20"/>
        </w:rPr>
        <w:t>pp.</w:t>
      </w:r>
      <w:r>
        <w:rPr>
          <w:color w:val="231F20"/>
          <w:spacing w:val="-7"/>
          <w:sz w:val="20"/>
        </w:rPr>
        <w:t xml:space="preserve"> </w:t>
      </w:r>
      <w:r>
        <w:rPr>
          <w:color w:val="231F20"/>
          <w:sz w:val="20"/>
        </w:rPr>
        <w:t>149-176.</w:t>
      </w:r>
    </w:p>
    <w:p w14:paraId="44700DC4" w14:textId="77777777" w:rsidR="00062DA5" w:rsidRDefault="00000000">
      <w:pPr>
        <w:spacing w:before="68" w:line="208" w:lineRule="auto"/>
        <w:ind w:left="687" w:right="336" w:hanging="246"/>
        <w:jc w:val="both"/>
        <w:rPr>
          <w:sz w:val="20"/>
        </w:rPr>
      </w:pPr>
      <w:r>
        <w:rPr>
          <w:color w:val="231F20"/>
          <w:sz w:val="20"/>
        </w:rPr>
        <w:t>Krauze</w:t>
      </w:r>
      <w:r>
        <w:rPr>
          <w:color w:val="231F20"/>
          <w:spacing w:val="-31"/>
          <w:sz w:val="20"/>
        </w:rPr>
        <w:t xml:space="preserve"> </w:t>
      </w:r>
      <w:r>
        <w:rPr>
          <w:color w:val="231F20"/>
          <w:sz w:val="20"/>
        </w:rPr>
        <w:t>Tadeusz,</w:t>
      </w:r>
      <w:r>
        <w:rPr>
          <w:color w:val="231F20"/>
          <w:spacing w:val="-30"/>
          <w:sz w:val="20"/>
        </w:rPr>
        <w:t xml:space="preserve"> </w:t>
      </w:r>
      <w:r>
        <w:rPr>
          <w:color w:val="231F20"/>
          <w:spacing w:val="-3"/>
          <w:sz w:val="20"/>
        </w:rPr>
        <w:t>Kowalewski</w:t>
      </w:r>
      <w:r>
        <w:rPr>
          <w:color w:val="231F20"/>
          <w:spacing w:val="-30"/>
          <w:sz w:val="20"/>
        </w:rPr>
        <w:t xml:space="preserve"> </w:t>
      </w:r>
      <w:r>
        <w:rPr>
          <w:color w:val="231F20"/>
          <w:spacing w:val="-5"/>
          <w:sz w:val="20"/>
        </w:rPr>
        <w:t>Zdislaw,</w:t>
      </w:r>
      <w:r>
        <w:rPr>
          <w:color w:val="231F20"/>
          <w:spacing w:val="-31"/>
          <w:sz w:val="20"/>
        </w:rPr>
        <w:t xml:space="preserve"> </w:t>
      </w:r>
      <w:r>
        <w:rPr>
          <w:color w:val="231F20"/>
          <w:sz w:val="20"/>
        </w:rPr>
        <w:t>Podgórecki</w:t>
      </w:r>
      <w:r>
        <w:rPr>
          <w:color w:val="231F20"/>
          <w:spacing w:val="-30"/>
          <w:sz w:val="20"/>
        </w:rPr>
        <w:t xml:space="preserve"> </w:t>
      </w:r>
      <w:r>
        <w:rPr>
          <w:color w:val="231F20"/>
          <w:sz w:val="20"/>
        </w:rPr>
        <w:t>Adam,</w:t>
      </w:r>
      <w:r>
        <w:rPr>
          <w:color w:val="231F20"/>
          <w:spacing w:val="-30"/>
          <w:sz w:val="20"/>
        </w:rPr>
        <w:t xml:space="preserve"> </w:t>
      </w:r>
      <w:r>
        <w:rPr>
          <w:color w:val="231F20"/>
          <w:sz w:val="20"/>
        </w:rPr>
        <w:t>1977.</w:t>
      </w:r>
      <w:r>
        <w:rPr>
          <w:color w:val="231F20"/>
          <w:spacing w:val="-30"/>
          <w:sz w:val="20"/>
        </w:rPr>
        <w:t xml:space="preserve"> </w:t>
      </w:r>
      <w:r>
        <w:rPr>
          <w:color w:val="231F20"/>
          <w:sz w:val="20"/>
        </w:rPr>
        <w:t>“The</w:t>
      </w:r>
      <w:r>
        <w:rPr>
          <w:color w:val="231F20"/>
          <w:spacing w:val="-31"/>
          <w:sz w:val="20"/>
        </w:rPr>
        <w:t xml:space="preserve"> </w:t>
      </w:r>
      <w:r>
        <w:rPr>
          <w:color w:val="231F20"/>
          <w:sz w:val="20"/>
        </w:rPr>
        <w:t>Sociology</w:t>
      </w:r>
      <w:r>
        <w:rPr>
          <w:color w:val="231F20"/>
          <w:spacing w:val="-30"/>
          <w:sz w:val="20"/>
        </w:rPr>
        <w:t xml:space="preserve"> </w:t>
      </w:r>
      <w:r>
        <w:rPr>
          <w:color w:val="231F20"/>
          <w:sz w:val="20"/>
        </w:rPr>
        <w:t>of</w:t>
      </w:r>
      <w:r>
        <w:rPr>
          <w:color w:val="231F20"/>
          <w:spacing w:val="-19"/>
          <w:sz w:val="20"/>
        </w:rPr>
        <w:t xml:space="preserve"> </w:t>
      </w:r>
      <w:r>
        <w:rPr>
          <w:color w:val="231F20"/>
          <w:sz w:val="20"/>
        </w:rPr>
        <w:t>Scien- ce</w:t>
      </w:r>
      <w:r>
        <w:rPr>
          <w:color w:val="231F20"/>
          <w:spacing w:val="-25"/>
          <w:sz w:val="20"/>
        </w:rPr>
        <w:t xml:space="preserve"> </w:t>
      </w:r>
      <w:r>
        <w:rPr>
          <w:color w:val="231F20"/>
          <w:sz w:val="20"/>
        </w:rPr>
        <w:t>in</w:t>
      </w:r>
      <w:r>
        <w:rPr>
          <w:color w:val="231F20"/>
          <w:spacing w:val="-24"/>
          <w:sz w:val="20"/>
        </w:rPr>
        <w:t xml:space="preserve"> </w:t>
      </w:r>
      <w:r>
        <w:rPr>
          <w:color w:val="231F20"/>
          <w:sz w:val="20"/>
        </w:rPr>
        <w:t>Poland,”</w:t>
      </w:r>
      <w:r>
        <w:rPr>
          <w:color w:val="231F20"/>
          <w:spacing w:val="-24"/>
          <w:sz w:val="20"/>
        </w:rPr>
        <w:t xml:space="preserve"> </w:t>
      </w:r>
      <w:r>
        <w:rPr>
          <w:color w:val="231F20"/>
          <w:sz w:val="20"/>
        </w:rPr>
        <w:t>in</w:t>
      </w:r>
      <w:r>
        <w:rPr>
          <w:color w:val="231F20"/>
          <w:spacing w:val="-25"/>
          <w:sz w:val="20"/>
        </w:rPr>
        <w:t xml:space="preserve"> </w:t>
      </w:r>
      <w:r>
        <w:rPr>
          <w:color w:val="231F20"/>
          <w:sz w:val="20"/>
        </w:rPr>
        <w:t>Robert</w:t>
      </w:r>
      <w:r>
        <w:rPr>
          <w:color w:val="231F20"/>
          <w:spacing w:val="-24"/>
          <w:sz w:val="20"/>
        </w:rPr>
        <w:t xml:space="preserve"> </w:t>
      </w:r>
      <w:r>
        <w:rPr>
          <w:color w:val="231F20"/>
          <w:sz w:val="20"/>
        </w:rPr>
        <w:t>K.</w:t>
      </w:r>
      <w:r>
        <w:rPr>
          <w:color w:val="231F20"/>
          <w:spacing w:val="-24"/>
          <w:sz w:val="20"/>
        </w:rPr>
        <w:t xml:space="preserve"> </w:t>
      </w:r>
      <w:r>
        <w:rPr>
          <w:color w:val="231F20"/>
          <w:sz w:val="20"/>
        </w:rPr>
        <w:t>Merton</w:t>
      </w:r>
      <w:r>
        <w:rPr>
          <w:color w:val="231F20"/>
          <w:spacing w:val="-24"/>
          <w:sz w:val="20"/>
        </w:rPr>
        <w:t xml:space="preserve"> </w:t>
      </w:r>
      <w:r>
        <w:rPr>
          <w:color w:val="231F20"/>
          <w:sz w:val="20"/>
        </w:rPr>
        <w:t>and</w:t>
      </w:r>
      <w:r>
        <w:rPr>
          <w:color w:val="231F20"/>
          <w:spacing w:val="-25"/>
          <w:sz w:val="20"/>
        </w:rPr>
        <w:t xml:space="preserve"> </w:t>
      </w:r>
      <w:r>
        <w:rPr>
          <w:color w:val="231F20"/>
          <w:sz w:val="20"/>
        </w:rPr>
        <w:t>Jerry</w:t>
      </w:r>
      <w:r>
        <w:rPr>
          <w:color w:val="231F20"/>
          <w:spacing w:val="-24"/>
          <w:sz w:val="20"/>
        </w:rPr>
        <w:t xml:space="preserve"> </w:t>
      </w:r>
      <w:r>
        <w:rPr>
          <w:color w:val="231F20"/>
          <w:sz w:val="20"/>
        </w:rPr>
        <w:t>Gaston</w:t>
      </w:r>
      <w:r>
        <w:rPr>
          <w:color w:val="231F20"/>
          <w:spacing w:val="-24"/>
          <w:sz w:val="20"/>
        </w:rPr>
        <w:t xml:space="preserve"> </w:t>
      </w:r>
      <w:r>
        <w:rPr>
          <w:color w:val="231F20"/>
          <w:sz w:val="20"/>
        </w:rPr>
        <w:t>(eds.),</w:t>
      </w:r>
      <w:r>
        <w:rPr>
          <w:color w:val="231F20"/>
          <w:spacing w:val="-24"/>
          <w:sz w:val="20"/>
        </w:rPr>
        <w:t xml:space="preserve"> </w:t>
      </w:r>
      <w:r>
        <w:rPr>
          <w:i/>
          <w:color w:val="231F20"/>
          <w:sz w:val="20"/>
        </w:rPr>
        <w:t>The</w:t>
      </w:r>
      <w:r>
        <w:rPr>
          <w:i/>
          <w:color w:val="231F20"/>
          <w:spacing w:val="-27"/>
          <w:sz w:val="20"/>
        </w:rPr>
        <w:t xml:space="preserve"> </w:t>
      </w:r>
      <w:r>
        <w:rPr>
          <w:i/>
          <w:color w:val="231F20"/>
          <w:sz w:val="20"/>
        </w:rPr>
        <w:t>Sociology</w:t>
      </w:r>
      <w:r>
        <w:rPr>
          <w:i/>
          <w:color w:val="231F20"/>
          <w:spacing w:val="-26"/>
          <w:sz w:val="20"/>
        </w:rPr>
        <w:t xml:space="preserve"> </w:t>
      </w:r>
      <w:r>
        <w:rPr>
          <w:i/>
          <w:color w:val="231F20"/>
          <w:sz w:val="20"/>
        </w:rPr>
        <w:t>of</w:t>
      </w:r>
      <w:r>
        <w:rPr>
          <w:i/>
          <w:color w:val="231F20"/>
          <w:spacing w:val="-10"/>
          <w:sz w:val="20"/>
        </w:rPr>
        <w:t xml:space="preserve"> </w:t>
      </w:r>
      <w:r>
        <w:rPr>
          <w:i/>
          <w:color w:val="231F20"/>
          <w:sz w:val="20"/>
        </w:rPr>
        <w:t>Science</w:t>
      </w:r>
      <w:r>
        <w:rPr>
          <w:i/>
          <w:color w:val="231F20"/>
          <w:spacing w:val="-26"/>
          <w:sz w:val="20"/>
        </w:rPr>
        <w:t xml:space="preserve"> </w:t>
      </w:r>
      <w:r>
        <w:rPr>
          <w:i/>
          <w:color w:val="231F20"/>
          <w:sz w:val="20"/>
        </w:rPr>
        <w:t>in Europe</w:t>
      </w:r>
      <w:r>
        <w:rPr>
          <w:color w:val="231F20"/>
          <w:sz w:val="20"/>
        </w:rPr>
        <w:t>,</w:t>
      </w:r>
      <w:r>
        <w:rPr>
          <w:color w:val="231F20"/>
          <w:spacing w:val="-12"/>
          <w:sz w:val="20"/>
        </w:rPr>
        <w:t xml:space="preserve"> </w:t>
      </w:r>
      <w:r>
        <w:rPr>
          <w:color w:val="231F20"/>
          <w:sz w:val="20"/>
        </w:rPr>
        <w:t>London,</w:t>
      </w:r>
      <w:r>
        <w:rPr>
          <w:color w:val="231F20"/>
          <w:spacing w:val="-11"/>
          <w:sz w:val="20"/>
        </w:rPr>
        <w:t xml:space="preserve"> </w:t>
      </w:r>
      <w:r>
        <w:rPr>
          <w:color w:val="231F20"/>
          <w:sz w:val="20"/>
        </w:rPr>
        <w:t>Amsterdam,</w:t>
      </w:r>
      <w:r>
        <w:rPr>
          <w:color w:val="231F20"/>
          <w:spacing w:val="-12"/>
          <w:sz w:val="20"/>
        </w:rPr>
        <w:t xml:space="preserve"> </w:t>
      </w:r>
      <w:r>
        <w:rPr>
          <w:color w:val="231F20"/>
          <w:sz w:val="20"/>
        </w:rPr>
        <w:t>Feffer</w:t>
      </w:r>
      <w:r>
        <w:rPr>
          <w:color w:val="231F20"/>
          <w:spacing w:val="-11"/>
          <w:sz w:val="20"/>
        </w:rPr>
        <w:t xml:space="preserve"> </w:t>
      </w:r>
      <w:r>
        <w:rPr>
          <w:color w:val="231F20"/>
          <w:sz w:val="20"/>
        </w:rPr>
        <w:t>&amp;</w:t>
      </w:r>
      <w:r>
        <w:rPr>
          <w:color w:val="231F20"/>
          <w:spacing w:val="-11"/>
          <w:sz w:val="20"/>
        </w:rPr>
        <w:t xml:space="preserve"> </w:t>
      </w:r>
      <w:r>
        <w:rPr>
          <w:color w:val="231F20"/>
          <w:sz w:val="20"/>
        </w:rPr>
        <w:t>Simons,</w:t>
      </w:r>
      <w:r>
        <w:rPr>
          <w:color w:val="231F20"/>
          <w:spacing w:val="-12"/>
          <w:sz w:val="20"/>
        </w:rPr>
        <w:t xml:space="preserve"> </w:t>
      </w:r>
      <w:r>
        <w:rPr>
          <w:color w:val="231F20"/>
          <w:spacing w:val="-4"/>
          <w:sz w:val="20"/>
        </w:rPr>
        <w:t>pp.</w:t>
      </w:r>
      <w:r>
        <w:rPr>
          <w:color w:val="231F20"/>
          <w:spacing w:val="-11"/>
          <w:sz w:val="20"/>
        </w:rPr>
        <w:t xml:space="preserve"> </w:t>
      </w:r>
      <w:r>
        <w:rPr>
          <w:color w:val="231F20"/>
          <w:sz w:val="20"/>
        </w:rPr>
        <w:t>193-223.</w:t>
      </w:r>
    </w:p>
    <w:p w14:paraId="19CCE382" w14:textId="77777777" w:rsidR="00062DA5" w:rsidRDefault="00000000">
      <w:pPr>
        <w:spacing w:before="67" w:line="208" w:lineRule="auto"/>
        <w:ind w:left="687" w:right="336" w:hanging="245"/>
        <w:jc w:val="both"/>
        <w:rPr>
          <w:sz w:val="20"/>
        </w:rPr>
      </w:pPr>
      <w:r>
        <w:rPr>
          <w:color w:val="231F20"/>
          <w:w w:val="95"/>
          <w:sz w:val="20"/>
        </w:rPr>
        <w:t>Krige</w:t>
      </w:r>
      <w:r>
        <w:rPr>
          <w:color w:val="231F20"/>
          <w:spacing w:val="-18"/>
          <w:w w:val="95"/>
          <w:sz w:val="20"/>
        </w:rPr>
        <w:t xml:space="preserve"> </w:t>
      </w:r>
      <w:r>
        <w:rPr>
          <w:color w:val="231F20"/>
          <w:w w:val="95"/>
          <w:sz w:val="20"/>
        </w:rPr>
        <w:t>John</w:t>
      </w:r>
      <w:r>
        <w:rPr>
          <w:color w:val="231F20"/>
          <w:spacing w:val="-17"/>
          <w:w w:val="95"/>
          <w:sz w:val="20"/>
        </w:rPr>
        <w:t xml:space="preserve"> </w:t>
      </w:r>
      <w:r>
        <w:rPr>
          <w:color w:val="231F20"/>
          <w:w w:val="95"/>
          <w:sz w:val="20"/>
        </w:rPr>
        <w:t>(ed.),</w:t>
      </w:r>
      <w:r>
        <w:rPr>
          <w:color w:val="231F20"/>
          <w:spacing w:val="-17"/>
          <w:w w:val="95"/>
          <w:sz w:val="20"/>
        </w:rPr>
        <w:t xml:space="preserve"> </w:t>
      </w:r>
      <w:r>
        <w:rPr>
          <w:color w:val="231F20"/>
          <w:w w:val="95"/>
          <w:sz w:val="20"/>
        </w:rPr>
        <w:t>2019.</w:t>
      </w:r>
      <w:r>
        <w:rPr>
          <w:color w:val="231F20"/>
          <w:spacing w:val="-17"/>
          <w:w w:val="95"/>
          <w:sz w:val="20"/>
        </w:rPr>
        <w:t xml:space="preserve"> </w:t>
      </w:r>
      <w:r>
        <w:rPr>
          <w:i/>
          <w:color w:val="231F20"/>
          <w:w w:val="95"/>
          <w:sz w:val="20"/>
        </w:rPr>
        <w:t>How</w:t>
      </w:r>
      <w:r>
        <w:rPr>
          <w:i/>
          <w:color w:val="231F20"/>
          <w:spacing w:val="-19"/>
          <w:w w:val="95"/>
          <w:sz w:val="20"/>
        </w:rPr>
        <w:t xml:space="preserve"> </w:t>
      </w:r>
      <w:r>
        <w:rPr>
          <w:i/>
          <w:color w:val="231F20"/>
          <w:w w:val="95"/>
          <w:sz w:val="20"/>
        </w:rPr>
        <w:t>Knowledge</w:t>
      </w:r>
      <w:r>
        <w:rPr>
          <w:i/>
          <w:color w:val="231F20"/>
          <w:spacing w:val="-20"/>
          <w:w w:val="95"/>
          <w:sz w:val="20"/>
        </w:rPr>
        <w:t xml:space="preserve"> </w:t>
      </w:r>
      <w:r>
        <w:rPr>
          <w:i/>
          <w:color w:val="231F20"/>
          <w:spacing w:val="-3"/>
          <w:w w:val="95"/>
          <w:sz w:val="20"/>
        </w:rPr>
        <w:t>Moves.</w:t>
      </w:r>
      <w:r>
        <w:rPr>
          <w:i/>
          <w:color w:val="231F20"/>
          <w:spacing w:val="-19"/>
          <w:w w:val="95"/>
          <w:sz w:val="20"/>
        </w:rPr>
        <w:t xml:space="preserve"> </w:t>
      </w:r>
      <w:r>
        <w:rPr>
          <w:i/>
          <w:color w:val="231F20"/>
          <w:w w:val="95"/>
          <w:sz w:val="20"/>
        </w:rPr>
        <w:t>Writing</w:t>
      </w:r>
      <w:r>
        <w:rPr>
          <w:i/>
          <w:color w:val="231F20"/>
          <w:spacing w:val="-19"/>
          <w:w w:val="95"/>
          <w:sz w:val="20"/>
        </w:rPr>
        <w:t xml:space="preserve"> </w:t>
      </w:r>
      <w:r>
        <w:rPr>
          <w:i/>
          <w:color w:val="231F20"/>
          <w:w w:val="95"/>
          <w:sz w:val="20"/>
        </w:rPr>
        <w:t>the</w:t>
      </w:r>
      <w:r>
        <w:rPr>
          <w:i/>
          <w:color w:val="231F20"/>
          <w:spacing w:val="-19"/>
          <w:w w:val="95"/>
          <w:sz w:val="20"/>
        </w:rPr>
        <w:t xml:space="preserve"> </w:t>
      </w:r>
      <w:r>
        <w:rPr>
          <w:i/>
          <w:color w:val="231F20"/>
          <w:w w:val="95"/>
          <w:sz w:val="20"/>
        </w:rPr>
        <w:t>Transnational</w:t>
      </w:r>
      <w:r>
        <w:rPr>
          <w:i/>
          <w:color w:val="231F20"/>
          <w:spacing w:val="-19"/>
          <w:w w:val="95"/>
          <w:sz w:val="20"/>
        </w:rPr>
        <w:t xml:space="preserve"> </w:t>
      </w:r>
      <w:r>
        <w:rPr>
          <w:i/>
          <w:color w:val="231F20"/>
          <w:w w:val="95"/>
          <w:sz w:val="20"/>
        </w:rPr>
        <w:t>History</w:t>
      </w:r>
      <w:r>
        <w:rPr>
          <w:i/>
          <w:color w:val="231F20"/>
          <w:spacing w:val="-19"/>
          <w:w w:val="95"/>
          <w:sz w:val="20"/>
        </w:rPr>
        <w:t xml:space="preserve"> </w:t>
      </w:r>
      <w:r>
        <w:rPr>
          <w:i/>
          <w:color w:val="231F20"/>
          <w:w w:val="95"/>
          <w:sz w:val="20"/>
        </w:rPr>
        <w:t>of</w:t>
      </w:r>
      <w:r>
        <w:rPr>
          <w:i/>
          <w:color w:val="231F20"/>
          <w:spacing w:val="-3"/>
          <w:w w:val="95"/>
          <w:sz w:val="20"/>
        </w:rPr>
        <w:t xml:space="preserve"> </w:t>
      </w:r>
      <w:r>
        <w:rPr>
          <w:i/>
          <w:color w:val="231F20"/>
          <w:w w:val="95"/>
          <w:sz w:val="20"/>
        </w:rPr>
        <w:t xml:space="preserve">Science </w:t>
      </w:r>
      <w:r>
        <w:rPr>
          <w:i/>
          <w:color w:val="231F20"/>
          <w:sz w:val="20"/>
        </w:rPr>
        <w:t>and</w:t>
      </w:r>
      <w:r>
        <w:rPr>
          <w:i/>
          <w:color w:val="231F20"/>
          <w:spacing w:val="-14"/>
          <w:sz w:val="20"/>
        </w:rPr>
        <w:t xml:space="preserve"> </w:t>
      </w:r>
      <w:r>
        <w:rPr>
          <w:i/>
          <w:color w:val="231F20"/>
          <w:sz w:val="20"/>
        </w:rPr>
        <w:t>Technology</w:t>
      </w:r>
      <w:r>
        <w:rPr>
          <w:color w:val="231F20"/>
          <w:sz w:val="20"/>
        </w:rPr>
        <w:t>,</w:t>
      </w:r>
      <w:r>
        <w:rPr>
          <w:color w:val="231F20"/>
          <w:spacing w:val="-11"/>
          <w:sz w:val="20"/>
        </w:rPr>
        <w:t xml:space="preserve"> </w:t>
      </w:r>
      <w:r>
        <w:rPr>
          <w:color w:val="231F20"/>
          <w:sz w:val="20"/>
        </w:rPr>
        <w:t>Chicago,</w:t>
      </w:r>
      <w:r>
        <w:rPr>
          <w:color w:val="231F20"/>
          <w:spacing w:val="-11"/>
          <w:sz w:val="20"/>
        </w:rPr>
        <w:t xml:space="preserve"> </w:t>
      </w:r>
      <w:r>
        <w:rPr>
          <w:color w:val="231F20"/>
          <w:sz w:val="20"/>
        </w:rPr>
        <w:t>University</w:t>
      </w:r>
      <w:r>
        <w:rPr>
          <w:color w:val="231F20"/>
          <w:spacing w:val="-11"/>
          <w:sz w:val="20"/>
        </w:rPr>
        <w:t xml:space="preserve"> </w:t>
      </w:r>
      <w:r>
        <w:rPr>
          <w:color w:val="231F20"/>
          <w:sz w:val="20"/>
        </w:rPr>
        <w:t>of</w:t>
      </w:r>
      <w:r>
        <w:rPr>
          <w:color w:val="231F20"/>
          <w:spacing w:val="9"/>
          <w:sz w:val="20"/>
        </w:rPr>
        <w:t xml:space="preserve"> </w:t>
      </w:r>
      <w:r>
        <w:rPr>
          <w:color w:val="231F20"/>
          <w:sz w:val="20"/>
        </w:rPr>
        <w:t>Chicago</w:t>
      </w:r>
      <w:r>
        <w:rPr>
          <w:color w:val="231F20"/>
          <w:spacing w:val="-11"/>
          <w:sz w:val="20"/>
        </w:rPr>
        <w:t xml:space="preserve"> </w:t>
      </w:r>
      <w:r>
        <w:rPr>
          <w:color w:val="231F20"/>
          <w:sz w:val="20"/>
        </w:rPr>
        <w:t>Press.</w:t>
      </w:r>
    </w:p>
    <w:p w14:paraId="6440BAC1" w14:textId="77777777" w:rsidR="00062DA5" w:rsidRDefault="00000000">
      <w:pPr>
        <w:spacing w:before="66" w:line="208" w:lineRule="auto"/>
        <w:ind w:left="687" w:right="336" w:hanging="245"/>
        <w:jc w:val="both"/>
        <w:rPr>
          <w:sz w:val="20"/>
        </w:rPr>
      </w:pPr>
      <w:r>
        <w:rPr>
          <w:color w:val="231F20"/>
          <w:w w:val="95"/>
          <w:sz w:val="20"/>
        </w:rPr>
        <w:t>Lektorsky</w:t>
      </w:r>
      <w:r>
        <w:rPr>
          <w:color w:val="231F20"/>
          <w:spacing w:val="-23"/>
          <w:w w:val="95"/>
          <w:sz w:val="20"/>
        </w:rPr>
        <w:t xml:space="preserve"> </w:t>
      </w:r>
      <w:r>
        <w:rPr>
          <w:color w:val="231F20"/>
          <w:w w:val="95"/>
          <w:sz w:val="20"/>
        </w:rPr>
        <w:t>Vladislav</w:t>
      </w:r>
      <w:r>
        <w:rPr>
          <w:color w:val="231F20"/>
          <w:spacing w:val="-22"/>
          <w:w w:val="95"/>
          <w:sz w:val="20"/>
        </w:rPr>
        <w:t xml:space="preserve"> </w:t>
      </w:r>
      <w:r>
        <w:rPr>
          <w:color w:val="231F20"/>
          <w:w w:val="95"/>
          <w:sz w:val="20"/>
        </w:rPr>
        <w:t>A.,</w:t>
      </w:r>
      <w:r>
        <w:rPr>
          <w:color w:val="231F20"/>
          <w:spacing w:val="-23"/>
          <w:w w:val="95"/>
          <w:sz w:val="20"/>
        </w:rPr>
        <w:t xml:space="preserve"> </w:t>
      </w:r>
      <w:r>
        <w:rPr>
          <w:color w:val="231F20"/>
          <w:spacing w:val="-5"/>
          <w:w w:val="95"/>
          <w:sz w:val="20"/>
        </w:rPr>
        <w:t>Bykova</w:t>
      </w:r>
      <w:r>
        <w:rPr>
          <w:color w:val="231F20"/>
          <w:spacing w:val="-22"/>
          <w:w w:val="95"/>
          <w:sz w:val="20"/>
        </w:rPr>
        <w:t xml:space="preserve"> </w:t>
      </w:r>
      <w:r>
        <w:rPr>
          <w:color w:val="231F20"/>
          <w:w w:val="95"/>
          <w:sz w:val="20"/>
        </w:rPr>
        <w:t>Marina</w:t>
      </w:r>
      <w:r>
        <w:rPr>
          <w:color w:val="231F20"/>
          <w:spacing w:val="-22"/>
          <w:w w:val="95"/>
          <w:sz w:val="20"/>
        </w:rPr>
        <w:t xml:space="preserve"> </w:t>
      </w:r>
      <w:r>
        <w:rPr>
          <w:color w:val="231F20"/>
          <w:spacing w:val="-13"/>
          <w:w w:val="95"/>
          <w:sz w:val="20"/>
        </w:rPr>
        <w:t>F.</w:t>
      </w:r>
      <w:r>
        <w:rPr>
          <w:color w:val="231F20"/>
          <w:spacing w:val="-23"/>
          <w:w w:val="95"/>
          <w:sz w:val="20"/>
        </w:rPr>
        <w:t xml:space="preserve"> </w:t>
      </w:r>
      <w:r>
        <w:rPr>
          <w:color w:val="231F20"/>
          <w:w w:val="95"/>
          <w:sz w:val="20"/>
        </w:rPr>
        <w:t>(eds.),</w:t>
      </w:r>
      <w:r>
        <w:rPr>
          <w:color w:val="231F20"/>
          <w:spacing w:val="-22"/>
          <w:w w:val="95"/>
          <w:sz w:val="20"/>
        </w:rPr>
        <w:t xml:space="preserve"> </w:t>
      </w:r>
      <w:r>
        <w:rPr>
          <w:color w:val="231F20"/>
          <w:w w:val="95"/>
          <w:sz w:val="20"/>
        </w:rPr>
        <w:t>2019.</w:t>
      </w:r>
      <w:r>
        <w:rPr>
          <w:color w:val="231F20"/>
          <w:spacing w:val="-22"/>
          <w:w w:val="95"/>
          <w:sz w:val="20"/>
        </w:rPr>
        <w:t xml:space="preserve"> </w:t>
      </w:r>
      <w:r>
        <w:rPr>
          <w:i/>
          <w:color w:val="231F20"/>
          <w:w w:val="95"/>
          <w:sz w:val="20"/>
        </w:rPr>
        <w:t>Philosophical</w:t>
      </w:r>
      <w:r>
        <w:rPr>
          <w:i/>
          <w:color w:val="231F20"/>
          <w:spacing w:val="-25"/>
          <w:w w:val="95"/>
          <w:sz w:val="20"/>
        </w:rPr>
        <w:t xml:space="preserve"> </w:t>
      </w:r>
      <w:r>
        <w:rPr>
          <w:i/>
          <w:color w:val="231F20"/>
          <w:w w:val="95"/>
          <w:sz w:val="20"/>
        </w:rPr>
        <w:t>Thought</w:t>
      </w:r>
      <w:r>
        <w:rPr>
          <w:i/>
          <w:color w:val="231F20"/>
          <w:spacing w:val="-24"/>
          <w:w w:val="95"/>
          <w:sz w:val="20"/>
        </w:rPr>
        <w:t xml:space="preserve"> </w:t>
      </w:r>
      <w:r>
        <w:rPr>
          <w:i/>
          <w:color w:val="231F20"/>
          <w:w w:val="95"/>
          <w:sz w:val="20"/>
        </w:rPr>
        <w:t>in</w:t>
      </w:r>
      <w:r>
        <w:rPr>
          <w:i/>
          <w:color w:val="231F20"/>
          <w:spacing w:val="-24"/>
          <w:w w:val="95"/>
          <w:sz w:val="20"/>
        </w:rPr>
        <w:t xml:space="preserve"> </w:t>
      </w:r>
      <w:r>
        <w:rPr>
          <w:i/>
          <w:color w:val="231F20"/>
          <w:w w:val="95"/>
          <w:sz w:val="20"/>
        </w:rPr>
        <w:t>Russia</w:t>
      </w:r>
      <w:r>
        <w:rPr>
          <w:i/>
          <w:color w:val="231F20"/>
          <w:spacing w:val="-24"/>
          <w:w w:val="95"/>
          <w:sz w:val="20"/>
        </w:rPr>
        <w:t xml:space="preserve"> </w:t>
      </w:r>
      <w:r>
        <w:rPr>
          <w:i/>
          <w:color w:val="231F20"/>
          <w:w w:val="95"/>
          <w:sz w:val="20"/>
        </w:rPr>
        <w:t>in</w:t>
      </w:r>
      <w:r>
        <w:rPr>
          <w:i/>
          <w:color w:val="231F20"/>
          <w:spacing w:val="-25"/>
          <w:w w:val="95"/>
          <w:sz w:val="20"/>
        </w:rPr>
        <w:t xml:space="preserve"> </w:t>
      </w:r>
      <w:r>
        <w:rPr>
          <w:i/>
          <w:color w:val="231F20"/>
          <w:w w:val="95"/>
          <w:sz w:val="20"/>
        </w:rPr>
        <w:t xml:space="preserve">the </w:t>
      </w:r>
      <w:r>
        <w:rPr>
          <w:i/>
          <w:color w:val="231F20"/>
          <w:sz w:val="20"/>
        </w:rPr>
        <w:t>Second</w:t>
      </w:r>
      <w:r>
        <w:rPr>
          <w:i/>
          <w:color w:val="231F20"/>
          <w:spacing w:val="-19"/>
          <w:sz w:val="20"/>
        </w:rPr>
        <w:t xml:space="preserve"> </w:t>
      </w:r>
      <w:r>
        <w:rPr>
          <w:i/>
          <w:color w:val="231F20"/>
          <w:sz w:val="20"/>
        </w:rPr>
        <w:t>Half</w:t>
      </w:r>
      <w:r>
        <w:rPr>
          <w:i/>
          <w:color w:val="231F20"/>
          <w:spacing w:val="7"/>
          <w:sz w:val="20"/>
        </w:rPr>
        <w:t xml:space="preserve"> </w:t>
      </w:r>
      <w:r>
        <w:rPr>
          <w:i/>
          <w:color w:val="231F20"/>
          <w:sz w:val="20"/>
        </w:rPr>
        <w:t>of</w:t>
      </w:r>
      <w:r>
        <w:rPr>
          <w:i/>
          <w:color w:val="231F20"/>
          <w:spacing w:val="7"/>
          <w:sz w:val="20"/>
        </w:rPr>
        <w:t xml:space="preserve"> </w:t>
      </w:r>
      <w:r>
        <w:rPr>
          <w:i/>
          <w:color w:val="231F20"/>
          <w:sz w:val="20"/>
        </w:rPr>
        <w:t>the</w:t>
      </w:r>
      <w:r>
        <w:rPr>
          <w:i/>
          <w:color w:val="231F20"/>
          <w:spacing w:val="-18"/>
          <w:sz w:val="20"/>
        </w:rPr>
        <w:t xml:space="preserve"> </w:t>
      </w:r>
      <w:r>
        <w:rPr>
          <w:i/>
          <w:color w:val="231F20"/>
          <w:sz w:val="20"/>
        </w:rPr>
        <w:t>20th</w:t>
      </w:r>
      <w:r>
        <w:rPr>
          <w:i/>
          <w:color w:val="231F20"/>
          <w:spacing w:val="-19"/>
          <w:sz w:val="20"/>
        </w:rPr>
        <w:t xml:space="preserve"> </w:t>
      </w:r>
      <w:r>
        <w:rPr>
          <w:i/>
          <w:color w:val="231F20"/>
          <w:sz w:val="20"/>
        </w:rPr>
        <w:t>Century</w:t>
      </w:r>
      <w:r>
        <w:rPr>
          <w:color w:val="231F20"/>
          <w:sz w:val="20"/>
        </w:rPr>
        <w:t>,</w:t>
      </w:r>
      <w:r>
        <w:rPr>
          <w:color w:val="231F20"/>
          <w:spacing w:val="-16"/>
          <w:sz w:val="20"/>
        </w:rPr>
        <w:t xml:space="preserve"> </w:t>
      </w:r>
      <w:r>
        <w:rPr>
          <w:color w:val="231F20"/>
          <w:sz w:val="20"/>
        </w:rPr>
        <w:t>London,</w:t>
      </w:r>
      <w:r>
        <w:rPr>
          <w:color w:val="231F20"/>
          <w:spacing w:val="-16"/>
          <w:sz w:val="20"/>
        </w:rPr>
        <w:t xml:space="preserve"> </w:t>
      </w:r>
      <w:r>
        <w:rPr>
          <w:color w:val="231F20"/>
          <w:sz w:val="20"/>
        </w:rPr>
        <w:t>New</w:t>
      </w:r>
      <w:r>
        <w:rPr>
          <w:color w:val="231F20"/>
          <w:spacing w:val="-16"/>
          <w:sz w:val="20"/>
        </w:rPr>
        <w:t xml:space="preserve"> </w:t>
      </w:r>
      <w:r>
        <w:rPr>
          <w:color w:val="231F20"/>
          <w:spacing w:val="-5"/>
          <w:sz w:val="20"/>
        </w:rPr>
        <w:t>York,</w:t>
      </w:r>
      <w:r>
        <w:rPr>
          <w:color w:val="231F20"/>
          <w:spacing w:val="-16"/>
          <w:sz w:val="20"/>
        </w:rPr>
        <w:t xml:space="preserve"> </w:t>
      </w:r>
      <w:r>
        <w:rPr>
          <w:color w:val="231F20"/>
          <w:spacing w:val="-3"/>
          <w:sz w:val="20"/>
        </w:rPr>
        <w:t>Bloomsbury,</w:t>
      </w:r>
      <w:r>
        <w:rPr>
          <w:color w:val="231F20"/>
          <w:spacing w:val="-16"/>
          <w:sz w:val="20"/>
        </w:rPr>
        <w:t xml:space="preserve"> </w:t>
      </w:r>
      <w:r>
        <w:rPr>
          <w:color w:val="231F20"/>
          <w:sz w:val="20"/>
        </w:rPr>
        <w:t>2019.</w:t>
      </w:r>
    </w:p>
    <w:p w14:paraId="224977B9" w14:textId="77777777" w:rsidR="00062DA5" w:rsidRDefault="00000000">
      <w:pPr>
        <w:spacing w:before="65" w:line="208" w:lineRule="auto"/>
        <w:ind w:left="687" w:right="336" w:hanging="246"/>
        <w:jc w:val="both"/>
        <w:rPr>
          <w:sz w:val="20"/>
        </w:rPr>
      </w:pPr>
      <w:r>
        <w:rPr>
          <w:color w:val="231F20"/>
          <w:w w:val="95"/>
          <w:sz w:val="20"/>
        </w:rPr>
        <w:t>Löwy</w:t>
      </w:r>
      <w:r>
        <w:rPr>
          <w:color w:val="231F20"/>
          <w:spacing w:val="-28"/>
          <w:w w:val="95"/>
          <w:sz w:val="20"/>
        </w:rPr>
        <w:t xml:space="preserve"> </w:t>
      </w:r>
      <w:r>
        <w:rPr>
          <w:color w:val="231F20"/>
          <w:w w:val="95"/>
          <w:sz w:val="20"/>
        </w:rPr>
        <w:t>Ilana,</w:t>
      </w:r>
      <w:r>
        <w:rPr>
          <w:color w:val="231F20"/>
          <w:spacing w:val="-27"/>
          <w:w w:val="95"/>
          <w:sz w:val="20"/>
        </w:rPr>
        <w:t xml:space="preserve"> </w:t>
      </w:r>
      <w:r>
        <w:rPr>
          <w:color w:val="231F20"/>
          <w:w w:val="95"/>
          <w:sz w:val="20"/>
        </w:rPr>
        <w:t>1990.</w:t>
      </w:r>
      <w:r>
        <w:rPr>
          <w:color w:val="231F20"/>
          <w:spacing w:val="-27"/>
          <w:w w:val="95"/>
          <w:sz w:val="20"/>
        </w:rPr>
        <w:t xml:space="preserve"> </w:t>
      </w:r>
      <w:r>
        <w:rPr>
          <w:i/>
          <w:color w:val="231F20"/>
          <w:w w:val="95"/>
          <w:sz w:val="20"/>
        </w:rPr>
        <w:t>The</w:t>
      </w:r>
      <w:r>
        <w:rPr>
          <w:i/>
          <w:color w:val="231F20"/>
          <w:spacing w:val="-28"/>
          <w:w w:val="95"/>
          <w:sz w:val="20"/>
        </w:rPr>
        <w:t xml:space="preserve"> </w:t>
      </w:r>
      <w:r>
        <w:rPr>
          <w:i/>
          <w:color w:val="231F20"/>
          <w:w w:val="95"/>
          <w:sz w:val="20"/>
        </w:rPr>
        <w:t>Polish</w:t>
      </w:r>
      <w:r>
        <w:rPr>
          <w:i/>
          <w:color w:val="231F20"/>
          <w:spacing w:val="-29"/>
          <w:w w:val="95"/>
          <w:sz w:val="20"/>
        </w:rPr>
        <w:t xml:space="preserve"> </w:t>
      </w:r>
      <w:r>
        <w:rPr>
          <w:i/>
          <w:color w:val="231F20"/>
          <w:w w:val="95"/>
          <w:sz w:val="20"/>
        </w:rPr>
        <w:t>School</w:t>
      </w:r>
      <w:r>
        <w:rPr>
          <w:i/>
          <w:color w:val="231F20"/>
          <w:spacing w:val="-28"/>
          <w:w w:val="95"/>
          <w:sz w:val="20"/>
        </w:rPr>
        <w:t xml:space="preserve"> </w:t>
      </w:r>
      <w:r>
        <w:rPr>
          <w:i/>
          <w:color w:val="231F20"/>
          <w:w w:val="95"/>
          <w:sz w:val="20"/>
        </w:rPr>
        <w:t>of</w:t>
      </w:r>
      <w:r>
        <w:rPr>
          <w:i/>
          <w:color w:val="231F20"/>
          <w:spacing w:val="-13"/>
          <w:w w:val="95"/>
          <w:sz w:val="20"/>
        </w:rPr>
        <w:t xml:space="preserve"> </w:t>
      </w:r>
      <w:r>
        <w:rPr>
          <w:i/>
          <w:color w:val="231F20"/>
          <w:w w:val="95"/>
          <w:sz w:val="20"/>
        </w:rPr>
        <w:t>Philosophy</w:t>
      </w:r>
      <w:r>
        <w:rPr>
          <w:i/>
          <w:color w:val="231F20"/>
          <w:spacing w:val="-28"/>
          <w:w w:val="95"/>
          <w:sz w:val="20"/>
        </w:rPr>
        <w:t xml:space="preserve"> </w:t>
      </w:r>
      <w:r>
        <w:rPr>
          <w:i/>
          <w:color w:val="231F20"/>
          <w:w w:val="95"/>
          <w:sz w:val="20"/>
        </w:rPr>
        <w:t>of</w:t>
      </w:r>
      <w:r>
        <w:rPr>
          <w:i/>
          <w:color w:val="231F20"/>
          <w:spacing w:val="-13"/>
          <w:w w:val="95"/>
          <w:sz w:val="20"/>
        </w:rPr>
        <w:t xml:space="preserve"> </w:t>
      </w:r>
      <w:r>
        <w:rPr>
          <w:i/>
          <w:color w:val="231F20"/>
          <w:w w:val="95"/>
          <w:sz w:val="20"/>
        </w:rPr>
        <w:t>Medicine</w:t>
      </w:r>
      <w:r>
        <w:rPr>
          <w:color w:val="231F20"/>
          <w:w w:val="95"/>
          <w:sz w:val="20"/>
        </w:rPr>
        <w:t>,</w:t>
      </w:r>
      <w:r>
        <w:rPr>
          <w:color w:val="231F20"/>
          <w:spacing w:val="-27"/>
          <w:w w:val="95"/>
          <w:sz w:val="20"/>
        </w:rPr>
        <w:t xml:space="preserve"> </w:t>
      </w:r>
      <w:r>
        <w:rPr>
          <w:color w:val="231F20"/>
          <w:w w:val="95"/>
          <w:sz w:val="20"/>
        </w:rPr>
        <w:t>Dordrecht,</w:t>
      </w:r>
      <w:r>
        <w:rPr>
          <w:color w:val="231F20"/>
          <w:spacing w:val="-27"/>
          <w:w w:val="95"/>
          <w:sz w:val="20"/>
        </w:rPr>
        <w:t xml:space="preserve"> </w:t>
      </w:r>
      <w:r>
        <w:rPr>
          <w:color w:val="231F20"/>
          <w:w w:val="95"/>
          <w:sz w:val="20"/>
        </w:rPr>
        <w:t>Kluwer</w:t>
      </w:r>
      <w:r>
        <w:rPr>
          <w:color w:val="231F20"/>
          <w:spacing w:val="-27"/>
          <w:w w:val="95"/>
          <w:sz w:val="20"/>
        </w:rPr>
        <w:t xml:space="preserve"> </w:t>
      </w:r>
      <w:r>
        <w:rPr>
          <w:color w:val="231F20"/>
          <w:w w:val="95"/>
          <w:sz w:val="20"/>
        </w:rPr>
        <w:t xml:space="preserve">Academic </w:t>
      </w:r>
      <w:r>
        <w:rPr>
          <w:color w:val="231F20"/>
          <w:sz w:val="20"/>
        </w:rPr>
        <w:t>Publishers.</w:t>
      </w:r>
    </w:p>
    <w:p w14:paraId="7782C67A" w14:textId="77777777" w:rsidR="00062DA5" w:rsidRDefault="00000000">
      <w:pPr>
        <w:spacing w:before="66" w:line="208" w:lineRule="auto"/>
        <w:ind w:left="688" w:right="335" w:hanging="246"/>
        <w:jc w:val="both"/>
        <w:rPr>
          <w:sz w:val="20"/>
        </w:rPr>
      </w:pPr>
      <w:r>
        <w:rPr>
          <w:color w:val="231F20"/>
          <w:w w:val="95"/>
          <w:sz w:val="20"/>
        </w:rPr>
        <w:t xml:space="preserve">Lubrano Linda, 1976. </w:t>
      </w:r>
      <w:r>
        <w:rPr>
          <w:i/>
          <w:color w:val="231F20"/>
          <w:w w:val="95"/>
          <w:sz w:val="20"/>
        </w:rPr>
        <w:t>Soviet Sociology of Science</w:t>
      </w:r>
      <w:r>
        <w:rPr>
          <w:color w:val="231F20"/>
          <w:w w:val="95"/>
          <w:sz w:val="20"/>
        </w:rPr>
        <w:t>, Columbus, Ohio, American</w:t>
      </w:r>
      <w:r>
        <w:rPr>
          <w:color w:val="231F20"/>
          <w:spacing w:val="-15"/>
          <w:w w:val="95"/>
          <w:sz w:val="20"/>
        </w:rPr>
        <w:t xml:space="preserve"> </w:t>
      </w:r>
      <w:r>
        <w:rPr>
          <w:color w:val="231F20"/>
          <w:w w:val="95"/>
          <w:sz w:val="20"/>
        </w:rPr>
        <w:t xml:space="preserve">Association </w:t>
      </w:r>
      <w:r>
        <w:rPr>
          <w:color w:val="231F20"/>
          <w:sz w:val="20"/>
        </w:rPr>
        <w:t>for the Advancement of Slavic</w:t>
      </w:r>
      <w:r>
        <w:rPr>
          <w:color w:val="231F20"/>
          <w:spacing w:val="-17"/>
          <w:sz w:val="20"/>
        </w:rPr>
        <w:t xml:space="preserve"> </w:t>
      </w:r>
      <w:r>
        <w:rPr>
          <w:color w:val="231F20"/>
          <w:sz w:val="20"/>
        </w:rPr>
        <w:t>Studies.</w:t>
      </w:r>
    </w:p>
    <w:p w14:paraId="6F052117" w14:textId="77777777" w:rsidR="00062DA5" w:rsidRDefault="00000000">
      <w:pPr>
        <w:spacing w:before="66" w:line="208" w:lineRule="auto"/>
        <w:ind w:left="685" w:right="338" w:hanging="243"/>
        <w:jc w:val="both"/>
        <w:rPr>
          <w:sz w:val="20"/>
        </w:rPr>
      </w:pPr>
      <w:r>
        <w:rPr>
          <w:color w:val="231F20"/>
          <w:sz w:val="20"/>
        </w:rPr>
        <w:t>Malitsky</w:t>
      </w:r>
      <w:r>
        <w:rPr>
          <w:color w:val="231F20"/>
          <w:spacing w:val="-32"/>
          <w:sz w:val="20"/>
        </w:rPr>
        <w:t xml:space="preserve"> </w:t>
      </w:r>
      <w:r>
        <w:rPr>
          <w:color w:val="231F20"/>
          <w:sz w:val="20"/>
        </w:rPr>
        <w:t>Boris</w:t>
      </w:r>
      <w:r>
        <w:rPr>
          <w:color w:val="231F20"/>
          <w:spacing w:val="-31"/>
          <w:sz w:val="20"/>
        </w:rPr>
        <w:t xml:space="preserve"> </w:t>
      </w:r>
      <w:r>
        <w:rPr>
          <w:color w:val="231F20"/>
          <w:sz w:val="20"/>
        </w:rPr>
        <w:t>A.,</w:t>
      </w:r>
      <w:r>
        <w:rPr>
          <w:color w:val="231F20"/>
          <w:spacing w:val="-31"/>
          <w:sz w:val="20"/>
        </w:rPr>
        <w:t xml:space="preserve"> </w:t>
      </w:r>
      <w:r>
        <w:rPr>
          <w:color w:val="231F20"/>
          <w:sz w:val="20"/>
        </w:rPr>
        <w:t>2017.</w:t>
      </w:r>
      <w:r>
        <w:rPr>
          <w:color w:val="231F20"/>
          <w:spacing w:val="-31"/>
          <w:sz w:val="20"/>
        </w:rPr>
        <w:t xml:space="preserve"> </w:t>
      </w:r>
      <w:r>
        <w:rPr>
          <w:color w:val="231F20"/>
          <w:sz w:val="20"/>
        </w:rPr>
        <w:t>“</w:t>
      </w:r>
      <w:r>
        <w:rPr>
          <w:i/>
          <w:color w:val="231F20"/>
          <w:sz w:val="20"/>
        </w:rPr>
        <w:t>Naukovedenie</w:t>
      </w:r>
      <w:r>
        <w:rPr>
          <w:i/>
          <w:color w:val="231F20"/>
          <w:spacing w:val="-33"/>
          <w:sz w:val="20"/>
        </w:rPr>
        <w:t xml:space="preserve"> </w:t>
      </w:r>
      <w:r>
        <w:rPr>
          <w:color w:val="231F20"/>
          <w:sz w:val="20"/>
        </w:rPr>
        <w:t>i</w:t>
      </w:r>
      <w:r>
        <w:rPr>
          <w:color w:val="231F20"/>
          <w:spacing w:val="-31"/>
          <w:sz w:val="20"/>
        </w:rPr>
        <w:t xml:space="preserve"> </w:t>
      </w:r>
      <w:r>
        <w:rPr>
          <w:color w:val="231F20"/>
          <w:sz w:val="20"/>
        </w:rPr>
        <w:t>Istoria</w:t>
      </w:r>
      <w:r>
        <w:rPr>
          <w:color w:val="231F20"/>
          <w:spacing w:val="-31"/>
          <w:sz w:val="20"/>
        </w:rPr>
        <w:t xml:space="preserve"> </w:t>
      </w:r>
      <w:r>
        <w:rPr>
          <w:color w:val="231F20"/>
          <w:sz w:val="20"/>
        </w:rPr>
        <w:t>Nauki.</w:t>
      </w:r>
      <w:r>
        <w:rPr>
          <w:color w:val="231F20"/>
          <w:spacing w:val="-31"/>
          <w:sz w:val="20"/>
        </w:rPr>
        <w:t xml:space="preserve"> </w:t>
      </w:r>
      <w:r>
        <w:rPr>
          <w:color w:val="231F20"/>
          <w:sz w:val="20"/>
        </w:rPr>
        <w:t>Vzgliad</w:t>
      </w:r>
      <w:r>
        <w:rPr>
          <w:color w:val="231F20"/>
          <w:spacing w:val="-32"/>
          <w:sz w:val="20"/>
        </w:rPr>
        <w:t xml:space="preserve"> </w:t>
      </w:r>
      <w:r>
        <w:rPr>
          <w:color w:val="231F20"/>
          <w:sz w:val="20"/>
        </w:rPr>
        <w:t>v</w:t>
      </w:r>
      <w:r>
        <w:rPr>
          <w:color w:val="231F20"/>
          <w:spacing w:val="-31"/>
          <w:sz w:val="20"/>
        </w:rPr>
        <w:t xml:space="preserve"> </w:t>
      </w:r>
      <w:r>
        <w:rPr>
          <w:color w:val="231F20"/>
          <w:sz w:val="20"/>
        </w:rPr>
        <w:t>Proshloe,</w:t>
      </w:r>
      <w:r>
        <w:rPr>
          <w:color w:val="231F20"/>
          <w:spacing w:val="-31"/>
          <w:sz w:val="20"/>
        </w:rPr>
        <w:t xml:space="preserve"> </w:t>
      </w:r>
      <w:r>
        <w:rPr>
          <w:color w:val="231F20"/>
          <w:sz w:val="20"/>
        </w:rPr>
        <w:t>Nastoyashee, i</w:t>
      </w:r>
      <w:r>
        <w:rPr>
          <w:color w:val="231F20"/>
          <w:spacing w:val="-7"/>
          <w:sz w:val="20"/>
        </w:rPr>
        <w:t xml:space="preserve"> </w:t>
      </w:r>
      <w:r>
        <w:rPr>
          <w:color w:val="231F20"/>
          <w:sz w:val="20"/>
        </w:rPr>
        <w:t>Budushee”</w:t>
      </w:r>
      <w:r>
        <w:rPr>
          <w:color w:val="231F20"/>
          <w:spacing w:val="-7"/>
          <w:sz w:val="20"/>
        </w:rPr>
        <w:t xml:space="preserve"> </w:t>
      </w:r>
      <w:r>
        <w:rPr>
          <w:color w:val="231F20"/>
          <w:sz w:val="20"/>
        </w:rPr>
        <w:t>[Science</w:t>
      </w:r>
      <w:r>
        <w:rPr>
          <w:color w:val="231F20"/>
          <w:spacing w:val="-7"/>
          <w:sz w:val="20"/>
        </w:rPr>
        <w:t xml:space="preserve"> </w:t>
      </w:r>
      <w:r>
        <w:rPr>
          <w:color w:val="231F20"/>
          <w:sz w:val="20"/>
        </w:rPr>
        <w:t>Policy</w:t>
      </w:r>
      <w:r>
        <w:rPr>
          <w:color w:val="231F20"/>
          <w:spacing w:val="-8"/>
          <w:sz w:val="20"/>
        </w:rPr>
        <w:t xml:space="preserve"> </w:t>
      </w:r>
      <w:r>
        <w:rPr>
          <w:color w:val="231F20"/>
          <w:sz w:val="20"/>
        </w:rPr>
        <w:t>and</w:t>
      </w:r>
      <w:r>
        <w:rPr>
          <w:color w:val="231F20"/>
          <w:spacing w:val="-7"/>
          <w:sz w:val="20"/>
        </w:rPr>
        <w:t xml:space="preserve"> </w:t>
      </w:r>
      <w:r>
        <w:rPr>
          <w:color w:val="231F20"/>
          <w:sz w:val="20"/>
        </w:rPr>
        <w:t>Science</w:t>
      </w:r>
      <w:r>
        <w:rPr>
          <w:color w:val="231F20"/>
          <w:spacing w:val="-7"/>
          <w:sz w:val="20"/>
        </w:rPr>
        <w:t xml:space="preserve"> </w:t>
      </w:r>
      <w:r>
        <w:rPr>
          <w:color w:val="231F20"/>
          <w:sz w:val="20"/>
        </w:rPr>
        <w:t>History</w:t>
      </w:r>
      <w:r>
        <w:rPr>
          <w:color w:val="231F20"/>
          <w:spacing w:val="-7"/>
          <w:sz w:val="20"/>
        </w:rPr>
        <w:t xml:space="preserve"> </w:t>
      </w:r>
      <w:r>
        <w:rPr>
          <w:color w:val="231F20"/>
          <w:sz w:val="20"/>
        </w:rPr>
        <w:t>Studies:</w:t>
      </w:r>
      <w:r>
        <w:rPr>
          <w:color w:val="231F20"/>
          <w:spacing w:val="-7"/>
          <w:sz w:val="20"/>
        </w:rPr>
        <w:t xml:space="preserve"> </w:t>
      </w:r>
      <w:r>
        <w:rPr>
          <w:color w:val="231F20"/>
          <w:sz w:val="20"/>
        </w:rPr>
        <w:t>Looking</w:t>
      </w:r>
      <w:r>
        <w:rPr>
          <w:color w:val="231F20"/>
          <w:spacing w:val="-7"/>
          <w:sz w:val="20"/>
        </w:rPr>
        <w:t xml:space="preserve"> </w:t>
      </w:r>
      <w:r>
        <w:rPr>
          <w:color w:val="231F20"/>
          <w:sz w:val="20"/>
        </w:rPr>
        <w:t>into</w:t>
      </w:r>
      <w:r>
        <w:rPr>
          <w:color w:val="231F20"/>
          <w:spacing w:val="-7"/>
          <w:sz w:val="20"/>
        </w:rPr>
        <w:t xml:space="preserve"> </w:t>
      </w:r>
      <w:r>
        <w:rPr>
          <w:color w:val="231F20"/>
          <w:sz w:val="20"/>
        </w:rPr>
        <w:t>the</w:t>
      </w:r>
      <w:r>
        <w:rPr>
          <w:color w:val="231F20"/>
          <w:spacing w:val="-7"/>
          <w:sz w:val="20"/>
        </w:rPr>
        <w:t xml:space="preserve"> </w:t>
      </w:r>
      <w:r>
        <w:rPr>
          <w:color w:val="231F20"/>
          <w:sz w:val="20"/>
        </w:rPr>
        <w:t>Past,</w:t>
      </w:r>
      <w:r>
        <w:rPr>
          <w:color w:val="231F20"/>
          <w:spacing w:val="-7"/>
          <w:sz w:val="20"/>
        </w:rPr>
        <w:t xml:space="preserve"> </w:t>
      </w:r>
      <w:r>
        <w:rPr>
          <w:color w:val="231F20"/>
          <w:sz w:val="20"/>
        </w:rPr>
        <w:t>the Present,</w:t>
      </w:r>
      <w:r>
        <w:rPr>
          <w:color w:val="231F20"/>
          <w:spacing w:val="-17"/>
          <w:sz w:val="20"/>
        </w:rPr>
        <w:t xml:space="preserve"> </w:t>
      </w:r>
      <w:r>
        <w:rPr>
          <w:color w:val="231F20"/>
          <w:sz w:val="20"/>
        </w:rPr>
        <w:t>and</w:t>
      </w:r>
      <w:r>
        <w:rPr>
          <w:color w:val="231F20"/>
          <w:spacing w:val="-16"/>
          <w:sz w:val="20"/>
        </w:rPr>
        <w:t xml:space="preserve"> </w:t>
      </w:r>
      <w:r>
        <w:rPr>
          <w:color w:val="231F20"/>
          <w:sz w:val="20"/>
        </w:rPr>
        <w:t>the</w:t>
      </w:r>
      <w:r>
        <w:rPr>
          <w:color w:val="231F20"/>
          <w:spacing w:val="-16"/>
          <w:sz w:val="20"/>
        </w:rPr>
        <w:t xml:space="preserve"> </w:t>
      </w:r>
      <w:r>
        <w:rPr>
          <w:color w:val="231F20"/>
          <w:sz w:val="20"/>
        </w:rPr>
        <w:t>Future],</w:t>
      </w:r>
      <w:r>
        <w:rPr>
          <w:color w:val="231F20"/>
          <w:spacing w:val="-17"/>
          <w:sz w:val="20"/>
        </w:rPr>
        <w:t xml:space="preserve"> </w:t>
      </w:r>
      <w:r>
        <w:rPr>
          <w:i/>
          <w:color w:val="231F20"/>
          <w:sz w:val="20"/>
        </w:rPr>
        <w:t>Science</w:t>
      </w:r>
      <w:r>
        <w:rPr>
          <w:i/>
          <w:color w:val="231F20"/>
          <w:spacing w:val="-18"/>
          <w:sz w:val="20"/>
        </w:rPr>
        <w:t xml:space="preserve"> </w:t>
      </w:r>
      <w:r>
        <w:rPr>
          <w:i/>
          <w:color w:val="231F20"/>
          <w:sz w:val="20"/>
        </w:rPr>
        <w:t>and</w:t>
      </w:r>
      <w:r>
        <w:rPr>
          <w:i/>
          <w:color w:val="231F20"/>
          <w:spacing w:val="-19"/>
          <w:sz w:val="20"/>
        </w:rPr>
        <w:t xml:space="preserve"> </w:t>
      </w:r>
      <w:r>
        <w:rPr>
          <w:i/>
          <w:color w:val="231F20"/>
          <w:sz w:val="20"/>
        </w:rPr>
        <w:t>Science</w:t>
      </w:r>
      <w:r>
        <w:rPr>
          <w:i/>
          <w:color w:val="231F20"/>
          <w:spacing w:val="-18"/>
          <w:sz w:val="20"/>
        </w:rPr>
        <w:t xml:space="preserve"> </w:t>
      </w:r>
      <w:r>
        <w:rPr>
          <w:i/>
          <w:color w:val="231F20"/>
          <w:sz w:val="20"/>
        </w:rPr>
        <w:t>of</w:t>
      </w:r>
      <w:r>
        <w:rPr>
          <w:i/>
          <w:color w:val="231F20"/>
          <w:spacing w:val="7"/>
          <w:sz w:val="20"/>
        </w:rPr>
        <w:t xml:space="preserve"> </w:t>
      </w:r>
      <w:r>
        <w:rPr>
          <w:i/>
          <w:color w:val="231F20"/>
          <w:sz w:val="20"/>
        </w:rPr>
        <w:t>Science</w:t>
      </w:r>
      <w:r>
        <w:rPr>
          <w:color w:val="231F20"/>
          <w:sz w:val="20"/>
        </w:rPr>
        <w:t>,</w:t>
      </w:r>
      <w:r>
        <w:rPr>
          <w:color w:val="231F20"/>
          <w:spacing w:val="-17"/>
          <w:sz w:val="20"/>
        </w:rPr>
        <w:t xml:space="preserve"> </w:t>
      </w:r>
      <w:r>
        <w:rPr>
          <w:color w:val="231F20"/>
          <w:sz w:val="20"/>
        </w:rPr>
        <w:t>96/2,</w:t>
      </w:r>
      <w:r>
        <w:rPr>
          <w:color w:val="231F20"/>
          <w:spacing w:val="-16"/>
          <w:sz w:val="20"/>
        </w:rPr>
        <w:t xml:space="preserve"> </w:t>
      </w:r>
      <w:r>
        <w:rPr>
          <w:color w:val="231F20"/>
          <w:spacing w:val="-4"/>
          <w:sz w:val="20"/>
        </w:rPr>
        <w:t>pp.</w:t>
      </w:r>
      <w:r>
        <w:rPr>
          <w:color w:val="231F20"/>
          <w:spacing w:val="-16"/>
          <w:sz w:val="20"/>
        </w:rPr>
        <w:t xml:space="preserve"> </w:t>
      </w:r>
      <w:r>
        <w:rPr>
          <w:color w:val="231F20"/>
          <w:sz w:val="20"/>
        </w:rPr>
        <w:t>28-42.</w:t>
      </w:r>
    </w:p>
    <w:p w14:paraId="32D3696A" w14:textId="77777777" w:rsidR="00062DA5" w:rsidRDefault="00062DA5">
      <w:pPr>
        <w:spacing w:line="208" w:lineRule="auto"/>
        <w:jc w:val="both"/>
        <w:rPr>
          <w:sz w:val="20"/>
        </w:rPr>
        <w:sectPr w:rsidR="00062DA5">
          <w:pgSz w:w="9640" w:h="13610"/>
          <w:pgMar w:top="1480" w:right="1020" w:bottom="280" w:left="920" w:header="1196" w:footer="0" w:gutter="0"/>
          <w:cols w:space="720"/>
        </w:sectPr>
      </w:pPr>
    </w:p>
    <w:p w14:paraId="737FDD4C" w14:textId="77777777" w:rsidR="00062DA5" w:rsidRDefault="00062DA5">
      <w:pPr>
        <w:pStyle w:val="Corpotesto"/>
        <w:spacing w:before="9"/>
        <w:rPr>
          <w:sz w:val="8"/>
        </w:rPr>
      </w:pPr>
    </w:p>
    <w:p w14:paraId="0B59ABFE" w14:textId="77777777" w:rsidR="00062DA5" w:rsidRDefault="00000000">
      <w:pPr>
        <w:spacing w:before="115" w:line="208" w:lineRule="auto"/>
        <w:ind w:left="685" w:right="338" w:hanging="245"/>
        <w:jc w:val="both"/>
        <w:rPr>
          <w:sz w:val="20"/>
        </w:rPr>
      </w:pPr>
      <w:r>
        <w:rPr>
          <w:color w:val="231F20"/>
          <w:sz w:val="20"/>
        </w:rPr>
        <w:t>Mikulinsky</w:t>
      </w:r>
      <w:r>
        <w:rPr>
          <w:color w:val="231F20"/>
          <w:spacing w:val="-19"/>
          <w:sz w:val="20"/>
        </w:rPr>
        <w:t xml:space="preserve"> </w:t>
      </w:r>
      <w:r>
        <w:rPr>
          <w:color w:val="231F20"/>
          <w:sz w:val="20"/>
        </w:rPr>
        <w:t>S.R.,</w:t>
      </w:r>
      <w:r>
        <w:rPr>
          <w:color w:val="231F20"/>
          <w:spacing w:val="-19"/>
          <w:sz w:val="20"/>
        </w:rPr>
        <w:t xml:space="preserve"> </w:t>
      </w:r>
      <w:r>
        <w:rPr>
          <w:color w:val="231F20"/>
          <w:sz w:val="20"/>
        </w:rPr>
        <w:t>Rodnyi</w:t>
      </w:r>
      <w:r>
        <w:rPr>
          <w:color w:val="231F20"/>
          <w:spacing w:val="-19"/>
          <w:sz w:val="20"/>
        </w:rPr>
        <w:t xml:space="preserve"> </w:t>
      </w:r>
      <w:r>
        <w:rPr>
          <w:color w:val="231F20"/>
          <w:sz w:val="20"/>
        </w:rPr>
        <w:t>N.I.,</w:t>
      </w:r>
      <w:r>
        <w:rPr>
          <w:color w:val="231F20"/>
          <w:spacing w:val="-18"/>
          <w:sz w:val="20"/>
        </w:rPr>
        <w:t xml:space="preserve"> </w:t>
      </w:r>
      <w:r>
        <w:rPr>
          <w:color w:val="231F20"/>
          <w:sz w:val="20"/>
        </w:rPr>
        <w:t>1969.</w:t>
      </w:r>
      <w:r>
        <w:rPr>
          <w:color w:val="231F20"/>
          <w:spacing w:val="-19"/>
          <w:sz w:val="20"/>
        </w:rPr>
        <w:t xml:space="preserve"> </w:t>
      </w:r>
      <w:r>
        <w:rPr>
          <w:color w:val="231F20"/>
          <w:sz w:val="20"/>
        </w:rPr>
        <w:t>“Istoriya</w:t>
      </w:r>
      <w:r>
        <w:rPr>
          <w:color w:val="231F20"/>
          <w:spacing w:val="-19"/>
          <w:sz w:val="20"/>
        </w:rPr>
        <w:t xml:space="preserve"> </w:t>
      </w:r>
      <w:r>
        <w:rPr>
          <w:color w:val="231F20"/>
          <w:sz w:val="20"/>
        </w:rPr>
        <w:t>Nauki</w:t>
      </w:r>
      <w:r>
        <w:rPr>
          <w:color w:val="231F20"/>
          <w:spacing w:val="-19"/>
          <w:sz w:val="20"/>
        </w:rPr>
        <w:t xml:space="preserve"> </w:t>
      </w:r>
      <w:r>
        <w:rPr>
          <w:color w:val="231F20"/>
          <w:sz w:val="20"/>
        </w:rPr>
        <w:t>i</w:t>
      </w:r>
      <w:r>
        <w:rPr>
          <w:color w:val="231F20"/>
          <w:spacing w:val="-18"/>
          <w:sz w:val="20"/>
        </w:rPr>
        <w:t xml:space="preserve"> </w:t>
      </w:r>
      <w:r>
        <w:rPr>
          <w:i/>
          <w:color w:val="231F20"/>
          <w:sz w:val="20"/>
        </w:rPr>
        <w:t>naukovedenie</w:t>
      </w:r>
      <w:r>
        <w:rPr>
          <w:color w:val="231F20"/>
          <w:sz w:val="20"/>
        </w:rPr>
        <w:t>,”</w:t>
      </w:r>
      <w:r>
        <w:rPr>
          <w:color w:val="231F20"/>
          <w:spacing w:val="-19"/>
          <w:sz w:val="20"/>
        </w:rPr>
        <w:t xml:space="preserve"> </w:t>
      </w:r>
      <w:r>
        <w:rPr>
          <w:color w:val="231F20"/>
          <w:sz w:val="20"/>
        </w:rPr>
        <w:t>in</w:t>
      </w:r>
      <w:r>
        <w:rPr>
          <w:color w:val="231F20"/>
          <w:spacing w:val="-19"/>
          <w:sz w:val="20"/>
        </w:rPr>
        <w:t xml:space="preserve"> </w:t>
      </w:r>
      <w:r>
        <w:rPr>
          <w:color w:val="231F20"/>
          <w:spacing w:val="-11"/>
          <w:sz w:val="20"/>
        </w:rPr>
        <w:t>V.S.</w:t>
      </w:r>
      <w:r>
        <w:rPr>
          <w:color w:val="231F20"/>
          <w:spacing w:val="-19"/>
          <w:sz w:val="20"/>
        </w:rPr>
        <w:t xml:space="preserve"> </w:t>
      </w:r>
      <w:r>
        <w:rPr>
          <w:color w:val="231F20"/>
          <w:sz w:val="20"/>
        </w:rPr>
        <w:t>Bibler</w:t>
      </w:r>
      <w:r>
        <w:rPr>
          <w:color w:val="231F20"/>
          <w:spacing w:val="-18"/>
          <w:sz w:val="20"/>
        </w:rPr>
        <w:t xml:space="preserve"> </w:t>
      </w:r>
      <w:r>
        <w:rPr>
          <w:color w:val="231F20"/>
          <w:sz w:val="20"/>
        </w:rPr>
        <w:t>et</w:t>
      </w:r>
      <w:r>
        <w:rPr>
          <w:color w:val="231F20"/>
          <w:spacing w:val="-19"/>
          <w:sz w:val="20"/>
        </w:rPr>
        <w:t xml:space="preserve"> </w:t>
      </w:r>
      <w:r>
        <w:rPr>
          <w:color w:val="231F20"/>
          <w:sz w:val="20"/>
        </w:rPr>
        <w:t>al. (eds.),</w:t>
      </w:r>
      <w:r>
        <w:rPr>
          <w:color w:val="231F20"/>
          <w:spacing w:val="-17"/>
          <w:sz w:val="20"/>
        </w:rPr>
        <w:t xml:space="preserve"> </w:t>
      </w:r>
      <w:r>
        <w:rPr>
          <w:i/>
          <w:color w:val="231F20"/>
          <w:sz w:val="20"/>
        </w:rPr>
        <w:t>Ocherky</w:t>
      </w:r>
      <w:r>
        <w:rPr>
          <w:i/>
          <w:color w:val="231F20"/>
          <w:spacing w:val="-19"/>
          <w:sz w:val="20"/>
        </w:rPr>
        <w:t xml:space="preserve"> </w:t>
      </w:r>
      <w:r>
        <w:rPr>
          <w:i/>
          <w:color w:val="231F20"/>
          <w:sz w:val="20"/>
        </w:rPr>
        <w:t>istorii</w:t>
      </w:r>
      <w:r>
        <w:rPr>
          <w:i/>
          <w:color w:val="231F20"/>
          <w:spacing w:val="-19"/>
          <w:sz w:val="20"/>
        </w:rPr>
        <w:t xml:space="preserve"> </w:t>
      </w:r>
      <w:r>
        <w:rPr>
          <w:i/>
          <w:color w:val="231F20"/>
          <w:sz w:val="20"/>
        </w:rPr>
        <w:t>i</w:t>
      </w:r>
      <w:r>
        <w:rPr>
          <w:i/>
          <w:color w:val="231F20"/>
          <w:spacing w:val="-19"/>
          <w:sz w:val="20"/>
        </w:rPr>
        <w:t xml:space="preserve"> </w:t>
      </w:r>
      <w:r>
        <w:rPr>
          <w:i/>
          <w:color w:val="231F20"/>
          <w:sz w:val="20"/>
        </w:rPr>
        <w:t>teorii</w:t>
      </w:r>
      <w:r>
        <w:rPr>
          <w:i/>
          <w:color w:val="231F20"/>
          <w:spacing w:val="-19"/>
          <w:sz w:val="20"/>
        </w:rPr>
        <w:t xml:space="preserve"> </w:t>
      </w:r>
      <w:r>
        <w:rPr>
          <w:i/>
          <w:color w:val="231F20"/>
          <w:sz w:val="20"/>
        </w:rPr>
        <w:t>razvitiya</w:t>
      </w:r>
      <w:r>
        <w:rPr>
          <w:i/>
          <w:color w:val="231F20"/>
          <w:spacing w:val="-19"/>
          <w:sz w:val="20"/>
        </w:rPr>
        <w:t xml:space="preserve"> </w:t>
      </w:r>
      <w:r>
        <w:rPr>
          <w:i/>
          <w:color w:val="231F20"/>
          <w:sz w:val="20"/>
        </w:rPr>
        <w:t>nauki</w:t>
      </w:r>
      <w:r>
        <w:rPr>
          <w:color w:val="231F20"/>
          <w:sz w:val="20"/>
        </w:rPr>
        <w:t>,</w:t>
      </w:r>
      <w:r>
        <w:rPr>
          <w:color w:val="231F20"/>
          <w:spacing w:val="-17"/>
          <w:sz w:val="20"/>
        </w:rPr>
        <w:t xml:space="preserve"> </w:t>
      </w:r>
      <w:r>
        <w:rPr>
          <w:color w:val="231F20"/>
          <w:spacing w:val="-5"/>
          <w:sz w:val="20"/>
        </w:rPr>
        <w:t>Moscow,</w:t>
      </w:r>
      <w:r>
        <w:rPr>
          <w:color w:val="231F20"/>
          <w:spacing w:val="-17"/>
          <w:sz w:val="20"/>
        </w:rPr>
        <w:t xml:space="preserve"> </w:t>
      </w:r>
      <w:r>
        <w:rPr>
          <w:color w:val="231F20"/>
          <w:sz w:val="20"/>
        </w:rPr>
        <w:t>Nauka,</w:t>
      </w:r>
      <w:r>
        <w:rPr>
          <w:color w:val="231F20"/>
          <w:spacing w:val="-16"/>
          <w:sz w:val="20"/>
        </w:rPr>
        <w:t xml:space="preserve"> </w:t>
      </w:r>
      <w:r>
        <w:rPr>
          <w:color w:val="231F20"/>
          <w:spacing w:val="-4"/>
          <w:sz w:val="20"/>
        </w:rPr>
        <w:t>pp.</w:t>
      </w:r>
      <w:r>
        <w:rPr>
          <w:color w:val="231F20"/>
          <w:spacing w:val="-17"/>
          <w:sz w:val="20"/>
        </w:rPr>
        <w:t xml:space="preserve"> </w:t>
      </w:r>
      <w:r>
        <w:rPr>
          <w:color w:val="231F20"/>
          <w:sz w:val="20"/>
        </w:rPr>
        <w:t>35-66.</w:t>
      </w:r>
    </w:p>
    <w:p w14:paraId="0A27DAA9" w14:textId="77777777" w:rsidR="00062DA5" w:rsidRDefault="00000000">
      <w:pPr>
        <w:spacing w:before="66" w:line="208" w:lineRule="auto"/>
        <w:ind w:left="685" w:right="338" w:hanging="246"/>
        <w:jc w:val="both"/>
        <w:rPr>
          <w:sz w:val="20"/>
        </w:rPr>
      </w:pPr>
      <w:r>
        <w:rPr>
          <w:color w:val="231F20"/>
          <w:w w:val="95"/>
          <w:sz w:val="20"/>
        </w:rPr>
        <w:t xml:space="preserve">Mirsky E.M., 1972. “Science Studies in the USSR </w:t>
      </w:r>
      <w:r>
        <w:rPr>
          <w:color w:val="231F20"/>
          <w:spacing w:val="-3"/>
          <w:w w:val="95"/>
          <w:sz w:val="20"/>
        </w:rPr>
        <w:t xml:space="preserve">(History, </w:t>
      </w:r>
      <w:r>
        <w:rPr>
          <w:color w:val="231F20"/>
          <w:w w:val="95"/>
          <w:sz w:val="20"/>
        </w:rPr>
        <w:t>Problems, Prospects),”</w:t>
      </w:r>
      <w:r>
        <w:rPr>
          <w:color w:val="231F20"/>
          <w:spacing w:val="-33"/>
          <w:w w:val="95"/>
          <w:sz w:val="20"/>
        </w:rPr>
        <w:t xml:space="preserve"> </w:t>
      </w:r>
      <w:r>
        <w:rPr>
          <w:i/>
          <w:color w:val="231F20"/>
          <w:w w:val="95"/>
          <w:sz w:val="20"/>
        </w:rPr>
        <w:t xml:space="preserve">Science </w:t>
      </w:r>
      <w:r>
        <w:rPr>
          <w:i/>
          <w:color w:val="231F20"/>
          <w:sz w:val="20"/>
        </w:rPr>
        <w:t>Studies</w:t>
      </w:r>
      <w:r>
        <w:rPr>
          <w:color w:val="231F20"/>
          <w:sz w:val="20"/>
        </w:rPr>
        <w:t xml:space="preserve">, 2/3, </w:t>
      </w:r>
      <w:r>
        <w:rPr>
          <w:color w:val="231F20"/>
          <w:spacing w:val="-4"/>
          <w:sz w:val="20"/>
        </w:rPr>
        <w:t>pp.</w:t>
      </w:r>
      <w:r>
        <w:rPr>
          <w:color w:val="231F20"/>
          <w:spacing w:val="-22"/>
          <w:sz w:val="20"/>
        </w:rPr>
        <w:t xml:space="preserve"> </w:t>
      </w:r>
      <w:r>
        <w:rPr>
          <w:color w:val="231F20"/>
          <w:sz w:val="20"/>
        </w:rPr>
        <w:t>281-294.</w:t>
      </w:r>
    </w:p>
    <w:p w14:paraId="35FC3F64" w14:textId="77777777" w:rsidR="00062DA5" w:rsidRDefault="00000000">
      <w:pPr>
        <w:spacing w:before="66" w:line="208" w:lineRule="auto"/>
        <w:ind w:left="686" w:right="338" w:hanging="246"/>
        <w:jc w:val="both"/>
        <w:rPr>
          <w:sz w:val="20"/>
        </w:rPr>
      </w:pPr>
      <w:r>
        <w:rPr>
          <w:color w:val="231F20"/>
          <w:sz w:val="20"/>
        </w:rPr>
        <w:t>Mochalov</w:t>
      </w:r>
      <w:r>
        <w:rPr>
          <w:color w:val="231F20"/>
          <w:spacing w:val="-30"/>
          <w:sz w:val="20"/>
        </w:rPr>
        <w:t xml:space="preserve"> </w:t>
      </w:r>
      <w:r>
        <w:rPr>
          <w:color w:val="231F20"/>
          <w:sz w:val="20"/>
        </w:rPr>
        <w:t>Inar</w:t>
      </w:r>
      <w:r>
        <w:rPr>
          <w:color w:val="231F20"/>
          <w:spacing w:val="-29"/>
          <w:sz w:val="20"/>
        </w:rPr>
        <w:t xml:space="preserve"> </w:t>
      </w:r>
      <w:r>
        <w:rPr>
          <w:color w:val="231F20"/>
          <w:sz w:val="20"/>
        </w:rPr>
        <w:t>Ivanovich,</w:t>
      </w:r>
      <w:r>
        <w:rPr>
          <w:color w:val="231F20"/>
          <w:spacing w:val="-29"/>
          <w:sz w:val="20"/>
        </w:rPr>
        <w:t xml:space="preserve"> </w:t>
      </w:r>
      <w:r>
        <w:rPr>
          <w:color w:val="231F20"/>
          <w:sz w:val="20"/>
        </w:rPr>
        <w:t>Onoprienko</w:t>
      </w:r>
      <w:r>
        <w:rPr>
          <w:color w:val="231F20"/>
          <w:spacing w:val="-29"/>
          <w:sz w:val="20"/>
        </w:rPr>
        <w:t xml:space="preserve"> </w:t>
      </w:r>
      <w:r>
        <w:rPr>
          <w:color w:val="231F20"/>
          <w:spacing w:val="-3"/>
          <w:sz w:val="20"/>
        </w:rPr>
        <w:t>Valentin</w:t>
      </w:r>
      <w:r>
        <w:rPr>
          <w:color w:val="231F20"/>
          <w:spacing w:val="-29"/>
          <w:sz w:val="20"/>
        </w:rPr>
        <w:t xml:space="preserve"> </w:t>
      </w:r>
      <w:r>
        <w:rPr>
          <w:color w:val="231F20"/>
          <w:sz w:val="20"/>
        </w:rPr>
        <w:t>Ivanovich,</w:t>
      </w:r>
      <w:r>
        <w:rPr>
          <w:color w:val="231F20"/>
          <w:spacing w:val="-29"/>
          <w:sz w:val="20"/>
        </w:rPr>
        <w:t xml:space="preserve"> </w:t>
      </w:r>
      <w:r>
        <w:rPr>
          <w:color w:val="231F20"/>
          <w:sz w:val="20"/>
        </w:rPr>
        <w:t>2016.</w:t>
      </w:r>
      <w:r>
        <w:rPr>
          <w:color w:val="231F20"/>
          <w:spacing w:val="-29"/>
          <w:sz w:val="20"/>
        </w:rPr>
        <w:t xml:space="preserve"> </w:t>
      </w:r>
      <w:r>
        <w:rPr>
          <w:i/>
          <w:color w:val="231F20"/>
          <w:spacing w:val="-8"/>
          <w:sz w:val="20"/>
        </w:rPr>
        <w:t>V.I.</w:t>
      </w:r>
      <w:r>
        <w:rPr>
          <w:i/>
          <w:color w:val="231F20"/>
          <w:spacing w:val="-30"/>
          <w:sz w:val="20"/>
        </w:rPr>
        <w:t xml:space="preserve"> </w:t>
      </w:r>
      <w:r>
        <w:rPr>
          <w:i/>
          <w:color w:val="231F20"/>
          <w:sz w:val="20"/>
        </w:rPr>
        <w:t>Vernadsky:</w:t>
      </w:r>
      <w:r>
        <w:rPr>
          <w:i/>
          <w:color w:val="231F20"/>
          <w:spacing w:val="-31"/>
          <w:sz w:val="20"/>
        </w:rPr>
        <w:t xml:space="preserve"> </w:t>
      </w:r>
      <w:r>
        <w:rPr>
          <w:i/>
          <w:color w:val="231F20"/>
          <w:sz w:val="20"/>
        </w:rPr>
        <w:t xml:space="preserve">Science, </w:t>
      </w:r>
      <w:r>
        <w:rPr>
          <w:i/>
          <w:color w:val="231F20"/>
          <w:spacing w:val="-3"/>
          <w:w w:val="90"/>
          <w:sz w:val="20"/>
        </w:rPr>
        <w:t>Philosophy,</w:t>
      </w:r>
      <w:r>
        <w:rPr>
          <w:i/>
          <w:color w:val="231F20"/>
          <w:spacing w:val="-21"/>
          <w:w w:val="90"/>
          <w:sz w:val="20"/>
        </w:rPr>
        <w:t xml:space="preserve"> </w:t>
      </w:r>
      <w:r>
        <w:rPr>
          <w:i/>
          <w:color w:val="231F20"/>
          <w:w w:val="90"/>
          <w:sz w:val="20"/>
        </w:rPr>
        <w:t>Society.</w:t>
      </w:r>
      <w:r>
        <w:rPr>
          <w:i/>
          <w:color w:val="231F20"/>
          <w:spacing w:val="-20"/>
          <w:w w:val="90"/>
          <w:sz w:val="20"/>
        </w:rPr>
        <w:t xml:space="preserve"> </w:t>
      </w:r>
      <w:r>
        <w:rPr>
          <w:i/>
          <w:color w:val="231F20"/>
          <w:w w:val="90"/>
          <w:sz w:val="20"/>
        </w:rPr>
        <w:t>Book</w:t>
      </w:r>
      <w:r>
        <w:rPr>
          <w:i/>
          <w:color w:val="231F20"/>
          <w:spacing w:val="-20"/>
          <w:w w:val="90"/>
          <w:sz w:val="20"/>
        </w:rPr>
        <w:t xml:space="preserve"> </w:t>
      </w:r>
      <w:r>
        <w:rPr>
          <w:i/>
          <w:color w:val="231F20"/>
          <w:w w:val="90"/>
          <w:sz w:val="20"/>
        </w:rPr>
        <w:t>1.</w:t>
      </w:r>
      <w:r>
        <w:rPr>
          <w:i/>
          <w:color w:val="231F20"/>
          <w:spacing w:val="-20"/>
          <w:w w:val="90"/>
          <w:sz w:val="20"/>
        </w:rPr>
        <w:t xml:space="preserve"> </w:t>
      </w:r>
      <w:r>
        <w:rPr>
          <w:i/>
          <w:color w:val="231F20"/>
          <w:w w:val="90"/>
          <w:sz w:val="20"/>
        </w:rPr>
        <w:t>Science</w:t>
      </w:r>
      <w:r>
        <w:rPr>
          <w:i/>
          <w:color w:val="231F20"/>
          <w:spacing w:val="-20"/>
          <w:w w:val="90"/>
          <w:sz w:val="20"/>
        </w:rPr>
        <w:t xml:space="preserve"> </w:t>
      </w:r>
      <w:r>
        <w:rPr>
          <w:i/>
          <w:color w:val="231F20"/>
          <w:w w:val="90"/>
          <w:sz w:val="20"/>
        </w:rPr>
        <w:t>in</w:t>
      </w:r>
      <w:r>
        <w:rPr>
          <w:i/>
          <w:color w:val="231F20"/>
          <w:spacing w:val="-20"/>
          <w:w w:val="90"/>
          <w:sz w:val="20"/>
        </w:rPr>
        <w:t xml:space="preserve"> </w:t>
      </w:r>
      <w:r>
        <w:rPr>
          <w:i/>
          <w:color w:val="231F20"/>
          <w:w w:val="90"/>
          <w:sz w:val="20"/>
        </w:rPr>
        <w:t>Historical</w:t>
      </w:r>
      <w:r>
        <w:rPr>
          <w:i/>
          <w:color w:val="231F20"/>
          <w:spacing w:val="-20"/>
          <w:w w:val="90"/>
          <w:sz w:val="20"/>
        </w:rPr>
        <w:t xml:space="preserve"> </w:t>
      </w:r>
      <w:r>
        <w:rPr>
          <w:i/>
          <w:color w:val="231F20"/>
          <w:w w:val="90"/>
          <w:sz w:val="20"/>
        </w:rPr>
        <w:t>and</w:t>
      </w:r>
      <w:r>
        <w:rPr>
          <w:i/>
          <w:color w:val="231F20"/>
          <w:spacing w:val="-20"/>
          <w:w w:val="90"/>
          <w:sz w:val="20"/>
        </w:rPr>
        <w:t xml:space="preserve"> </w:t>
      </w:r>
      <w:r>
        <w:rPr>
          <w:i/>
          <w:color w:val="231F20"/>
          <w:w w:val="90"/>
          <w:sz w:val="20"/>
        </w:rPr>
        <w:t>Social</w:t>
      </w:r>
      <w:r>
        <w:rPr>
          <w:i/>
          <w:color w:val="231F20"/>
          <w:spacing w:val="-20"/>
          <w:w w:val="90"/>
          <w:sz w:val="20"/>
        </w:rPr>
        <w:t xml:space="preserve"> </w:t>
      </w:r>
      <w:r>
        <w:rPr>
          <w:i/>
          <w:color w:val="231F20"/>
          <w:w w:val="90"/>
          <w:sz w:val="20"/>
        </w:rPr>
        <w:t>Contexts.</w:t>
      </w:r>
      <w:r>
        <w:rPr>
          <w:i/>
          <w:color w:val="231F20"/>
          <w:spacing w:val="-20"/>
          <w:w w:val="90"/>
          <w:sz w:val="20"/>
        </w:rPr>
        <w:t xml:space="preserve"> </w:t>
      </w:r>
      <w:r>
        <w:rPr>
          <w:i/>
          <w:color w:val="231F20"/>
          <w:spacing w:val="-8"/>
          <w:w w:val="90"/>
          <w:sz w:val="20"/>
        </w:rPr>
        <w:t>To</w:t>
      </w:r>
      <w:r>
        <w:rPr>
          <w:i/>
          <w:color w:val="231F20"/>
          <w:spacing w:val="-20"/>
          <w:w w:val="90"/>
          <w:sz w:val="20"/>
        </w:rPr>
        <w:t xml:space="preserve"> </w:t>
      </w:r>
      <w:r>
        <w:rPr>
          <w:i/>
          <w:color w:val="231F20"/>
          <w:w w:val="90"/>
          <w:sz w:val="20"/>
        </w:rPr>
        <w:t>the</w:t>
      </w:r>
      <w:r>
        <w:rPr>
          <w:i/>
          <w:color w:val="231F20"/>
          <w:spacing w:val="-20"/>
          <w:w w:val="90"/>
          <w:sz w:val="20"/>
        </w:rPr>
        <w:t xml:space="preserve"> </w:t>
      </w:r>
      <w:r>
        <w:rPr>
          <w:i/>
          <w:color w:val="231F20"/>
          <w:w w:val="90"/>
          <w:sz w:val="20"/>
        </w:rPr>
        <w:t>150th</w:t>
      </w:r>
      <w:r>
        <w:rPr>
          <w:i/>
          <w:color w:val="231F20"/>
          <w:spacing w:val="-20"/>
          <w:w w:val="90"/>
          <w:sz w:val="20"/>
        </w:rPr>
        <w:t xml:space="preserve"> </w:t>
      </w:r>
      <w:r>
        <w:rPr>
          <w:i/>
          <w:color w:val="231F20"/>
          <w:spacing w:val="-3"/>
          <w:w w:val="90"/>
          <w:sz w:val="20"/>
        </w:rPr>
        <w:t xml:space="preserve">anniversary </w:t>
      </w:r>
      <w:r>
        <w:rPr>
          <w:i/>
          <w:color w:val="231F20"/>
          <w:sz w:val="20"/>
        </w:rPr>
        <w:t>of the birth of Vernadsky</w:t>
      </w:r>
      <w:r>
        <w:rPr>
          <w:color w:val="231F20"/>
          <w:sz w:val="20"/>
        </w:rPr>
        <w:t xml:space="preserve">, </w:t>
      </w:r>
      <w:r>
        <w:rPr>
          <w:color w:val="231F20"/>
          <w:spacing w:val="-8"/>
          <w:sz w:val="20"/>
        </w:rPr>
        <w:t>Kiev,</w:t>
      </w:r>
      <w:r>
        <w:rPr>
          <w:color w:val="231F20"/>
          <w:spacing w:val="-3"/>
          <w:sz w:val="20"/>
        </w:rPr>
        <w:t xml:space="preserve"> </w:t>
      </w:r>
      <w:r>
        <w:rPr>
          <w:color w:val="231F20"/>
          <w:spacing w:val="-5"/>
          <w:sz w:val="20"/>
        </w:rPr>
        <w:t>IIET.</w:t>
      </w:r>
    </w:p>
    <w:p w14:paraId="2918A96F" w14:textId="77777777" w:rsidR="00062DA5" w:rsidRDefault="00000000">
      <w:pPr>
        <w:spacing w:before="67" w:line="208" w:lineRule="auto"/>
        <w:ind w:left="686" w:right="338" w:hanging="246"/>
        <w:jc w:val="both"/>
        <w:rPr>
          <w:sz w:val="20"/>
        </w:rPr>
      </w:pPr>
      <w:r>
        <w:rPr>
          <w:color w:val="231F20"/>
          <w:sz w:val="20"/>
        </w:rPr>
        <w:t xml:space="preserve">Mongili Alessandro, 1995. “Priključenija naukovedenija: slučaj Instituta istorii estest- voznanija i tehniki,” </w:t>
      </w:r>
      <w:r>
        <w:rPr>
          <w:i/>
          <w:color w:val="231F20"/>
          <w:sz w:val="20"/>
        </w:rPr>
        <w:t>Voprosy istorii estestvoznanija i tehniki</w:t>
      </w:r>
      <w:r>
        <w:rPr>
          <w:color w:val="231F20"/>
          <w:sz w:val="20"/>
        </w:rPr>
        <w:t>, 15/1, pp. 116-137.</w:t>
      </w:r>
    </w:p>
    <w:p w14:paraId="3228D374" w14:textId="77777777" w:rsidR="00062DA5" w:rsidRDefault="00000000">
      <w:pPr>
        <w:spacing w:before="66" w:line="208" w:lineRule="auto"/>
        <w:ind w:left="686" w:right="337" w:hanging="245"/>
        <w:jc w:val="both"/>
        <w:rPr>
          <w:sz w:val="20"/>
        </w:rPr>
      </w:pPr>
      <w:r>
        <w:rPr>
          <w:color w:val="231F20"/>
          <w:w w:val="90"/>
          <w:sz w:val="20"/>
        </w:rPr>
        <w:t>Mongili</w:t>
      </w:r>
      <w:r>
        <w:rPr>
          <w:color w:val="231F20"/>
          <w:spacing w:val="-16"/>
          <w:w w:val="90"/>
          <w:sz w:val="20"/>
        </w:rPr>
        <w:t xml:space="preserve"> </w:t>
      </w:r>
      <w:r>
        <w:rPr>
          <w:color w:val="231F20"/>
          <w:w w:val="90"/>
          <w:sz w:val="20"/>
        </w:rPr>
        <w:t>Alessandro,</w:t>
      </w:r>
      <w:r>
        <w:rPr>
          <w:color w:val="231F20"/>
          <w:spacing w:val="-15"/>
          <w:w w:val="90"/>
          <w:sz w:val="20"/>
        </w:rPr>
        <w:t xml:space="preserve"> </w:t>
      </w:r>
      <w:r>
        <w:rPr>
          <w:color w:val="231F20"/>
          <w:w w:val="90"/>
          <w:sz w:val="20"/>
        </w:rPr>
        <w:t>1998.</w:t>
      </w:r>
      <w:r>
        <w:rPr>
          <w:color w:val="231F20"/>
          <w:spacing w:val="-15"/>
          <w:w w:val="90"/>
          <w:sz w:val="20"/>
        </w:rPr>
        <w:t xml:space="preserve"> </w:t>
      </w:r>
      <w:r>
        <w:rPr>
          <w:i/>
          <w:color w:val="231F20"/>
          <w:w w:val="90"/>
          <w:sz w:val="20"/>
        </w:rPr>
        <w:t>La</w:t>
      </w:r>
      <w:r>
        <w:rPr>
          <w:i/>
          <w:color w:val="231F20"/>
          <w:spacing w:val="-18"/>
          <w:w w:val="90"/>
          <w:sz w:val="20"/>
        </w:rPr>
        <w:t xml:space="preserve"> </w:t>
      </w:r>
      <w:r>
        <w:rPr>
          <w:i/>
          <w:color w:val="231F20"/>
          <w:w w:val="90"/>
          <w:sz w:val="20"/>
        </w:rPr>
        <w:t>chute</w:t>
      </w:r>
      <w:r>
        <w:rPr>
          <w:i/>
          <w:color w:val="231F20"/>
          <w:spacing w:val="-17"/>
          <w:w w:val="90"/>
          <w:sz w:val="20"/>
        </w:rPr>
        <w:t xml:space="preserve"> </w:t>
      </w:r>
      <w:r>
        <w:rPr>
          <w:i/>
          <w:color w:val="231F20"/>
          <w:w w:val="90"/>
          <w:sz w:val="20"/>
        </w:rPr>
        <w:t>de</w:t>
      </w:r>
      <w:r>
        <w:rPr>
          <w:i/>
          <w:color w:val="231F20"/>
          <w:spacing w:val="-18"/>
          <w:w w:val="90"/>
          <w:sz w:val="20"/>
        </w:rPr>
        <w:t xml:space="preserve"> </w:t>
      </w:r>
      <w:r>
        <w:rPr>
          <w:i/>
          <w:color w:val="231F20"/>
          <w:spacing w:val="-3"/>
          <w:w w:val="90"/>
          <w:sz w:val="20"/>
        </w:rPr>
        <w:t>l’U.R.S.S.</w:t>
      </w:r>
      <w:r>
        <w:rPr>
          <w:i/>
          <w:color w:val="231F20"/>
          <w:spacing w:val="-18"/>
          <w:w w:val="90"/>
          <w:sz w:val="20"/>
        </w:rPr>
        <w:t xml:space="preserve"> </w:t>
      </w:r>
      <w:r>
        <w:rPr>
          <w:i/>
          <w:color w:val="231F20"/>
          <w:w w:val="90"/>
          <w:sz w:val="20"/>
        </w:rPr>
        <w:t>et</w:t>
      </w:r>
      <w:r>
        <w:rPr>
          <w:i/>
          <w:color w:val="231F20"/>
          <w:spacing w:val="-18"/>
          <w:w w:val="90"/>
          <w:sz w:val="20"/>
        </w:rPr>
        <w:t xml:space="preserve"> </w:t>
      </w:r>
      <w:r>
        <w:rPr>
          <w:i/>
          <w:color w:val="231F20"/>
          <w:w w:val="90"/>
          <w:sz w:val="20"/>
        </w:rPr>
        <w:t>la</w:t>
      </w:r>
      <w:r>
        <w:rPr>
          <w:i/>
          <w:color w:val="231F20"/>
          <w:spacing w:val="-17"/>
          <w:w w:val="90"/>
          <w:sz w:val="20"/>
        </w:rPr>
        <w:t xml:space="preserve"> </w:t>
      </w:r>
      <w:r>
        <w:rPr>
          <w:i/>
          <w:color w:val="231F20"/>
          <w:w w:val="90"/>
          <w:sz w:val="20"/>
        </w:rPr>
        <w:t>recherche</w:t>
      </w:r>
      <w:r>
        <w:rPr>
          <w:i/>
          <w:color w:val="231F20"/>
          <w:spacing w:val="-18"/>
          <w:w w:val="90"/>
          <w:sz w:val="20"/>
        </w:rPr>
        <w:t xml:space="preserve"> </w:t>
      </w:r>
      <w:r>
        <w:rPr>
          <w:i/>
          <w:color w:val="231F20"/>
          <w:w w:val="90"/>
          <w:sz w:val="20"/>
        </w:rPr>
        <w:t>scientifique.</w:t>
      </w:r>
      <w:r>
        <w:rPr>
          <w:i/>
          <w:color w:val="231F20"/>
          <w:spacing w:val="-18"/>
          <w:w w:val="90"/>
          <w:sz w:val="20"/>
        </w:rPr>
        <w:t xml:space="preserve"> </w:t>
      </w:r>
      <w:r>
        <w:rPr>
          <w:i/>
          <w:color w:val="231F20"/>
          <w:w w:val="90"/>
          <w:sz w:val="20"/>
        </w:rPr>
        <w:t>Une</w:t>
      </w:r>
      <w:r>
        <w:rPr>
          <w:i/>
          <w:color w:val="231F20"/>
          <w:spacing w:val="-17"/>
          <w:w w:val="90"/>
          <w:sz w:val="20"/>
        </w:rPr>
        <w:t xml:space="preserve"> </w:t>
      </w:r>
      <w:r>
        <w:rPr>
          <w:i/>
          <w:color w:val="231F20"/>
          <w:w w:val="90"/>
          <w:sz w:val="20"/>
        </w:rPr>
        <w:t>science</w:t>
      </w:r>
      <w:r>
        <w:rPr>
          <w:i/>
          <w:color w:val="231F20"/>
          <w:spacing w:val="-18"/>
          <w:w w:val="90"/>
          <w:sz w:val="20"/>
        </w:rPr>
        <w:t xml:space="preserve"> </w:t>
      </w:r>
      <w:r>
        <w:rPr>
          <w:i/>
          <w:color w:val="231F20"/>
          <w:w w:val="90"/>
          <w:sz w:val="20"/>
        </w:rPr>
        <w:t xml:space="preserve">fantôme </w:t>
      </w:r>
      <w:r>
        <w:rPr>
          <w:i/>
          <w:color w:val="231F20"/>
          <w:sz w:val="20"/>
        </w:rPr>
        <w:t>et</w:t>
      </w:r>
      <w:r>
        <w:rPr>
          <w:i/>
          <w:color w:val="231F20"/>
          <w:spacing w:val="-14"/>
          <w:sz w:val="20"/>
        </w:rPr>
        <w:t xml:space="preserve"> </w:t>
      </w:r>
      <w:r>
        <w:rPr>
          <w:i/>
          <w:color w:val="231F20"/>
          <w:sz w:val="20"/>
        </w:rPr>
        <w:t>de</w:t>
      </w:r>
      <w:r>
        <w:rPr>
          <w:i/>
          <w:color w:val="231F20"/>
          <w:spacing w:val="-13"/>
          <w:sz w:val="20"/>
        </w:rPr>
        <w:t xml:space="preserve"> </w:t>
      </w:r>
      <w:r>
        <w:rPr>
          <w:i/>
          <w:color w:val="231F20"/>
          <w:sz w:val="20"/>
        </w:rPr>
        <w:t>vrais</w:t>
      </w:r>
      <w:r>
        <w:rPr>
          <w:i/>
          <w:color w:val="231F20"/>
          <w:spacing w:val="-14"/>
          <w:sz w:val="20"/>
        </w:rPr>
        <w:t xml:space="preserve"> </w:t>
      </w:r>
      <w:r>
        <w:rPr>
          <w:i/>
          <w:color w:val="231F20"/>
          <w:sz w:val="20"/>
        </w:rPr>
        <w:t>scientifiques</w:t>
      </w:r>
      <w:r>
        <w:rPr>
          <w:color w:val="231F20"/>
          <w:sz w:val="20"/>
        </w:rPr>
        <w:t>,</w:t>
      </w:r>
      <w:r>
        <w:rPr>
          <w:color w:val="231F20"/>
          <w:spacing w:val="-11"/>
          <w:sz w:val="20"/>
        </w:rPr>
        <w:t xml:space="preserve"> </w:t>
      </w:r>
      <w:r>
        <w:rPr>
          <w:color w:val="231F20"/>
          <w:sz w:val="20"/>
        </w:rPr>
        <w:t>Paris,</w:t>
      </w:r>
      <w:r>
        <w:rPr>
          <w:color w:val="231F20"/>
          <w:spacing w:val="-11"/>
          <w:sz w:val="20"/>
        </w:rPr>
        <w:t xml:space="preserve"> </w:t>
      </w:r>
      <w:r>
        <w:rPr>
          <w:color w:val="231F20"/>
          <w:sz w:val="20"/>
        </w:rPr>
        <w:t>Montreal,</w:t>
      </w:r>
      <w:r>
        <w:rPr>
          <w:color w:val="231F20"/>
          <w:spacing w:val="-10"/>
          <w:sz w:val="20"/>
        </w:rPr>
        <w:t xml:space="preserve"> </w:t>
      </w:r>
      <w:r>
        <w:rPr>
          <w:color w:val="231F20"/>
          <w:sz w:val="20"/>
        </w:rPr>
        <w:t>L’Harmattan.</w:t>
      </w:r>
    </w:p>
    <w:p w14:paraId="6344D198" w14:textId="77777777" w:rsidR="00062DA5" w:rsidRDefault="00000000">
      <w:pPr>
        <w:spacing w:before="65" w:line="208" w:lineRule="auto"/>
        <w:ind w:left="686" w:right="337" w:hanging="246"/>
        <w:jc w:val="both"/>
        <w:rPr>
          <w:sz w:val="20"/>
        </w:rPr>
      </w:pPr>
      <w:r>
        <w:rPr>
          <w:color w:val="231F20"/>
          <w:w w:val="90"/>
          <w:sz w:val="20"/>
        </w:rPr>
        <w:t>Omodeo</w:t>
      </w:r>
      <w:r>
        <w:rPr>
          <w:color w:val="231F20"/>
          <w:spacing w:val="-15"/>
          <w:w w:val="90"/>
          <w:sz w:val="20"/>
        </w:rPr>
        <w:t xml:space="preserve"> </w:t>
      </w:r>
      <w:r>
        <w:rPr>
          <w:color w:val="231F20"/>
          <w:w w:val="90"/>
          <w:sz w:val="20"/>
        </w:rPr>
        <w:t>Pietro</w:t>
      </w:r>
      <w:r>
        <w:rPr>
          <w:color w:val="231F20"/>
          <w:spacing w:val="-15"/>
          <w:w w:val="90"/>
          <w:sz w:val="20"/>
        </w:rPr>
        <w:t xml:space="preserve"> </w:t>
      </w:r>
      <w:r>
        <w:rPr>
          <w:color w:val="231F20"/>
          <w:w w:val="90"/>
          <w:sz w:val="20"/>
        </w:rPr>
        <w:t>Daniel,</w:t>
      </w:r>
      <w:r>
        <w:rPr>
          <w:color w:val="231F20"/>
          <w:spacing w:val="-15"/>
          <w:w w:val="90"/>
          <w:sz w:val="20"/>
        </w:rPr>
        <w:t xml:space="preserve"> </w:t>
      </w:r>
      <w:r>
        <w:rPr>
          <w:color w:val="231F20"/>
          <w:w w:val="90"/>
          <w:sz w:val="20"/>
        </w:rPr>
        <w:t>2019.</w:t>
      </w:r>
      <w:r>
        <w:rPr>
          <w:color w:val="231F20"/>
          <w:spacing w:val="-15"/>
          <w:w w:val="90"/>
          <w:sz w:val="20"/>
        </w:rPr>
        <w:t xml:space="preserve"> </w:t>
      </w:r>
      <w:r>
        <w:rPr>
          <w:i/>
          <w:color w:val="231F20"/>
          <w:w w:val="90"/>
          <w:sz w:val="20"/>
        </w:rPr>
        <w:t>Political</w:t>
      </w:r>
      <w:r>
        <w:rPr>
          <w:i/>
          <w:color w:val="231F20"/>
          <w:spacing w:val="-18"/>
          <w:w w:val="90"/>
          <w:sz w:val="20"/>
        </w:rPr>
        <w:t xml:space="preserve"> </w:t>
      </w:r>
      <w:r>
        <w:rPr>
          <w:i/>
          <w:color w:val="231F20"/>
          <w:w w:val="90"/>
          <w:sz w:val="20"/>
        </w:rPr>
        <w:t>Epistemology.</w:t>
      </w:r>
      <w:r>
        <w:rPr>
          <w:i/>
          <w:color w:val="231F20"/>
          <w:spacing w:val="-17"/>
          <w:w w:val="90"/>
          <w:sz w:val="20"/>
        </w:rPr>
        <w:t xml:space="preserve"> </w:t>
      </w:r>
      <w:r>
        <w:rPr>
          <w:i/>
          <w:color w:val="231F20"/>
          <w:w w:val="90"/>
          <w:sz w:val="20"/>
        </w:rPr>
        <w:t>The</w:t>
      </w:r>
      <w:r>
        <w:rPr>
          <w:i/>
          <w:color w:val="231F20"/>
          <w:spacing w:val="-17"/>
          <w:w w:val="90"/>
          <w:sz w:val="20"/>
        </w:rPr>
        <w:t xml:space="preserve"> </w:t>
      </w:r>
      <w:r>
        <w:rPr>
          <w:i/>
          <w:color w:val="231F20"/>
          <w:w w:val="90"/>
          <w:sz w:val="20"/>
        </w:rPr>
        <w:t>Problem</w:t>
      </w:r>
      <w:r>
        <w:rPr>
          <w:i/>
          <w:color w:val="231F20"/>
          <w:spacing w:val="-18"/>
          <w:w w:val="90"/>
          <w:sz w:val="20"/>
        </w:rPr>
        <w:t xml:space="preserve"> </w:t>
      </w:r>
      <w:r>
        <w:rPr>
          <w:i/>
          <w:color w:val="231F20"/>
          <w:w w:val="90"/>
          <w:sz w:val="20"/>
        </w:rPr>
        <w:t>of</w:t>
      </w:r>
      <w:r>
        <w:rPr>
          <w:i/>
          <w:color w:val="231F20"/>
          <w:spacing w:val="9"/>
          <w:w w:val="90"/>
          <w:sz w:val="20"/>
        </w:rPr>
        <w:t xml:space="preserve"> </w:t>
      </w:r>
      <w:r>
        <w:rPr>
          <w:i/>
          <w:color w:val="231F20"/>
          <w:w w:val="90"/>
          <w:sz w:val="20"/>
        </w:rPr>
        <w:t>Ideology</w:t>
      </w:r>
      <w:r>
        <w:rPr>
          <w:i/>
          <w:color w:val="231F20"/>
          <w:spacing w:val="-17"/>
          <w:w w:val="90"/>
          <w:sz w:val="20"/>
        </w:rPr>
        <w:t xml:space="preserve"> </w:t>
      </w:r>
      <w:r>
        <w:rPr>
          <w:i/>
          <w:color w:val="231F20"/>
          <w:w w:val="90"/>
          <w:sz w:val="20"/>
        </w:rPr>
        <w:t>in</w:t>
      </w:r>
      <w:r>
        <w:rPr>
          <w:i/>
          <w:color w:val="231F20"/>
          <w:spacing w:val="-18"/>
          <w:w w:val="90"/>
          <w:sz w:val="20"/>
        </w:rPr>
        <w:t xml:space="preserve"> </w:t>
      </w:r>
      <w:r>
        <w:rPr>
          <w:i/>
          <w:color w:val="231F20"/>
          <w:w w:val="90"/>
          <w:sz w:val="20"/>
        </w:rPr>
        <w:t>Science</w:t>
      </w:r>
      <w:r>
        <w:rPr>
          <w:i/>
          <w:color w:val="231F20"/>
          <w:spacing w:val="-17"/>
          <w:w w:val="90"/>
          <w:sz w:val="20"/>
        </w:rPr>
        <w:t xml:space="preserve"> </w:t>
      </w:r>
      <w:r>
        <w:rPr>
          <w:i/>
          <w:color w:val="231F20"/>
          <w:w w:val="90"/>
          <w:sz w:val="20"/>
        </w:rPr>
        <w:t>Studies</w:t>
      </w:r>
      <w:r>
        <w:rPr>
          <w:color w:val="231F20"/>
          <w:w w:val="90"/>
          <w:sz w:val="20"/>
        </w:rPr>
        <w:t xml:space="preserve">, </w:t>
      </w:r>
      <w:r>
        <w:rPr>
          <w:color w:val="231F20"/>
          <w:sz w:val="20"/>
        </w:rPr>
        <w:t>Cham, Switzerland, Springer International</w:t>
      </w:r>
      <w:r>
        <w:rPr>
          <w:color w:val="231F20"/>
          <w:spacing w:val="-32"/>
          <w:sz w:val="20"/>
        </w:rPr>
        <w:t xml:space="preserve"> </w:t>
      </w:r>
      <w:r>
        <w:rPr>
          <w:color w:val="231F20"/>
          <w:sz w:val="20"/>
        </w:rPr>
        <w:t>Publishing.</w:t>
      </w:r>
    </w:p>
    <w:p w14:paraId="6229A6DB" w14:textId="77777777" w:rsidR="00062DA5" w:rsidRDefault="00000000">
      <w:pPr>
        <w:spacing w:before="66" w:line="208" w:lineRule="auto"/>
        <w:ind w:left="686" w:right="337" w:hanging="246"/>
        <w:jc w:val="both"/>
        <w:rPr>
          <w:sz w:val="20"/>
        </w:rPr>
      </w:pPr>
      <w:r>
        <w:rPr>
          <w:color w:val="231F20"/>
          <w:sz w:val="20"/>
        </w:rPr>
        <w:t>Ossowska</w:t>
      </w:r>
      <w:r>
        <w:rPr>
          <w:color w:val="231F20"/>
          <w:spacing w:val="-24"/>
          <w:sz w:val="20"/>
        </w:rPr>
        <w:t xml:space="preserve"> </w:t>
      </w:r>
      <w:r>
        <w:rPr>
          <w:color w:val="231F20"/>
          <w:sz w:val="20"/>
        </w:rPr>
        <w:t>Maria,</w:t>
      </w:r>
      <w:r>
        <w:rPr>
          <w:color w:val="231F20"/>
          <w:spacing w:val="-24"/>
          <w:sz w:val="20"/>
        </w:rPr>
        <w:t xml:space="preserve"> </w:t>
      </w:r>
      <w:r>
        <w:rPr>
          <w:color w:val="231F20"/>
          <w:sz w:val="20"/>
        </w:rPr>
        <w:t>Ossowski</w:t>
      </w:r>
      <w:r>
        <w:rPr>
          <w:color w:val="231F20"/>
          <w:spacing w:val="-23"/>
          <w:sz w:val="20"/>
        </w:rPr>
        <w:t xml:space="preserve"> </w:t>
      </w:r>
      <w:r>
        <w:rPr>
          <w:color w:val="231F20"/>
          <w:spacing w:val="-4"/>
          <w:sz w:val="20"/>
        </w:rPr>
        <w:t>Stanislaw,</w:t>
      </w:r>
      <w:r>
        <w:rPr>
          <w:color w:val="231F20"/>
          <w:spacing w:val="-24"/>
          <w:sz w:val="20"/>
        </w:rPr>
        <w:t xml:space="preserve"> </w:t>
      </w:r>
      <w:r>
        <w:rPr>
          <w:color w:val="231F20"/>
          <w:sz w:val="20"/>
        </w:rPr>
        <w:t>1982</w:t>
      </w:r>
      <w:r>
        <w:rPr>
          <w:color w:val="231F20"/>
          <w:spacing w:val="-23"/>
          <w:sz w:val="20"/>
        </w:rPr>
        <w:t xml:space="preserve"> </w:t>
      </w:r>
      <w:r>
        <w:rPr>
          <w:color w:val="231F20"/>
          <w:sz w:val="20"/>
        </w:rPr>
        <w:t>[1935].</w:t>
      </w:r>
      <w:r>
        <w:rPr>
          <w:color w:val="231F20"/>
          <w:spacing w:val="-23"/>
          <w:sz w:val="20"/>
        </w:rPr>
        <w:t xml:space="preserve"> </w:t>
      </w:r>
      <w:r>
        <w:rPr>
          <w:color w:val="231F20"/>
          <w:sz w:val="20"/>
        </w:rPr>
        <w:t>“The</w:t>
      </w:r>
      <w:r>
        <w:rPr>
          <w:color w:val="231F20"/>
          <w:spacing w:val="-24"/>
          <w:sz w:val="20"/>
        </w:rPr>
        <w:t xml:space="preserve"> </w:t>
      </w:r>
      <w:r>
        <w:rPr>
          <w:color w:val="231F20"/>
          <w:sz w:val="20"/>
        </w:rPr>
        <w:t>Science</w:t>
      </w:r>
      <w:r>
        <w:rPr>
          <w:color w:val="231F20"/>
          <w:spacing w:val="-23"/>
          <w:sz w:val="20"/>
        </w:rPr>
        <w:t xml:space="preserve"> </w:t>
      </w:r>
      <w:r>
        <w:rPr>
          <w:color w:val="231F20"/>
          <w:sz w:val="20"/>
        </w:rPr>
        <w:t>of</w:t>
      </w:r>
      <w:r>
        <w:rPr>
          <w:color w:val="231F20"/>
          <w:spacing w:val="-14"/>
          <w:sz w:val="20"/>
        </w:rPr>
        <w:t xml:space="preserve"> </w:t>
      </w:r>
      <w:r>
        <w:rPr>
          <w:color w:val="231F20"/>
          <w:sz w:val="20"/>
        </w:rPr>
        <w:t>Science,”</w:t>
      </w:r>
      <w:r>
        <w:rPr>
          <w:color w:val="231F20"/>
          <w:spacing w:val="-24"/>
          <w:sz w:val="20"/>
        </w:rPr>
        <w:t xml:space="preserve"> </w:t>
      </w:r>
      <w:r>
        <w:rPr>
          <w:color w:val="231F20"/>
          <w:sz w:val="20"/>
        </w:rPr>
        <w:t>in</w:t>
      </w:r>
      <w:r>
        <w:rPr>
          <w:color w:val="231F20"/>
          <w:spacing w:val="-23"/>
          <w:sz w:val="20"/>
        </w:rPr>
        <w:t xml:space="preserve"> </w:t>
      </w:r>
      <w:r>
        <w:rPr>
          <w:color w:val="231F20"/>
          <w:sz w:val="20"/>
        </w:rPr>
        <w:t xml:space="preserve">Bohdan </w:t>
      </w:r>
      <w:r>
        <w:rPr>
          <w:color w:val="231F20"/>
          <w:w w:val="95"/>
          <w:sz w:val="20"/>
        </w:rPr>
        <w:t>Walentynowicz</w:t>
      </w:r>
      <w:r>
        <w:rPr>
          <w:color w:val="231F20"/>
          <w:spacing w:val="-24"/>
          <w:w w:val="95"/>
          <w:sz w:val="20"/>
        </w:rPr>
        <w:t xml:space="preserve"> </w:t>
      </w:r>
      <w:r>
        <w:rPr>
          <w:color w:val="231F20"/>
          <w:w w:val="95"/>
          <w:sz w:val="20"/>
        </w:rPr>
        <w:t>(ed.),</w:t>
      </w:r>
      <w:r>
        <w:rPr>
          <w:color w:val="231F20"/>
          <w:spacing w:val="-24"/>
          <w:w w:val="95"/>
          <w:sz w:val="20"/>
        </w:rPr>
        <w:t xml:space="preserve"> </w:t>
      </w:r>
      <w:r>
        <w:rPr>
          <w:i/>
          <w:color w:val="231F20"/>
          <w:w w:val="95"/>
          <w:sz w:val="20"/>
        </w:rPr>
        <w:t>Polish</w:t>
      </w:r>
      <w:r>
        <w:rPr>
          <w:i/>
          <w:color w:val="231F20"/>
          <w:spacing w:val="-26"/>
          <w:w w:val="95"/>
          <w:sz w:val="20"/>
        </w:rPr>
        <w:t xml:space="preserve"> </w:t>
      </w:r>
      <w:r>
        <w:rPr>
          <w:i/>
          <w:color w:val="231F20"/>
          <w:w w:val="95"/>
          <w:sz w:val="20"/>
        </w:rPr>
        <w:t>Contributions</w:t>
      </w:r>
      <w:r>
        <w:rPr>
          <w:i/>
          <w:color w:val="231F20"/>
          <w:spacing w:val="-26"/>
          <w:w w:val="95"/>
          <w:sz w:val="20"/>
        </w:rPr>
        <w:t xml:space="preserve"> </w:t>
      </w:r>
      <w:r>
        <w:rPr>
          <w:i/>
          <w:color w:val="231F20"/>
          <w:w w:val="95"/>
          <w:sz w:val="20"/>
        </w:rPr>
        <w:t>to</w:t>
      </w:r>
      <w:r>
        <w:rPr>
          <w:i/>
          <w:color w:val="231F20"/>
          <w:spacing w:val="-25"/>
          <w:w w:val="95"/>
          <w:sz w:val="20"/>
        </w:rPr>
        <w:t xml:space="preserve"> </w:t>
      </w:r>
      <w:r>
        <w:rPr>
          <w:i/>
          <w:color w:val="231F20"/>
          <w:w w:val="95"/>
          <w:sz w:val="20"/>
        </w:rPr>
        <w:t>the</w:t>
      </w:r>
      <w:r>
        <w:rPr>
          <w:i/>
          <w:color w:val="231F20"/>
          <w:spacing w:val="-26"/>
          <w:w w:val="95"/>
          <w:sz w:val="20"/>
        </w:rPr>
        <w:t xml:space="preserve"> </w:t>
      </w:r>
      <w:r>
        <w:rPr>
          <w:i/>
          <w:color w:val="231F20"/>
          <w:w w:val="95"/>
          <w:sz w:val="20"/>
        </w:rPr>
        <w:t>Science</w:t>
      </w:r>
      <w:r>
        <w:rPr>
          <w:i/>
          <w:color w:val="231F20"/>
          <w:spacing w:val="-25"/>
          <w:w w:val="95"/>
          <w:sz w:val="20"/>
        </w:rPr>
        <w:t xml:space="preserve"> </w:t>
      </w:r>
      <w:r>
        <w:rPr>
          <w:i/>
          <w:color w:val="231F20"/>
          <w:w w:val="95"/>
          <w:sz w:val="20"/>
        </w:rPr>
        <w:t>of</w:t>
      </w:r>
      <w:r>
        <w:rPr>
          <w:i/>
          <w:color w:val="231F20"/>
          <w:spacing w:val="-9"/>
          <w:w w:val="95"/>
          <w:sz w:val="20"/>
        </w:rPr>
        <w:t xml:space="preserve"> </w:t>
      </w:r>
      <w:r>
        <w:rPr>
          <w:i/>
          <w:color w:val="231F20"/>
          <w:w w:val="95"/>
          <w:sz w:val="20"/>
        </w:rPr>
        <w:t>Science</w:t>
      </w:r>
      <w:r>
        <w:rPr>
          <w:color w:val="231F20"/>
          <w:w w:val="95"/>
          <w:sz w:val="20"/>
        </w:rPr>
        <w:t>,</w:t>
      </w:r>
      <w:r>
        <w:rPr>
          <w:color w:val="231F20"/>
          <w:spacing w:val="-24"/>
          <w:w w:val="95"/>
          <w:sz w:val="20"/>
        </w:rPr>
        <w:t xml:space="preserve"> </w:t>
      </w:r>
      <w:r>
        <w:rPr>
          <w:color w:val="231F20"/>
          <w:w w:val="95"/>
          <w:sz w:val="20"/>
        </w:rPr>
        <w:t>Dordrecht,</w:t>
      </w:r>
      <w:r>
        <w:rPr>
          <w:color w:val="231F20"/>
          <w:spacing w:val="-24"/>
          <w:w w:val="95"/>
          <w:sz w:val="20"/>
        </w:rPr>
        <w:t xml:space="preserve"> </w:t>
      </w:r>
      <w:r>
        <w:rPr>
          <w:color w:val="231F20"/>
          <w:spacing w:val="-6"/>
          <w:w w:val="95"/>
          <w:sz w:val="20"/>
        </w:rPr>
        <w:t>D.</w:t>
      </w:r>
      <w:r>
        <w:rPr>
          <w:color w:val="231F20"/>
          <w:spacing w:val="-24"/>
          <w:w w:val="95"/>
          <w:sz w:val="20"/>
        </w:rPr>
        <w:t xml:space="preserve"> </w:t>
      </w:r>
      <w:r>
        <w:rPr>
          <w:color w:val="231F20"/>
          <w:w w:val="95"/>
          <w:sz w:val="20"/>
        </w:rPr>
        <w:t xml:space="preserve">Reidel, </w:t>
      </w:r>
      <w:r>
        <w:rPr>
          <w:color w:val="231F20"/>
          <w:spacing w:val="-4"/>
          <w:sz w:val="20"/>
        </w:rPr>
        <w:t>pp.</w:t>
      </w:r>
      <w:r>
        <w:rPr>
          <w:color w:val="231F20"/>
          <w:spacing w:val="-7"/>
          <w:sz w:val="20"/>
        </w:rPr>
        <w:t xml:space="preserve"> </w:t>
      </w:r>
      <w:r>
        <w:rPr>
          <w:color w:val="231F20"/>
          <w:sz w:val="20"/>
        </w:rPr>
        <w:t>82-95.</w:t>
      </w:r>
    </w:p>
    <w:p w14:paraId="72F31C50" w14:textId="77777777" w:rsidR="00062DA5" w:rsidRDefault="00000000">
      <w:pPr>
        <w:spacing w:before="67" w:line="208" w:lineRule="auto"/>
        <w:ind w:left="686" w:right="337" w:hanging="245"/>
        <w:jc w:val="both"/>
        <w:rPr>
          <w:sz w:val="20"/>
        </w:rPr>
      </w:pPr>
      <w:r>
        <w:rPr>
          <w:color w:val="231F20"/>
          <w:spacing w:val="-4"/>
          <w:sz w:val="20"/>
        </w:rPr>
        <w:t>Pallo</w:t>
      </w:r>
      <w:r>
        <w:rPr>
          <w:color w:val="231F20"/>
          <w:spacing w:val="-25"/>
          <w:sz w:val="20"/>
        </w:rPr>
        <w:t xml:space="preserve"> </w:t>
      </w:r>
      <w:r>
        <w:rPr>
          <w:color w:val="231F20"/>
          <w:sz w:val="20"/>
        </w:rPr>
        <w:t>Gabor,</w:t>
      </w:r>
      <w:r>
        <w:rPr>
          <w:color w:val="231F20"/>
          <w:spacing w:val="-25"/>
          <w:sz w:val="20"/>
        </w:rPr>
        <w:t xml:space="preserve"> </w:t>
      </w:r>
      <w:r>
        <w:rPr>
          <w:color w:val="231F20"/>
          <w:sz w:val="20"/>
        </w:rPr>
        <w:t>2016.</w:t>
      </w:r>
      <w:r>
        <w:rPr>
          <w:color w:val="231F20"/>
          <w:spacing w:val="-24"/>
          <w:sz w:val="20"/>
        </w:rPr>
        <w:t xml:space="preserve"> </w:t>
      </w:r>
      <w:r>
        <w:rPr>
          <w:color w:val="231F20"/>
          <w:sz w:val="20"/>
        </w:rPr>
        <w:t>“Blind</w:t>
      </w:r>
      <w:r>
        <w:rPr>
          <w:color w:val="231F20"/>
          <w:spacing w:val="-25"/>
          <w:sz w:val="20"/>
        </w:rPr>
        <w:t xml:space="preserve"> </w:t>
      </w:r>
      <w:r>
        <w:rPr>
          <w:color w:val="231F20"/>
          <w:sz w:val="20"/>
        </w:rPr>
        <w:t>Isolation.</w:t>
      </w:r>
      <w:r>
        <w:rPr>
          <w:color w:val="231F20"/>
          <w:spacing w:val="-25"/>
          <w:sz w:val="20"/>
        </w:rPr>
        <w:t xml:space="preserve"> </w:t>
      </w:r>
      <w:r>
        <w:rPr>
          <w:color w:val="231F20"/>
          <w:sz w:val="20"/>
        </w:rPr>
        <w:t>History</w:t>
      </w:r>
      <w:r>
        <w:rPr>
          <w:color w:val="231F20"/>
          <w:spacing w:val="-24"/>
          <w:sz w:val="20"/>
        </w:rPr>
        <w:t xml:space="preserve"> </w:t>
      </w:r>
      <w:r>
        <w:rPr>
          <w:color w:val="231F20"/>
          <w:sz w:val="20"/>
        </w:rPr>
        <w:t>of</w:t>
      </w:r>
      <w:r>
        <w:rPr>
          <w:color w:val="231F20"/>
          <w:spacing w:val="-10"/>
          <w:sz w:val="20"/>
        </w:rPr>
        <w:t xml:space="preserve"> </w:t>
      </w:r>
      <w:r>
        <w:rPr>
          <w:color w:val="231F20"/>
          <w:sz w:val="20"/>
        </w:rPr>
        <w:t>Science</w:t>
      </w:r>
      <w:r>
        <w:rPr>
          <w:color w:val="231F20"/>
          <w:spacing w:val="-25"/>
          <w:sz w:val="20"/>
        </w:rPr>
        <w:t xml:space="preserve"> </w:t>
      </w:r>
      <w:r>
        <w:rPr>
          <w:color w:val="231F20"/>
          <w:sz w:val="20"/>
        </w:rPr>
        <w:t>Behind</w:t>
      </w:r>
      <w:r>
        <w:rPr>
          <w:color w:val="231F20"/>
          <w:spacing w:val="-25"/>
          <w:sz w:val="20"/>
        </w:rPr>
        <w:t xml:space="preserve"> </w:t>
      </w:r>
      <w:r>
        <w:rPr>
          <w:color w:val="231F20"/>
          <w:sz w:val="20"/>
        </w:rPr>
        <w:t>the</w:t>
      </w:r>
      <w:r>
        <w:rPr>
          <w:color w:val="231F20"/>
          <w:spacing w:val="-24"/>
          <w:sz w:val="20"/>
        </w:rPr>
        <w:t xml:space="preserve"> </w:t>
      </w:r>
      <w:r>
        <w:rPr>
          <w:color w:val="231F20"/>
          <w:sz w:val="20"/>
        </w:rPr>
        <w:t>Iron</w:t>
      </w:r>
      <w:r>
        <w:rPr>
          <w:color w:val="231F20"/>
          <w:spacing w:val="-25"/>
          <w:sz w:val="20"/>
        </w:rPr>
        <w:t xml:space="preserve"> </w:t>
      </w:r>
      <w:r>
        <w:rPr>
          <w:color w:val="231F20"/>
          <w:sz w:val="20"/>
        </w:rPr>
        <w:t>Curtain,”</w:t>
      </w:r>
      <w:r>
        <w:rPr>
          <w:color w:val="231F20"/>
          <w:spacing w:val="-25"/>
          <w:sz w:val="20"/>
        </w:rPr>
        <w:t xml:space="preserve"> </w:t>
      </w:r>
      <w:r>
        <w:rPr>
          <w:color w:val="231F20"/>
          <w:sz w:val="20"/>
        </w:rPr>
        <w:t>in</w:t>
      </w:r>
      <w:r>
        <w:rPr>
          <w:color w:val="231F20"/>
          <w:spacing w:val="-24"/>
          <w:sz w:val="20"/>
        </w:rPr>
        <w:t xml:space="preserve"> </w:t>
      </w:r>
      <w:r>
        <w:rPr>
          <w:color w:val="231F20"/>
          <w:sz w:val="20"/>
        </w:rPr>
        <w:t xml:space="preserve">Elena </w:t>
      </w:r>
      <w:r>
        <w:rPr>
          <w:color w:val="231F20"/>
          <w:w w:val="95"/>
          <w:sz w:val="20"/>
        </w:rPr>
        <w:t>Aronova,</w:t>
      </w:r>
      <w:r>
        <w:rPr>
          <w:color w:val="231F20"/>
          <w:spacing w:val="-16"/>
          <w:w w:val="95"/>
          <w:sz w:val="20"/>
        </w:rPr>
        <w:t xml:space="preserve"> </w:t>
      </w:r>
      <w:r>
        <w:rPr>
          <w:color w:val="231F20"/>
          <w:w w:val="95"/>
          <w:sz w:val="20"/>
        </w:rPr>
        <w:t>Simone</w:t>
      </w:r>
      <w:r>
        <w:rPr>
          <w:color w:val="231F20"/>
          <w:spacing w:val="-16"/>
          <w:w w:val="95"/>
          <w:sz w:val="20"/>
        </w:rPr>
        <w:t xml:space="preserve"> </w:t>
      </w:r>
      <w:r>
        <w:rPr>
          <w:color w:val="231F20"/>
          <w:w w:val="95"/>
          <w:sz w:val="20"/>
        </w:rPr>
        <w:t>Turchetti</w:t>
      </w:r>
      <w:r>
        <w:rPr>
          <w:color w:val="231F20"/>
          <w:spacing w:val="-16"/>
          <w:w w:val="95"/>
          <w:sz w:val="20"/>
        </w:rPr>
        <w:t xml:space="preserve"> </w:t>
      </w:r>
      <w:r>
        <w:rPr>
          <w:color w:val="231F20"/>
          <w:w w:val="95"/>
          <w:sz w:val="20"/>
        </w:rPr>
        <w:t>(eds.),</w:t>
      </w:r>
      <w:r>
        <w:rPr>
          <w:color w:val="231F20"/>
          <w:spacing w:val="-16"/>
          <w:w w:val="95"/>
          <w:sz w:val="20"/>
        </w:rPr>
        <w:t xml:space="preserve"> </w:t>
      </w:r>
      <w:r>
        <w:rPr>
          <w:i/>
          <w:color w:val="231F20"/>
          <w:w w:val="95"/>
          <w:sz w:val="20"/>
        </w:rPr>
        <w:t>Science</w:t>
      </w:r>
      <w:r>
        <w:rPr>
          <w:i/>
          <w:color w:val="231F20"/>
          <w:spacing w:val="-17"/>
          <w:w w:val="95"/>
          <w:sz w:val="20"/>
        </w:rPr>
        <w:t xml:space="preserve"> </w:t>
      </w:r>
      <w:r>
        <w:rPr>
          <w:i/>
          <w:color w:val="231F20"/>
          <w:w w:val="95"/>
          <w:sz w:val="20"/>
        </w:rPr>
        <w:t>Studies</w:t>
      </w:r>
      <w:r>
        <w:rPr>
          <w:i/>
          <w:color w:val="231F20"/>
          <w:spacing w:val="-18"/>
          <w:w w:val="95"/>
          <w:sz w:val="20"/>
        </w:rPr>
        <w:t xml:space="preserve"> </w:t>
      </w:r>
      <w:r>
        <w:rPr>
          <w:i/>
          <w:color w:val="231F20"/>
          <w:w w:val="95"/>
          <w:sz w:val="20"/>
        </w:rPr>
        <w:t>During</w:t>
      </w:r>
      <w:r>
        <w:rPr>
          <w:i/>
          <w:color w:val="231F20"/>
          <w:spacing w:val="-18"/>
          <w:w w:val="95"/>
          <w:sz w:val="20"/>
        </w:rPr>
        <w:t xml:space="preserve"> </w:t>
      </w:r>
      <w:r>
        <w:rPr>
          <w:i/>
          <w:color w:val="231F20"/>
          <w:w w:val="95"/>
          <w:sz w:val="20"/>
        </w:rPr>
        <w:t>the</w:t>
      </w:r>
      <w:r>
        <w:rPr>
          <w:i/>
          <w:color w:val="231F20"/>
          <w:spacing w:val="-18"/>
          <w:w w:val="95"/>
          <w:sz w:val="20"/>
        </w:rPr>
        <w:t xml:space="preserve"> </w:t>
      </w:r>
      <w:r>
        <w:rPr>
          <w:i/>
          <w:color w:val="231F20"/>
          <w:w w:val="95"/>
          <w:sz w:val="20"/>
        </w:rPr>
        <w:t>Cold</w:t>
      </w:r>
      <w:r>
        <w:rPr>
          <w:i/>
          <w:color w:val="231F20"/>
          <w:spacing w:val="-18"/>
          <w:w w:val="95"/>
          <w:sz w:val="20"/>
        </w:rPr>
        <w:t xml:space="preserve"> </w:t>
      </w:r>
      <w:r>
        <w:rPr>
          <w:i/>
          <w:color w:val="231F20"/>
          <w:spacing w:val="-6"/>
          <w:w w:val="95"/>
          <w:sz w:val="20"/>
        </w:rPr>
        <w:t>War</w:t>
      </w:r>
      <w:r>
        <w:rPr>
          <w:i/>
          <w:color w:val="231F20"/>
          <w:spacing w:val="-17"/>
          <w:w w:val="95"/>
          <w:sz w:val="20"/>
        </w:rPr>
        <w:t xml:space="preserve"> </w:t>
      </w:r>
      <w:r>
        <w:rPr>
          <w:i/>
          <w:color w:val="231F20"/>
          <w:w w:val="95"/>
          <w:sz w:val="20"/>
        </w:rPr>
        <w:t>and</w:t>
      </w:r>
      <w:r>
        <w:rPr>
          <w:i/>
          <w:color w:val="231F20"/>
          <w:spacing w:val="-18"/>
          <w:w w:val="95"/>
          <w:sz w:val="20"/>
        </w:rPr>
        <w:t xml:space="preserve"> </w:t>
      </w:r>
      <w:r>
        <w:rPr>
          <w:i/>
          <w:color w:val="231F20"/>
          <w:w w:val="95"/>
          <w:sz w:val="20"/>
        </w:rPr>
        <w:t>Beyond</w:t>
      </w:r>
      <w:r>
        <w:rPr>
          <w:color w:val="231F20"/>
          <w:w w:val="95"/>
          <w:sz w:val="20"/>
        </w:rPr>
        <w:t>,</w:t>
      </w:r>
      <w:r>
        <w:rPr>
          <w:color w:val="231F20"/>
          <w:spacing w:val="-16"/>
          <w:w w:val="95"/>
          <w:sz w:val="20"/>
        </w:rPr>
        <w:t xml:space="preserve"> </w:t>
      </w:r>
      <w:r>
        <w:rPr>
          <w:color w:val="231F20"/>
          <w:spacing w:val="-6"/>
          <w:w w:val="95"/>
          <w:sz w:val="20"/>
        </w:rPr>
        <w:t xml:space="preserve">New </w:t>
      </w:r>
      <w:r>
        <w:rPr>
          <w:color w:val="231F20"/>
          <w:spacing w:val="-5"/>
          <w:sz w:val="20"/>
        </w:rPr>
        <w:t xml:space="preserve">York, </w:t>
      </w:r>
      <w:r>
        <w:rPr>
          <w:color w:val="231F20"/>
          <w:sz w:val="20"/>
        </w:rPr>
        <w:t xml:space="preserve">Palgrave MacMillan, </w:t>
      </w:r>
      <w:r>
        <w:rPr>
          <w:color w:val="231F20"/>
          <w:spacing w:val="-4"/>
          <w:sz w:val="20"/>
        </w:rPr>
        <w:t>pp.</w:t>
      </w:r>
      <w:r>
        <w:rPr>
          <w:color w:val="231F20"/>
          <w:spacing w:val="-29"/>
          <w:sz w:val="20"/>
        </w:rPr>
        <w:t xml:space="preserve"> </w:t>
      </w:r>
      <w:r>
        <w:rPr>
          <w:color w:val="231F20"/>
          <w:sz w:val="20"/>
        </w:rPr>
        <w:t>129-148.</w:t>
      </w:r>
    </w:p>
    <w:p w14:paraId="73921375" w14:textId="77777777" w:rsidR="00062DA5" w:rsidRDefault="00000000">
      <w:pPr>
        <w:spacing w:before="67" w:line="208" w:lineRule="auto"/>
        <w:ind w:left="686" w:right="337" w:hanging="246"/>
        <w:jc w:val="both"/>
        <w:rPr>
          <w:sz w:val="20"/>
        </w:rPr>
      </w:pPr>
      <w:r>
        <w:rPr>
          <w:color w:val="231F20"/>
          <w:sz w:val="20"/>
        </w:rPr>
        <w:t>Petrov</w:t>
      </w:r>
      <w:r>
        <w:rPr>
          <w:color w:val="231F20"/>
          <w:spacing w:val="-23"/>
          <w:sz w:val="20"/>
        </w:rPr>
        <w:t xml:space="preserve"> </w:t>
      </w:r>
      <w:r>
        <w:rPr>
          <w:color w:val="231F20"/>
          <w:sz w:val="20"/>
        </w:rPr>
        <w:t>Mikhail</w:t>
      </w:r>
      <w:r>
        <w:rPr>
          <w:color w:val="231F20"/>
          <w:spacing w:val="-23"/>
          <w:sz w:val="20"/>
        </w:rPr>
        <w:t xml:space="preserve"> </w:t>
      </w:r>
      <w:r>
        <w:rPr>
          <w:color w:val="231F20"/>
          <w:sz w:val="20"/>
        </w:rPr>
        <w:t>Konstantinovich,</w:t>
      </w:r>
      <w:r>
        <w:rPr>
          <w:color w:val="231F20"/>
          <w:spacing w:val="-23"/>
          <w:sz w:val="20"/>
        </w:rPr>
        <w:t xml:space="preserve"> </w:t>
      </w:r>
      <w:r>
        <w:rPr>
          <w:color w:val="231F20"/>
          <w:sz w:val="20"/>
        </w:rPr>
        <w:t>2014.</w:t>
      </w:r>
      <w:r>
        <w:rPr>
          <w:color w:val="231F20"/>
          <w:spacing w:val="-23"/>
          <w:sz w:val="20"/>
        </w:rPr>
        <w:t xml:space="preserve"> </w:t>
      </w:r>
      <w:r>
        <w:rPr>
          <w:color w:val="231F20"/>
          <w:sz w:val="20"/>
        </w:rPr>
        <w:t>“Problemy</w:t>
      </w:r>
      <w:r>
        <w:rPr>
          <w:color w:val="231F20"/>
          <w:spacing w:val="-23"/>
          <w:sz w:val="20"/>
        </w:rPr>
        <w:t xml:space="preserve"> </w:t>
      </w:r>
      <w:r>
        <w:rPr>
          <w:color w:val="231F20"/>
          <w:spacing w:val="-3"/>
          <w:sz w:val="20"/>
        </w:rPr>
        <w:t>Sovremennovo</w:t>
      </w:r>
      <w:r>
        <w:rPr>
          <w:color w:val="231F20"/>
          <w:spacing w:val="-23"/>
          <w:sz w:val="20"/>
        </w:rPr>
        <w:t xml:space="preserve"> </w:t>
      </w:r>
      <w:r>
        <w:rPr>
          <w:color w:val="231F20"/>
          <w:spacing w:val="-4"/>
          <w:sz w:val="20"/>
        </w:rPr>
        <w:t>Naukovedeniy,”</w:t>
      </w:r>
      <w:r>
        <w:rPr>
          <w:color w:val="231F20"/>
          <w:spacing w:val="-22"/>
          <w:sz w:val="20"/>
        </w:rPr>
        <w:t xml:space="preserve"> </w:t>
      </w:r>
      <w:r>
        <w:rPr>
          <w:i/>
          <w:color w:val="231F20"/>
          <w:sz w:val="20"/>
        </w:rPr>
        <w:t>Sotzi- ologiya</w:t>
      </w:r>
      <w:r>
        <w:rPr>
          <w:i/>
          <w:color w:val="231F20"/>
          <w:spacing w:val="-13"/>
          <w:sz w:val="20"/>
        </w:rPr>
        <w:t xml:space="preserve"> </w:t>
      </w:r>
      <w:r>
        <w:rPr>
          <w:i/>
          <w:color w:val="231F20"/>
          <w:sz w:val="20"/>
        </w:rPr>
        <w:t>Nauki</w:t>
      </w:r>
      <w:r>
        <w:rPr>
          <w:i/>
          <w:color w:val="231F20"/>
          <w:spacing w:val="-12"/>
          <w:sz w:val="20"/>
        </w:rPr>
        <w:t xml:space="preserve"> </w:t>
      </w:r>
      <w:r>
        <w:rPr>
          <w:i/>
          <w:color w:val="231F20"/>
          <w:sz w:val="20"/>
        </w:rPr>
        <w:t>i</w:t>
      </w:r>
      <w:r>
        <w:rPr>
          <w:i/>
          <w:color w:val="231F20"/>
          <w:spacing w:val="-12"/>
          <w:sz w:val="20"/>
        </w:rPr>
        <w:t xml:space="preserve"> </w:t>
      </w:r>
      <w:r>
        <w:rPr>
          <w:i/>
          <w:color w:val="231F20"/>
          <w:sz w:val="20"/>
        </w:rPr>
        <w:t>Teknologij</w:t>
      </w:r>
      <w:r>
        <w:rPr>
          <w:color w:val="231F20"/>
          <w:sz w:val="20"/>
        </w:rPr>
        <w:t>,</w:t>
      </w:r>
      <w:r>
        <w:rPr>
          <w:color w:val="231F20"/>
          <w:spacing w:val="-9"/>
          <w:sz w:val="20"/>
        </w:rPr>
        <w:t xml:space="preserve"> </w:t>
      </w:r>
      <w:r>
        <w:rPr>
          <w:color w:val="231F20"/>
          <w:sz w:val="20"/>
        </w:rPr>
        <w:t>5/4,</w:t>
      </w:r>
      <w:r>
        <w:rPr>
          <w:color w:val="231F20"/>
          <w:spacing w:val="-9"/>
          <w:sz w:val="20"/>
        </w:rPr>
        <w:t xml:space="preserve"> </w:t>
      </w:r>
      <w:r>
        <w:rPr>
          <w:color w:val="231F20"/>
          <w:spacing w:val="-4"/>
          <w:sz w:val="20"/>
        </w:rPr>
        <w:t>pp.</w:t>
      </w:r>
      <w:r>
        <w:rPr>
          <w:color w:val="231F20"/>
          <w:spacing w:val="-9"/>
          <w:sz w:val="20"/>
        </w:rPr>
        <w:t xml:space="preserve"> </w:t>
      </w:r>
      <w:r>
        <w:rPr>
          <w:color w:val="231F20"/>
          <w:sz w:val="20"/>
        </w:rPr>
        <w:t>80-96.</w:t>
      </w:r>
    </w:p>
    <w:p w14:paraId="46016D02" w14:textId="77777777" w:rsidR="00062DA5" w:rsidRDefault="00000000">
      <w:pPr>
        <w:spacing w:before="66" w:line="208" w:lineRule="auto"/>
        <w:ind w:left="686" w:right="339" w:hanging="245"/>
        <w:jc w:val="both"/>
        <w:rPr>
          <w:sz w:val="20"/>
        </w:rPr>
      </w:pPr>
      <w:r>
        <w:rPr>
          <w:color w:val="231F20"/>
          <w:sz w:val="20"/>
        </w:rPr>
        <w:t>Rabkin</w:t>
      </w:r>
      <w:r>
        <w:rPr>
          <w:color w:val="231F20"/>
          <w:spacing w:val="-23"/>
          <w:sz w:val="20"/>
        </w:rPr>
        <w:t xml:space="preserve"> </w:t>
      </w:r>
      <w:r>
        <w:rPr>
          <w:color w:val="231F20"/>
          <w:spacing w:val="-5"/>
          <w:sz w:val="20"/>
        </w:rPr>
        <w:t>Yakov</w:t>
      </w:r>
      <w:r>
        <w:rPr>
          <w:color w:val="231F20"/>
          <w:spacing w:val="-23"/>
          <w:sz w:val="20"/>
        </w:rPr>
        <w:t xml:space="preserve"> </w:t>
      </w:r>
      <w:r>
        <w:rPr>
          <w:color w:val="231F20"/>
          <w:sz w:val="20"/>
        </w:rPr>
        <w:t>M.,</w:t>
      </w:r>
      <w:r>
        <w:rPr>
          <w:color w:val="231F20"/>
          <w:spacing w:val="-22"/>
          <w:sz w:val="20"/>
        </w:rPr>
        <w:t xml:space="preserve"> </w:t>
      </w:r>
      <w:r>
        <w:rPr>
          <w:color w:val="231F20"/>
          <w:sz w:val="20"/>
        </w:rPr>
        <w:t>1976.</w:t>
      </w:r>
      <w:r>
        <w:rPr>
          <w:color w:val="231F20"/>
          <w:spacing w:val="-23"/>
          <w:sz w:val="20"/>
        </w:rPr>
        <w:t xml:space="preserve"> </w:t>
      </w:r>
      <w:r>
        <w:rPr>
          <w:color w:val="231F20"/>
          <w:sz w:val="20"/>
        </w:rPr>
        <w:t>“‘</w:t>
      </w:r>
      <w:r>
        <w:rPr>
          <w:i/>
          <w:color w:val="231F20"/>
          <w:sz w:val="20"/>
        </w:rPr>
        <w:t>Naukovedenie</w:t>
      </w:r>
      <w:r>
        <w:rPr>
          <w:color w:val="231F20"/>
          <w:sz w:val="20"/>
        </w:rPr>
        <w:t>.’</w:t>
      </w:r>
      <w:r>
        <w:rPr>
          <w:color w:val="231F20"/>
          <w:spacing w:val="-22"/>
          <w:sz w:val="20"/>
        </w:rPr>
        <w:t xml:space="preserve"> </w:t>
      </w:r>
      <w:r>
        <w:rPr>
          <w:color w:val="231F20"/>
          <w:sz w:val="20"/>
        </w:rPr>
        <w:t>The</w:t>
      </w:r>
      <w:r>
        <w:rPr>
          <w:color w:val="231F20"/>
          <w:spacing w:val="-23"/>
          <w:sz w:val="20"/>
        </w:rPr>
        <w:t xml:space="preserve"> </w:t>
      </w:r>
      <w:r>
        <w:rPr>
          <w:color w:val="231F20"/>
          <w:sz w:val="20"/>
        </w:rPr>
        <w:t>Study</w:t>
      </w:r>
      <w:r>
        <w:rPr>
          <w:color w:val="231F20"/>
          <w:spacing w:val="-22"/>
          <w:sz w:val="20"/>
        </w:rPr>
        <w:t xml:space="preserve"> </w:t>
      </w:r>
      <w:r>
        <w:rPr>
          <w:color w:val="231F20"/>
          <w:sz w:val="20"/>
        </w:rPr>
        <w:t>of</w:t>
      </w:r>
      <w:r>
        <w:rPr>
          <w:color w:val="231F20"/>
          <w:spacing w:val="-13"/>
          <w:sz w:val="20"/>
        </w:rPr>
        <w:t xml:space="preserve"> </w:t>
      </w:r>
      <w:r>
        <w:rPr>
          <w:color w:val="231F20"/>
          <w:sz w:val="20"/>
        </w:rPr>
        <w:t>Scientific</w:t>
      </w:r>
      <w:r>
        <w:rPr>
          <w:color w:val="231F20"/>
          <w:spacing w:val="-23"/>
          <w:sz w:val="20"/>
        </w:rPr>
        <w:t xml:space="preserve"> </w:t>
      </w:r>
      <w:r>
        <w:rPr>
          <w:color w:val="231F20"/>
          <w:sz w:val="20"/>
        </w:rPr>
        <w:t>Research</w:t>
      </w:r>
      <w:r>
        <w:rPr>
          <w:color w:val="231F20"/>
          <w:spacing w:val="-22"/>
          <w:sz w:val="20"/>
        </w:rPr>
        <w:t xml:space="preserve"> </w:t>
      </w:r>
      <w:r>
        <w:rPr>
          <w:color w:val="231F20"/>
          <w:sz w:val="20"/>
        </w:rPr>
        <w:t>in</w:t>
      </w:r>
      <w:r>
        <w:rPr>
          <w:color w:val="231F20"/>
          <w:spacing w:val="-23"/>
          <w:sz w:val="20"/>
        </w:rPr>
        <w:t xml:space="preserve"> </w:t>
      </w:r>
      <w:r>
        <w:rPr>
          <w:color w:val="231F20"/>
          <w:sz w:val="20"/>
        </w:rPr>
        <w:t>the</w:t>
      </w:r>
      <w:r>
        <w:rPr>
          <w:color w:val="231F20"/>
          <w:spacing w:val="-22"/>
          <w:sz w:val="20"/>
        </w:rPr>
        <w:t xml:space="preserve"> </w:t>
      </w:r>
      <w:r>
        <w:rPr>
          <w:color w:val="231F20"/>
          <w:sz w:val="20"/>
        </w:rPr>
        <w:t xml:space="preserve">Soviet Union,” </w:t>
      </w:r>
      <w:r>
        <w:rPr>
          <w:i/>
          <w:color w:val="231F20"/>
          <w:sz w:val="20"/>
        </w:rPr>
        <w:t>Minerva</w:t>
      </w:r>
      <w:r>
        <w:rPr>
          <w:color w:val="231F20"/>
          <w:sz w:val="20"/>
        </w:rPr>
        <w:t xml:space="preserve">, 14/1, </w:t>
      </w:r>
      <w:r>
        <w:rPr>
          <w:color w:val="231F20"/>
          <w:spacing w:val="-4"/>
          <w:sz w:val="20"/>
        </w:rPr>
        <w:t>pp.</w:t>
      </w:r>
      <w:r>
        <w:rPr>
          <w:color w:val="231F20"/>
          <w:spacing w:val="-34"/>
          <w:sz w:val="20"/>
        </w:rPr>
        <w:t xml:space="preserve"> </w:t>
      </w:r>
      <w:r>
        <w:rPr>
          <w:color w:val="231F20"/>
          <w:sz w:val="20"/>
        </w:rPr>
        <w:t>61-78.</w:t>
      </w:r>
    </w:p>
    <w:p w14:paraId="3FBFC928" w14:textId="77777777" w:rsidR="00062DA5" w:rsidRDefault="00000000">
      <w:pPr>
        <w:spacing w:before="65" w:line="208" w:lineRule="auto"/>
        <w:ind w:left="686" w:right="337" w:hanging="245"/>
        <w:jc w:val="both"/>
        <w:rPr>
          <w:sz w:val="20"/>
        </w:rPr>
      </w:pPr>
      <w:r>
        <w:rPr>
          <w:color w:val="231F20"/>
          <w:sz w:val="20"/>
        </w:rPr>
        <w:t>Rabkin</w:t>
      </w:r>
      <w:r>
        <w:rPr>
          <w:color w:val="231F20"/>
          <w:spacing w:val="-17"/>
          <w:sz w:val="20"/>
        </w:rPr>
        <w:t xml:space="preserve"> </w:t>
      </w:r>
      <w:r>
        <w:rPr>
          <w:color w:val="231F20"/>
          <w:spacing w:val="-5"/>
          <w:sz w:val="20"/>
        </w:rPr>
        <w:t>Yakov</w:t>
      </w:r>
      <w:r>
        <w:rPr>
          <w:color w:val="231F20"/>
          <w:spacing w:val="-17"/>
          <w:sz w:val="20"/>
        </w:rPr>
        <w:t xml:space="preserve"> </w:t>
      </w:r>
      <w:r>
        <w:rPr>
          <w:color w:val="231F20"/>
          <w:sz w:val="20"/>
        </w:rPr>
        <w:t>M.,</w:t>
      </w:r>
      <w:r>
        <w:rPr>
          <w:color w:val="231F20"/>
          <w:spacing w:val="-16"/>
          <w:sz w:val="20"/>
        </w:rPr>
        <w:t xml:space="preserve"> </w:t>
      </w:r>
      <w:r>
        <w:rPr>
          <w:color w:val="231F20"/>
          <w:sz w:val="20"/>
        </w:rPr>
        <w:t>1977.</w:t>
      </w:r>
      <w:r>
        <w:rPr>
          <w:color w:val="231F20"/>
          <w:spacing w:val="-17"/>
          <w:sz w:val="20"/>
        </w:rPr>
        <w:t xml:space="preserve"> </w:t>
      </w:r>
      <w:r>
        <w:rPr>
          <w:color w:val="231F20"/>
          <w:sz w:val="20"/>
        </w:rPr>
        <w:t>“Science</w:t>
      </w:r>
      <w:r>
        <w:rPr>
          <w:color w:val="231F20"/>
          <w:spacing w:val="-17"/>
          <w:sz w:val="20"/>
        </w:rPr>
        <w:t xml:space="preserve"> </w:t>
      </w:r>
      <w:r>
        <w:rPr>
          <w:color w:val="231F20"/>
          <w:sz w:val="20"/>
        </w:rPr>
        <w:t>Studies</w:t>
      </w:r>
      <w:r>
        <w:rPr>
          <w:color w:val="231F20"/>
          <w:spacing w:val="-16"/>
          <w:sz w:val="20"/>
        </w:rPr>
        <w:t xml:space="preserve"> </w:t>
      </w:r>
      <w:r>
        <w:rPr>
          <w:color w:val="231F20"/>
          <w:sz w:val="20"/>
        </w:rPr>
        <w:t>as</w:t>
      </w:r>
      <w:r>
        <w:rPr>
          <w:color w:val="231F20"/>
          <w:spacing w:val="-17"/>
          <w:sz w:val="20"/>
        </w:rPr>
        <w:t xml:space="preserve"> </w:t>
      </w:r>
      <w:r>
        <w:rPr>
          <w:color w:val="231F20"/>
          <w:sz w:val="20"/>
        </w:rPr>
        <w:t>an</w:t>
      </w:r>
      <w:r>
        <w:rPr>
          <w:color w:val="231F20"/>
          <w:spacing w:val="-16"/>
          <w:sz w:val="20"/>
        </w:rPr>
        <w:t xml:space="preserve"> </w:t>
      </w:r>
      <w:r>
        <w:rPr>
          <w:color w:val="231F20"/>
          <w:sz w:val="20"/>
        </w:rPr>
        <w:t>Area</w:t>
      </w:r>
      <w:r>
        <w:rPr>
          <w:color w:val="231F20"/>
          <w:spacing w:val="-17"/>
          <w:sz w:val="20"/>
        </w:rPr>
        <w:t xml:space="preserve"> </w:t>
      </w:r>
      <w:r>
        <w:rPr>
          <w:color w:val="231F20"/>
          <w:sz w:val="20"/>
        </w:rPr>
        <w:t>of</w:t>
      </w:r>
      <w:r>
        <w:rPr>
          <w:color w:val="231F20"/>
          <w:spacing w:val="-5"/>
          <w:sz w:val="20"/>
        </w:rPr>
        <w:t xml:space="preserve"> </w:t>
      </w:r>
      <w:r>
        <w:rPr>
          <w:color w:val="231F20"/>
          <w:sz w:val="20"/>
        </w:rPr>
        <w:t>Scientific</w:t>
      </w:r>
      <w:r>
        <w:rPr>
          <w:color w:val="231F20"/>
          <w:spacing w:val="-16"/>
          <w:sz w:val="20"/>
        </w:rPr>
        <w:t xml:space="preserve"> </w:t>
      </w:r>
      <w:r>
        <w:rPr>
          <w:color w:val="231F20"/>
          <w:sz w:val="20"/>
        </w:rPr>
        <w:t>Exchange,”</w:t>
      </w:r>
      <w:r>
        <w:rPr>
          <w:color w:val="231F20"/>
          <w:spacing w:val="-17"/>
          <w:sz w:val="20"/>
        </w:rPr>
        <w:t xml:space="preserve"> </w:t>
      </w:r>
      <w:r>
        <w:rPr>
          <w:color w:val="231F20"/>
          <w:sz w:val="20"/>
        </w:rPr>
        <w:t>in</w:t>
      </w:r>
      <w:r>
        <w:rPr>
          <w:color w:val="231F20"/>
          <w:spacing w:val="-16"/>
          <w:sz w:val="20"/>
        </w:rPr>
        <w:t xml:space="preserve"> </w:t>
      </w:r>
      <w:r>
        <w:rPr>
          <w:color w:val="231F20"/>
          <w:sz w:val="20"/>
        </w:rPr>
        <w:t>John</w:t>
      </w:r>
      <w:r>
        <w:rPr>
          <w:color w:val="231F20"/>
          <w:spacing w:val="-17"/>
          <w:sz w:val="20"/>
        </w:rPr>
        <w:t xml:space="preserve"> </w:t>
      </w:r>
      <w:r>
        <w:rPr>
          <w:color w:val="231F20"/>
          <w:sz w:val="20"/>
        </w:rPr>
        <w:t xml:space="preserve">R. </w:t>
      </w:r>
      <w:r>
        <w:rPr>
          <w:color w:val="231F20"/>
          <w:w w:val="95"/>
          <w:sz w:val="20"/>
        </w:rPr>
        <w:t>Thomas,</w:t>
      </w:r>
      <w:r>
        <w:rPr>
          <w:color w:val="231F20"/>
          <w:spacing w:val="-22"/>
          <w:w w:val="95"/>
          <w:sz w:val="20"/>
        </w:rPr>
        <w:t xml:space="preserve"> </w:t>
      </w:r>
      <w:r>
        <w:rPr>
          <w:color w:val="231F20"/>
          <w:w w:val="95"/>
          <w:sz w:val="20"/>
        </w:rPr>
        <w:t>Ursula</w:t>
      </w:r>
      <w:r>
        <w:rPr>
          <w:color w:val="231F20"/>
          <w:spacing w:val="-22"/>
          <w:w w:val="95"/>
          <w:sz w:val="20"/>
        </w:rPr>
        <w:t xml:space="preserve"> </w:t>
      </w:r>
      <w:r>
        <w:rPr>
          <w:color w:val="231F20"/>
          <w:w w:val="95"/>
          <w:sz w:val="20"/>
        </w:rPr>
        <w:t>M.</w:t>
      </w:r>
      <w:r>
        <w:rPr>
          <w:color w:val="231F20"/>
          <w:spacing w:val="-21"/>
          <w:w w:val="95"/>
          <w:sz w:val="20"/>
        </w:rPr>
        <w:t xml:space="preserve"> </w:t>
      </w:r>
      <w:r>
        <w:rPr>
          <w:color w:val="231F20"/>
          <w:w w:val="95"/>
          <w:sz w:val="20"/>
        </w:rPr>
        <w:t>Kruse-Vaucienne</w:t>
      </w:r>
      <w:r>
        <w:rPr>
          <w:color w:val="231F20"/>
          <w:spacing w:val="-22"/>
          <w:w w:val="95"/>
          <w:sz w:val="20"/>
        </w:rPr>
        <w:t xml:space="preserve"> </w:t>
      </w:r>
      <w:r>
        <w:rPr>
          <w:color w:val="231F20"/>
          <w:w w:val="95"/>
          <w:sz w:val="20"/>
        </w:rPr>
        <w:t>(eds.),</w:t>
      </w:r>
      <w:r>
        <w:rPr>
          <w:color w:val="231F20"/>
          <w:spacing w:val="-22"/>
          <w:w w:val="95"/>
          <w:sz w:val="20"/>
        </w:rPr>
        <w:t xml:space="preserve"> </w:t>
      </w:r>
      <w:r>
        <w:rPr>
          <w:i/>
          <w:color w:val="231F20"/>
          <w:w w:val="95"/>
          <w:sz w:val="20"/>
        </w:rPr>
        <w:t>Soviet</w:t>
      </w:r>
      <w:r>
        <w:rPr>
          <w:i/>
          <w:color w:val="231F20"/>
          <w:spacing w:val="-23"/>
          <w:w w:val="95"/>
          <w:sz w:val="20"/>
        </w:rPr>
        <w:t xml:space="preserve"> </w:t>
      </w:r>
      <w:r>
        <w:rPr>
          <w:i/>
          <w:color w:val="231F20"/>
          <w:w w:val="95"/>
          <w:sz w:val="20"/>
        </w:rPr>
        <w:t>Science</w:t>
      </w:r>
      <w:r>
        <w:rPr>
          <w:i/>
          <w:color w:val="231F20"/>
          <w:spacing w:val="-24"/>
          <w:w w:val="95"/>
          <w:sz w:val="20"/>
        </w:rPr>
        <w:t xml:space="preserve"> </w:t>
      </w:r>
      <w:r>
        <w:rPr>
          <w:i/>
          <w:color w:val="231F20"/>
          <w:w w:val="95"/>
          <w:sz w:val="20"/>
        </w:rPr>
        <w:t>and</w:t>
      </w:r>
      <w:r>
        <w:rPr>
          <w:i/>
          <w:color w:val="231F20"/>
          <w:spacing w:val="-24"/>
          <w:w w:val="95"/>
          <w:sz w:val="20"/>
        </w:rPr>
        <w:t xml:space="preserve"> </w:t>
      </w:r>
      <w:r>
        <w:rPr>
          <w:i/>
          <w:color w:val="231F20"/>
          <w:spacing w:val="-3"/>
          <w:w w:val="95"/>
          <w:sz w:val="20"/>
        </w:rPr>
        <w:t>Technology.</w:t>
      </w:r>
      <w:r>
        <w:rPr>
          <w:i/>
          <w:color w:val="231F20"/>
          <w:spacing w:val="-23"/>
          <w:w w:val="95"/>
          <w:sz w:val="20"/>
        </w:rPr>
        <w:t xml:space="preserve"> </w:t>
      </w:r>
      <w:r>
        <w:rPr>
          <w:i/>
          <w:color w:val="231F20"/>
          <w:w w:val="95"/>
          <w:sz w:val="20"/>
        </w:rPr>
        <w:t>Domestic</w:t>
      </w:r>
      <w:r>
        <w:rPr>
          <w:i/>
          <w:color w:val="231F20"/>
          <w:spacing w:val="-24"/>
          <w:w w:val="95"/>
          <w:sz w:val="20"/>
        </w:rPr>
        <w:t xml:space="preserve"> </w:t>
      </w:r>
      <w:r>
        <w:rPr>
          <w:i/>
          <w:color w:val="231F20"/>
          <w:w w:val="95"/>
          <w:sz w:val="20"/>
        </w:rPr>
        <w:t xml:space="preserve">and </w:t>
      </w:r>
      <w:r>
        <w:rPr>
          <w:i/>
          <w:color w:val="231F20"/>
          <w:sz w:val="20"/>
        </w:rPr>
        <w:t>Foreign</w:t>
      </w:r>
      <w:r>
        <w:rPr>
          <w:i/>
          <w:color w:val="231F20"/>
          <w:spacing w:val="-30"/>
          <w:sz w:val="20"/>
        </w:rPr>
        <w:t xml:space="preserve"> </w:t>
      </w:r>
      <w:r>
        <w:rPr>
          <w:i/>
          <w:color w:val="231F20"/>
          <w:sz w:val="20"/>
        </w:rPr>
        <w:t>Perspectives</w:t>
      </w:r>
      <w:r>
        <w:rPr>
          <w:color w:val="231F20"/>
          <w:sz w:val="20"/>
        </w:rPr>
        <w:t>.</w:t>
      </w:r>
      <w:r>
        <w:rPr>
          <w:color w:val="231F20"/>
          <w:spacing w:val="-28"/>
          <w:sz w:val="20"/>
        </w:rPr>
        <w:t xml:space="preserve"> </w:t>
      </w:r>
      <w:r>
        <w:rPr>
          <w:color w:val="231F20"/>
          <w:sz w:val="20"/>
        </w:rPr>
        <w:t>Washington,</w:t>
      </w:r>
      <w:r>
        <w:rPr>
          <w:color w:val="231F20"/>
          <w:spacing w:val="-27"/>
          <w:sz w:val="20"/>
        </w:rPr>
        <w:t xml:space="preserve"> </w:t>
      </w:r>
      <w:r>
        <w:rPr>
          <w:color w:val="231F20"/>
          <w:sz w:val="20"/>
        </w:rPr>
        <w:t>D.C.,</w:t>
      </w:r>
      <w:r>
        <w:rPr>
          <w:color w:val="231F20"/>
          <w:spacing w:val="-28"/>
          <w:sz w:val="20"/>
        </w:rPr>
        <w:t xml:space="preserve"> </w:t>
      </w:r>
      <w:r>
        <w:rPr>
          <w:color w:val="231F20"/>
          <w:sz w:val="20"/>
        </w:rPr>
        <w:t>National</w:t>
      </w:r>
      <w:r>
        <w:rPr>
          <w:color w:val="231F20"/>
          <w:spacing w:val="-28"/>
          <w:sz w:val="20"/>
        </w:rPr>
        <w:t xml:space="preserve"> </w:t>
      </w:r>
      <w:r>
        <w:rPr>
          <w:color w:val="231F20"/>
          <w:sz w:val="20"/>
        </w:rPr>
        <w:t>Science</w:t>
      </w:r>
      <w:r>
        <w:rPr>
          <w:color w:val="231F20"/>
          <w:spacing w:val="-28"/>
          <w:sz w:val="20"/>
        </w:rPr>
        <w:t xml:space="preserve"> </w:t>
      </w:r>
      <w:r>
        <w:rPr>
          <w:color w:val="231F20"/>
          <w:sz w:val="20"/>
        </w:rPr>
        <w:t>Foundation,</w:t>
      </w:r>
      <w:r>
        <w:rPr>
          <w:color w:val="231F20"/>
          <w:spacing w:val="-27"/>
          <w:sz w:val="20"/>
        </w:rPr>
        <w:t xml:space="preserve"> </w:t>
      </w:r>
      <w:r>
        <w:rPr>
          <w:color w:val="231F20"/>
          <w:spacing w:val="-4"/>
          <w:sz w:val="20"/>
        </w:rPr>
        <w:t>pp.</w:t>
      </w:r>
      <w:r>
        <w:rPr>
          <w:color w:val="231F20"/>
          <w:spacing w:val="-28"/>
          <w:sz w:val="20"/>
        </w:rPr>
        <w:t xml:space="preserve"> </w:t>
      </w:r>
      <w:r>
        <w:rPr>
          <w:color w:val="231F20"/>
          <w:sz w:val="20"/>
        </w:rPr>
        <w:t>69-82.</w:t>
      </w:r>
    </w:p>
    <w:p w14:paraId="3B94DECB" w14:textId="77777777" w:rsidR="00062DA5" w:rsidRDefault="00000000">
      <w:pPr>
        <w:spacing w:before="67" w:line="208" w:lineRule="auto"/>
        <w:ind w:left="686" w:right="337" w:hanging="245"/>
        <w:jc w:val="both"/>
        <w:rPr>
          <w:sz w:val="20"/>
        </w:rPr>
      </w:pPr>
      <w:r>
        <w:rPr>
          <w:color w:val="231F20"/>
          <w:w w:val="95"/>
          <w:sz w:val="20"/>
        </w:rPr>
        <w:t>Rindzeviciute</w:t>
      </w:r>
      <w:r>
        <w:rPr>
          <w:color w:val="231F20"/>
          <w:spacing w:val="-21"/>
          <w:w w:val="95"/>
          <w:sz w:val="20"/>
        </w:rPr>
        <w:t xml:space="preserve"> </w:t>
      </w:r>
      <w:r>
        <w:rPr>
          <w:color w:val="231F20"/>
          <w:w w:val="95"/>
          <w:sz w:val="20"/>
        </w:rPr>
        <w:t>Egle,</w:t>
      </w:r>
      <w:r>
        <w:rPr>
          <w:color w:val="231F20"/>
          <w:spacing w:val="-22"/>
          <w:w w:val="95"/>
          <w:sz w:val="20"/>
        </w:rPr>
        <w:t xml:space="preserve"> </w:t>
      </w:r>
      <w:r>
        <w:rPr>
          <w:color w:val="231F20"/>
          <w:w w:val="95"/>
          <w:sz w:val="20"/>
        </w:rPr>
        <w:t>2016.</w:t>
      </w:r>
      <w:r>
        <w:rPr>
          <w:color w:val="231F20"/>
          <w:spacing w:val="-21"/>
          <w:w w:val="95"/>
          <w:sz w:val="20"/>
        </w:rPr>
        <w:t xml:space="preserve"> </w:t>
      </w:r>
      <w:r>
        <w:rPr>
          <w:i/>
          <w:color w:val="231F20"/>
          <w:w w:val="95"/>
          <w:sz w:val="20"/>
        </w:rPr>
        <w:t>The</w:t>
      </w:r>
      <w:r>
        <w:rPr>
          <w:i/>
          <w:color w:val="231F20"/>
          <w:spacing w:val="-22"/>
          <w:w w:val="95"/>
          <w:sz w:val="20"/>
        </w:rPr>
        <w:t xml:space="preserve"> </w:t>
      </w:r>
      <w:r>
        <w:rPr>
          <w:i/>
          <w:color w:val="231F20"/>
          <w:w w:val="95"/>
          <w:sz w:val="20"/>
        </w:rPr>
        <w:t>Power</w:t>
      </w:r>
      <w:r>
        <w:rPr>
          <w:i/>
          <w:color w:val="231F20"/>
          <w:spacing w:val="-22"/>
          <w:w w:val="95"/>
          <w:sz w:val="20"/>
        </w:rPr>
        <w:t xml:space="preserve"> </w:t>
      </w:r>
      <w:r>
        <w:rPr>
          <w:i/>
          <w:color w:val="231F20"/>
          <w:w w:val="95"/>
          <w:sz w:val="20"/>
        </w:rPr>
        <w:t>of</w:t>
      </w:r>
      <w:r>
        <w:rPr>
          <w:i/>
          <w:color w:val="231F20"/>
          <w:spacing w:val="-5"/>
          <w:w w:val="95"/>
          <w:sz w:val="20"/>
        </w:rPr>
        <w:t xml:space="preserve"> </w:t>
      </w:r>
      <w:r>
        <w:rPr>
          <w:i/>
          <w:color w:val="231F20"/>
          <w:w w:val="95"/>
          <w:sz w:val="20"/>
        </w:rPr>
        <w:t>System.</w:t>
      </w:r>
      <w:r>
        <w:rPr>
          <w:i/>
          <w:color w:val="231F20"/>
          <w:spacing w:val="-23"/>
          <w:w w:val="95"/>
          <w:sz w:val="20"/>
        </w:rPr>
        <w:t xml:space="preserve"> </w:t>
      </w:r>
      <w:r>
        <w:rPr>
          <w:i/>
          <w:color w:val="231F20"/>
          <w:w w:val="95"/>
          <w:sz w:val="20"/>
        </w:rPr>
        <w:t>How</w:t>
      </w:r>
      <w:r>
        <w:rPr>
          <w:i/>
          <w:color w:val="231F20"/>
          <w:spacing w:val="-22"/>
          <w:w w:val="95"/>
          <w:sz w:val="20"/>
        </w:rPr>
        <w:t xml:space="preserve"> </w:t>
      </w:r>
      <w:r>
        <w:rPr>
          <w:i/>
          <w:color w:val="231F20"/>
          <w:w w:val="95"/>
          <w:sz w:val="20"/>
        </w:rPr>
        <w:t>Policy</w:t>
      </w:r>
      <w:r>
        <w:rPr>
          <w:i/>
          <w:color w:val="231F20"/>
          <w:spacing w:val="-23"/>
          <w:w w:val="95"/>
          <w:sz w:val="20"/>
        </w:rPr>
        <w:t xml:space="preserve"> </w:t>
      </w:r>
      <w:r>
        <w:rPr>
          <w:i/>
          <w:color w:val="231F20"/>
          <w:w w:val="95"/>
          <w:sz w:val="20"/>
        </w:rPr>
        <w:t>Science</w:t>
      </w:r>
      <w:r>
        <w:rPr>
          <w:i/>
          <w:color w:val="231F20"/>
          <w:spacing w:val="-22"/>
          <w:w w:val="95"/>
          <w:sz w:val="20"/>
        </w:rPr>
        <w:t xml:space="preserve"> </w:t>
      </w:r>
      <w:r>
        <w:rPr>
          <w:i/>
          <w:color w:val="231F20"/>
          <w:w w:val="95"/>
          <w:sz w:val="20"/>
        </w:rPr>
        <w:t>Opened</w:t>
      </w:r>
      <w:r>
        <w:rPr>
          <w:i/>
          <w:color w:val="231F20"/>
          <w:spacing w:val="-23"/>
          <w:w w:val="95"/>
          <w:sz w:val="20"/>
        </w:rPr>
        <w:t xml:space="preserve"> </w:t>
      </w:r>
      <w:r>
        <w:rPr>
          <w:i/>
          <w:color w:val="231F20"/>
          <w:w w:val="95"/>
          <w:sz w:val="20"/>
        </w:rPr>
        <w:t>Up</w:t>
      </w:r>
      <w:r>
        <w:rPr>
          <w:i/>
          <w:color w:val="231F20"/>
          <w:spacing w:val="-22"/>
          <w:w w:val="95"/>
          <w:sz w:val="20"/>
        </w:rPr>
        <w:t xml:space="preserve"> </w:t>
      </w:r>
      <w:r>
        <w:rPr>
          <w:i/>
          <w:color w:val="231F20"/>
          <w:w w:val="95"/>
          <w:sz w:val="20"/>
        </w:rPr>
        <w:t>the</w:t>
      </w:r>
      <w:r>
        <w:rPr>
          <w:i/>
          <w:color w:val="231F20"/>
          <w:spacing w:val="-23"/>
          <w:w w:val="95"/>
          <w:sz w:val="20"/>
        </w:rPr>
        <w:t xml:space="preserve"> </w:t>
      </w:r>
      <w:r>
        <w:rPr>
          <w:i/>
          <w:color w:val="231F20"/>
          <w:w w:val="95"/>
          <w:sz w:val="20"/>
        </w:rPr>
        <w:t>Cold</w:t>
      </w:r>
      <w:r>
        <w:rPr>
          <w:i/>
          <w:color w:val="231F20"/>
          <w:spacing w:val="-22"/>
          <w:w w:val="95"/>
          <w:sz w:val="20"/>
        </w:rPr>
        <w:t xml:space="preserve"> </w:t>
      </w:r>
      <w:r>
        <w:rPr>
          <w:i/>
          <w:color w:val="231F20"/>
          <w:spacing w:val="-6"/>
          <w:w w:val="95"/>
          <w:sz w:val="20"/>
        </w:rPr>
        <w:t xml:space="preserve">War </w:t>
      </w:r>
      <w:r>
        <w:rPr>
          <w:i/>
          <w:color w:val="231F20"/>
          <w:spacing w:val="-4"/>
          <w:sz w:val="20"/>
        </w:rPr>
        <w:t>World</w:t>
      </w:r>
      <w:r>
        <w:rPr>
          <w:color w:val="231F20"/>
          <w:spacing w:val="-4"/>
          <w:sz w:val="20"/>
        </w:rPr>
        <w:t xml:space="preserve">, </w:t>
      </w:r>
      <w:r>
        <w:rPr>
          <w:color w:val="231F20"/>
          <w:sz w:val="20"/>
        </w:rPr>
        <w:t>Ithaca, Cornell University</w:t>
      </w:r>
      <w:r>
        <w:rPr>
          <w:color w:val="231F20"/>
          <w:spacing w:val="-27"/>
          <w:sz w:val="20"/>
        </w:rPr>
        <w:t xml:space="preserve"> </w:t>
      </w:r>
      <w:r>
        <w:rPr>
          <w:color w:val="231F20"/>
          <w:sz w:val="20"/>
        </w:rPr>
        <w:t>Press.</w:t>
      </w:r>
    </w:p>
    <w:p w14:paraId="5933F4BA" w14:textId="77777777" w:rsidR="00062DA5" w:rsidRDefault="00000000">
      <w:pPr>
        <w:spacing w:before="42"/>
        <w:ind w:left="441"/>
        <w:jc w:val="both"/>
        <w:rPr>
          <w:sz w:val="20"/>
        </w:rPr>
      </w:pPr>
      <w:r>
        <w:rPr>
          <w:color w:val="231F20"/>
          <w:sz w:val="20"/>
        </w:rPr>
        <w:t xml:space="preserve">Rispoli Giulia, 2016. </w:t>
      </w:r>
      <w:r>
        <w:rPr>
          <w:i/>
          <w:color w:val="231F20"/>
          <w:sz w:val="20"/>
        </w:rPr>
        <w:t>La Divergenza nella Rivoluzione</w:t>
      </w:r>
      <w:r>
        <w:rPr>
          <w:color w:val="231F20"/>
          <w:sz w:val="20"/>
        </w:rPr>
        <w:t>, La Scuola, Brescia.</w:t>
      </w:r>
    </w:p>
    <w:p w14:paraId="39405B63" w14:textId="77777777" w:rsidR="00062DA5" w:rsidRDefault="00000000">
      <w:pPr>
        <w:spacing w:before="59" w:line="208" w:lineRule="auto"/>
        <w:ind w:left="686" w:right="337" w:hanging="245"/>
        <w:jc w:val="both"/>
        <w:rPr>
          <w:sz w:val="20"/>
        </w:rPr>
      </w:pPr>
      <w:r>
        <w:rPr>
          <w:color w:val="231F20"/>
          <w:sz w:val="20"/>
        </w:rPr>
        <w:t>Sapiro</w:t>
      </w:r>
      <w:r>
        <w:rPr>
          <w:color w:val="231F20"/>
          <w:spacing w:val="-15"/>
          <w:sz w:val="20"/>
        </w:rPr>
        <w:t xml:space="preserve"> </w:t>
      </w:r>
      <w:r>
        <w:rPr>
          <w:color w:val="231F20"/>
          <w:sz w:val="20"/>
        </w:rPr>
        <w:t>Gisèle,</w:t>
      </w:r>
      <w:r>
        <w:rPr>
          <w:color w:val="231F20"/>
          <w:spacing w:val="-15"/>
          <w:sz w:val="20"/>
        </w:rPr>
        <w:t xml:space="preserve"> </w:t>
      </w:r>
      <w:r>
        <w:rPr>
          <w:color w:val="231F20"/>
          <w:sz w:val="20"/>
        </w:rPr>
        <w:t>Santoro</w:t>
      </w:r>
      <w:r>
        <w:rPr>
          <w:color w:val="231F20"/>
          <w:spacing w:val="-15"/>
          <w:sz w:val="20"/>
        </w:rPr>
        <w:t xml:space="preserve"> </w:t>
      </w:r>
      <w:r>
        <w:rPr>
          <w:color w:val="231F20"/>
          <w:sz w:val="20"/>
        </w:rPr>
        <w:t>Marco,</w:t>
      </w:r>
      <w:r>
        <w:rPr>
          <w:color w:val="231F20"/>
          <w:spacing w:val="-15"/>
          <w:sz w:val="20"/>
        </w:rPr>
        <w:t xml:space="preserve"> </w:t>
      </w:r>
      <w:r>
        <w:rPr>
          <w:color w:val="231F20"/>
          <w:spacing w:val="-3"/>
          <w:sz w:val="20"/>
        </w:rPr>
        <w:t>Baert</w:t>
      </w:r>
      <w:r>
        <w:rPr>
          <w:color w:val="231F20"/>
          <w:spacing w:val="-15"/>
          <w:sz w:val="20"/>
        </w:rPr>
        <w:t xml:space="preserve"> </w:t>
      </w:r>
      <w:r>
        <w:rPr>
          <w:color w:val="231F20"/>
          <w:sz w:val="20"/>
        </w:rPr>
        <w:t>Patrick</w:t>
      </w:r>
      <w:r>
        <w:rPr>
          <w:color w:val="231F20"/>
          <w:spacing w:val="-14"/>
          <w:sz w:val="20"/>
        </w:rPr>
        <w:t xml:space="preserve"> </w:t>
      </w:r>
      <w:r>
        <w:rPr>
          <w:color w:val="231F20"/>
          <w:sz w:val="20"/>
        </w:rPr>
        <w:t>(eds.),</w:t>
      </w:r>
      <w:r>
        <w:rPr>
          <w:color w:val="231F20"/>
          <w:spacing w:val="-15"/>
          <w:sz w:val="20"/>
        </w:rPr>
        <w:t xml:space="preserve"> </w:t>
      </w:r>
      <w:r>
        <w:rPr>
          <w:color w:val="231F20"/>
          <w:sz w:val="20"/>
        </w:rPr>
        <w:t>2020.</w:t>
      </w:r>
      <w:r>
        <w:rPr>
          <w:color w:val="231F20"/>
          <w:spacing w:val="-15"/>
          <w:sz w:val="20"/>
        </w:rPr>
        <w:t xml:space="preserve"> </w:t>
      </w:r>
      <w:r>
        <w:rPr>
          <w:i/>
          <w:color w:val="231F20"/>
          <w:sz w:val="20"/>
        </w:rPr>
        <w:t>Ideas</w:t>
      </w:r>
      <w:r>
        <w:rPr>
          <w:i/>
          <w:color w:val="231F20"/>
          <w:spacing w:val="-18"/>
          <w:sz w:val="20"/>
        </w:rPr>
        <w:t xml:space="preserve"> </w:t>
      </w:r>
      <w:r>
        <w:rPr>
          <w:i/>
          <w:color w:val="231F20"/>
          <w:sz w:val="20"/>
        </w:rPr>
        <w:t>on</w:t>
      </w:r>
      <w:r>
        <w:rPr>
          <w:i/>
          <w:color w:val="231F20"/>
          <w:spacing w:val="-17"/>
          <w:sz w:val="20"/>
        </w:rPr>
        <w:t xml:space="preserve"> </w:t>
      </w:r>
      <w:r>
        <w:rPr>
          <w:i/>
          <w:color w:val="231F20"/>
          <w:sz w:val="20"/>
        </w:rPr>
        <w:t>the</w:t>
      </w:r>
      <w:r>
        <w:rPr>
          <w:i/>
          <w:color w:val="231F20"/>
          <w:spacing w:val="-18"/>
          <w:sz w:val="20"/>
        </w:rPr>
        <w:t xml:space="preserve"> </w:t>
      </w:r>
      <w:r>
        <w:rPr>
          <w:i/>
          <w:color w:val="231F20"/>
          <w:sz w:val="20"/>
        </w:rPr>
        <w:t>Move</w:t>
      </w:r>
      <w:r>
        <w:rPr>
          <w:i/>
          <w:color w:val="231F20"/>
          <w:spacing w:val="-17"/>
          <w:sz w:val="20"/>
        </w:rPr>
        <w:t xml:space="preserve"> </w:t>
      </w:r>
      <w:r>
        <w:rPr>
          <w:i/>
          <w:color w:val="231F20"/>
          <w:sz w:val="20"/>
        </w:rPr>
        <w:t>in</w:t>
      </w:r>
      <w:r>
        <w:rPr>
          <w:i/>
          <w:color w:val="231F20"/>
          <w:spacing w:val="-17"/>
          <w:sz w:val="20"/>
        </w:rPr>
        <w:t xml:space="preserve"> </w:t>
      </w:r>
      <w:r>
        <w:rPr>
          <w:i/>
          <w:color w:val="231F20"/>
          <w:sz w:val="20"/>
        </w:rPr>
        <w:t>the</w:t>
      </w:r>
      <w:r>
        <w:rPr>
          <w:i/>
          <w:color w:val="231F20"/>
          <w:spacing w:val="-18"/>
          <w:sz w:val="20"/>
        </w:rPr>
        <w:t xml:space="preserve"> </w:t>
      </w:r>
      <w:r>
        <w:rPr>
          <w:i/>
          <w:color w:val="231F20"/>
          <w:sz w:val="20"/>
        </w:rPr>
        <w:t xml:space="preserve">Social </w:t>
      </w:r>
      <w:r>
        <w:rPr>
          <w:i/>
          <w:color w:val="231F20"/>
          <w:w w:val="90"/>
          <w:sz w:val="20"/>
        </w:rPr>
        <w:t>Sciences and Humanities. The International Circulation of Paradigms and Theorists</w:t>
      </w:r>
      <w:r>
        <w:rPr>
          <w:color w:val="231F20"/>
          <w:w w:val="90"/>
          <w:sz w:val="20"/>
        </w:rPr>
        <w:t xml:space="preserve">, Cham, </w:t>
      </w:r>
      <w:r>
        <w:rPr>
          <w:color w:val="231F20"/>
          <w:sz w:val="20"/>
        </w:rPr>
        <w:t>Switzerland, Palgrave</w:t>
      </w:r>
      <w:r>
        <w:rPr>
          <w:color w:val="231F20"/>
          <w:spacing w:val="-15"/>
          <w:sz w:val="20"/>
        </w:rPr>
        <w:t xml:space="preserve"> </w:t>
      </w:r>
      <w:r>
        <w:rPr>
          <w:color w:val="231F20"/>
          <w:sz w:val="20"/>
        </w:rPr>
        <w:t>Macmillan.</w:t>
      </w:r>
    </w:p>
    <w:p w14:paraId="74FEBA4E" w14:textId="77777777" w:rsidR="00062DA5" w:rsidRDefault="00000000">
      <w:pPr>
        <w:spacing w:before="42" w:line="215" w:lineRule="exact"/>
        <w:ind w:left="441"/>
        <w:jc w:val="both"/>
        <w:rPr>
          <w:sz w:val="20"/>
        </w:rPr>
      </w:pPr>
      <w:r>
        <w:rPr>
          <w:color w:val="231F20"/>
          <w:sz w:val="20"/>
        </w:rPr>
        <w:t>Skalska-Zlat Marta, 2001. “Nalimov and the Polish Way Towards Science of Science,”</w:t>
      </w:r>
    </w:p>
    <w:p w14:paraId="6B3E3E44" w14:textId="77777777" w:rsidR="00062DA5" w:rsidRDefault="00000000">
      <w:pPr>
        <w:spacing w:line="215" w:lineRule="exact"/>
        <w:ind w:left="686"/>
        <w:jc w:val="both"/>
        <w:rPr>
          <w:sz w:val="20"/>
        </w:rPr>
      </w:pPr>
      <w:r>
        <w:rPr>
          <w:i/>
          <w:color w:val="231F20"/>
          <w:sz w:val="20"/>
        </w:rPr>
        <w:t>Scientometrics</w:t>
      </w:r>
      <w:r>
        <w:rPr>
          <w:color w:val="231F20"/>
          <w:sz w:val="20"/>
        </w:rPr>
        <w:t>, 52/2, pp. 211-223.</w:t>
      </w:r>
    </w:p>
    <w:p w14:paraId="4DE7A12D" w14:textId="77777777" w:rsidR="00062DA5" w:rsidRDefault="00000000">
      <w:pPr>
        <w:spacing w:before="60" w:line="208" w:lineRule="auto"/>
        <w:ind w:left="686" w:right="337" w:hanging="245"/>
        <w:jc w:val="both"/>
        <w:rPr>
          <w:sz w:val="20"/>
        </w:rPr>
      </w:pPr>
      <w:r>
        <w:rPr>
          <w:color w:val="231F20"/>
          <w:sz w:val="20"/>
        </w:rPr>
        <w:t>Spiegel-Rösing</w:t>
      </w:r>
      <w:r>
        <w:rPr>
          <w:color w:val="231F20"/>
          <w:spacing w:val="-23"/>
          <w:sz w:val="20"/>
        </w:rPr>
        <w:t xml:space="preserve"> </w:t>
      </w:r>
      <w:r>
        <w:rPr>
          <w:color w:val="231F20"/>
          <w:sz w:val="20"/>
        </w:rPr>
        <w:t>Ina,</w:t>
      </w:r>
      <w:r>
        <w:rPr>
          <w:color w:val="231F20"/>
          <w:spacing w:val="-23"/>
          <w:sz w:val="20"/>
        </w:rPr>
        <w:t xml:space="preserve"> </w:t>
      </w:r>
      <w:r>
        <w:rPr>
          <w:color w:val="231F20"/>
          <w:sz w:val="20"/>
        </w:rPr>
        <w:t>1973.</w:t>
      </w:r>
      <w:r>
        <w:rPr>
          <w:color w:val="231F20"/>
          <w:spacing w:val="-23"/>
          <w:sz w:val="20"/>
        </w:rPr>
        <w:t xml:space="preserve"> </w:t>
      </w:r>
      <w:r>
        <w:rPr>
          <w:color w:val="231F20"/>
          <w:sz w:val="20"/>
        </w:rPr>
        <w:t>“Science</w:t>
      </w:r>
      <w:r>
        <w:rPr>
          <w:color w:val="231F20"/>
          <w:spacing w:val="-23"/>
          <w:sz w:val="20"/>
        </w:rPr>
        <w:t xml:space="preserve"> </w:t>
      </w:r>
      <w:r>
        <w:rPr>
          <w:color w:val="231F20"/>
          <w:sz w:val="20"/>
        </w:rPr>
        <w:t>Policy</w:t>
      </w:r>
      <w:r>
        <w:rPr>
          <w:color w:val="231F20"/>
          <w:spacing w:val="-22"/>
          <w:sz w:val="20"/>
        </w:rPr>
        <w:t xml:space="preserve"> </w:t>
      </w:r>
      <w:r>
        <w:rPr>
          <w:color w:val="231F20"/>
          <w:sz w:val="20"/>
        </w:rPr>
        <w:t>Studies</w:t>
      </w:r>
      <w:r>
        <w:rPr>
          <w:color w:val="231F20"/>
          <w:spacing w:val="-23"/>
          <w:sz w:val="20"/>
        </w:rPr>
        <w:t xml:space="preserve"> </w:t>
      </w:r>
      <w:r>
        <w:rPr>
          <w:color w:val="231F20"/>
          <w:sz w:val="20"/>
        </w:rPr>
        <w:t>in</w:t>
      </w:r>
      <w:r>
        <w:rPr>
          <w:color w:val="231F20"/>
          <w:spacing w:val="-23"/>
          <w:sz w:val="20"/>
        </w:rPr>
        <w:t xml:space="preserve"> </w:t>
      </w:r>
      <w:r>
        <w:rPr>
          <w:color w:val="231F20"/>
          <w:sz w:val="20"/>
        </w:rPr>
        <w:t>a</w:t>
      </w:r>
      <w:r>
        <w:rPr>
          <w:color w:val="231F20"/>
          <w:spacing w:val="-23"/>
          <w:sz w:val="20"/>
        </w:rPr>
        <w:t xml:space="preserve"> </w:t>
      </w:r>
      <w:r>
        <w:rPr>
          <w:color w:val="231F20"/>
          <w:sz w:val="20"/>
        </w:rPr>
        <w:t>Political</w:t>
      </w:r>
      <w:r>
        <w:rPr>
          <w:color w:val="231F20"/>
          <w:spacing w:val="-23"/>
          <w:sz w:val="20"/>
        </w:rPr>
        <w:t xml:space="preserve"> </w:t>
      </w:r>
      <w:r>
        <w:rPr>
          <w:color w:val="231F20"/>
          <w:sz w:val="20"/>
        </w:rPr>
        <w:t>Context.</w:t>
      </w:r>
      <w:r>
        <w:rPr>
          <w:color w:val="231F20"/>
          <w:spacing w:val="-22"/>
          <w:sz w:val="20"/>
        </w:rPr>
        <w:t xml:space="preserve"> </w:t>
      </w:r>
      <w:r>
        <w:rPr>
          <w:color w:val="231F20"/>
          <w:sz w:val="20"/>
        </w:rPr>
        <w:t>The</w:t>
      </w:r>
      <w:r>
        <w:rPr>
          <w:color w:val="231F20"/>
          <w:spacing w:val="-23"/>
          <w:sz w:val="20"/>
        </w:rPr>
        <w:t xml:space="preserve"> </w:t>
      </w:r>
      <w:r>
        <w:rPr>
          <w:color w:val="231F20"/>
          <w:sz w:val="20"/>
        </w:rPr>
        <w:t>Conceptual and Institutional Development of Science Policy Studies in the German</w:t>
      </w:r>
      <w:r>
        <w:rPr>
          <w:color w:val="231F20"/>
          <w:spacing w:val="-31"/>
          <w:sz w:val="20"/>
        </w:rPr>
        <w:t xml:space="preserve"> </w:t>
      </w:r>
      <w:r>
        <w:rPr>
          <w:color w:val="231F20"/>
          <w:sz w:val="20"/>
        </w:rPr>
        <w:t>Democratic Republic,”</w:t>
      </w:r>
      <w:r>
        <w:rPr>
          <w:color w:val="231F20"/>
          <w:spacing w:val="-10"/>
          <w:sz w:val="20"/>
        </w:rPr>
        <w:t xml:space="preserve"> </w:t>
      </w:r>
      <w:r>
        <w:rPr>
          <w:i/>
          <w:color w:val="231F20"/>
          <w:sz w:val="20"/>
        </w:rPr>
        <w:t>Science</w:t>
      </w:r>
      <w:r>
        <w:rPr>
          <w:i/>
          <w:color w:val="231F20"/>
          <w:spacing w:val="-12"/>
          <w:sz w:val="20"/>
        </w:rPr>
        <w:t xml:space="preserve"> </w:t>
      </w:r>
      <w:r>
        <w:rPr>
          <w:i/>
          <w:color w:val="231F20"/>
          <w:sz w:val="20"/>
        </w:rPr>
        <w:t>Studies</w:t>
      </w:r>
      <w:r>
        <w:rPr>
          <w:color w:val="231F20"/>
          <w:sz w:val="20"/>
        </w:rPr>
        <w:t>,</w:t>
      </w:r>
      <w:r>
        <w:rPr>
          <w:color w:val="231F20"/>
          <w:spacing w:val="-9"/>
          <w:sz w:val="20"/>
        </w:rPr>
        <w:t xml:space="preserve"> </w:t>
      </w:r>
      <w:r>
        <w:rPr>
          <w:color w:val="231F20"/>
          <w:sz w:val="20"/>
        </w:rPr>
        <w:t>3/4,</w:t>
      </w:r>
      <w:r>
        <w:rPr>
          <w:color w:val="231F20"/>
          <w:spacing w:val="-10"/>
          <w:sz w:val="20"/>
        </w:rPr>
        <w:t xml:space="preserve"> </w:t>
      </w:r>
      <w:r>
        <w:rPr>
          <w:color w:val="231F20"/>
          <w:spacing w:val="-4"/>
          <w:sz w:val="20"/>
        </w:rPr>
        <w:t>pp.</w:t>
      </w:r>
      <w:r>
        <w:rPr>
          <w:color w:val="231F20"/>
          <w:spacing w:val="-9"/>
          <w:sz w:val="20"/>
        </w:rPr>
        <w:t xml:space="preserve"> </w:t>
      </w:r>
      <w:r>
        <w:rPr>
          <w:color w:val="231F20"/>
          <w:sz w:val="20"/>
        </w:rPr>
        <w:t>393-413.</w:t>
      </w:r>
    </w:p>
    <w:p w14:paraId="4A1F1988" w14:textId="77777777" w:rsidR="00062DA5" w:rsidRDefault="00000000">
      <w:pPr>
        <w:spacing w:before="66" w:line="208" w:lineRule="auto"/>
        <w:ind w:left="687" w:right="337" w:hanging="246"/>
        <w:jc w:val="both"/>
        <w:rPr>
          <w:sz w:val="20"/>
        </w:rPr>
      </w:pPr>
      <w:r>
        <w:rPr>
          <w:color w:val="231F20"/>
          <w:sz w:val="20"/>
        </w:rPr>
        <w:t>Spiegel-Rösing</w:t>
      </w:r>
      <w:r>
        <w:rPr>
          <w:color w:val="231F20"/>
          <w:spacing w:val="-30"/>
          <w:sz w:val="20"/>
        </w:rPr>
        <w:t xml:space="preserve"> </w:t>
      </w:r>
      <w:r>
        <w:rPr>
          <w:color w:val="231F20"/>
          <w:sz w:val="20"/>
        </w:rPr>
        <w:t>Ina,</w:t>
      </w:r>
      <w:r>
        <w:rPr>
          <w:color w:val="231F20"/>
          <w:spacing w:val="-30"/>
          <w:sz w:val="20"/>
        </w:rPr>
        <w:t xml:space="preserve"> </w:t>
      </w:r>
      <w:r>
        <w:rPr>
          <w:color w:val="231F20"/>
          <w:sz w:val="20"/>
        </w:rPr>
        <w:t>De</w:t>
      </w:r>
      <w:r>
        <w:rPr>
          <w:color w:val="231F20"/>
          <w:spacing w:val="-29"/>
          <w:sz w:val="20"/>
        </w:rPr>
        <w:t xml:space="preserve"> </w:t>
      </w:r>
      <w:r>
        <w:rPr>
          <w:color w:val="231F20"/>
          <w:sz w:val="20"/>
        </w:rPr>
        <w:t>Solla</w:t>
      </w:r>
      <w:r>
        <w:rPr>
          <w:color w:val="231F20"/>
          <w:spacing w:val="-30"/>
          <w:sz w:val="20"/>
        </w:rPr>
        <w:t xml:space="preserve"> </w:t>
      </w:r>
      <w:r>
        <w:rPr>
          <w:color w:val="231F20"/>
          <w:sz w:val="20"/>
        </w:rPr>
        <w:t>Price</w:t>
      </w:r>
      <w:r>
        <w:rPr>
          <w:color w:val="231F20"/>
          <w:spacing w:val="-29"/>
          <w:sz w:val="20"/>
        </w:rPr>
        <w:t xml:space="preserve"> </w:t>
      </w:r>
      <w:r>
        <w:rPr>
          <w:color w:val="231F20"/>
          <w:sz w:val="20"/>
        </w:rPr>
        <w:t>Derek</w:t>
      </w:r>
      <w:r>
        <w:rPr>
          <w:color w:val="231F20"/>
          <w:spacing w:val="-30"/>
          <w:sz w:val="20"/>
        </w:rPr>
        <w:t xml:space="preserve"> </w:t>
      </w:r>
      <w:r>
        <w:rPr>
          <w:color w:val="231F20"/>
          <w:sz w:val="20"/>
        </w:rPr>
        <w:t>(eds.),</w:t>
      </w:r>
      <w:r>
        <w:rPr>
          <w:color w:val="231F20"/>
          <w:spacing w:val="-29"/>
          <w:sz w:val="20"/>
        </w:rPr>
        <w:t xml:space="preserve"> </w:t>
      </w:r>
      <w:r>
        <w:rPr>
          <w:color w:val="231F20"/>
          <w:sz w:val="20"/>
        </w:rPr>
        <w:t>1977.</w:t>
      </w:r>
      <w:r>
        <w:rPr>
          <w:color w:val="231F20"/>
          <w:spacing w:val="-30"/>
          <w:sz w:val="20"/>
        </w:rPr>
        <w:t xml:space="preserve"> </w:t>
      </w:r>
      <w:r>
        <w:rPr>
          <w:i/>
          <w:color w:val="231F20"/>
          <w:sz w:val="20"/>
        </w:rPr>
        <w:t>Science,</w:t>
      </w:r>
      <w:r>
        <w:rPr>
          <w:i/>
          <w:color w:val="231F20"/>
          <w:spacing w:val="-31"/>
          <w:sz w:val="20"/>
        </w:rPr>
        <w:t xml:space="preserve"> </w:t>
      </w:r>
      <w:r>
        <w:rPr>
          <w:i/>
          <w:color w:val="231F20"/>
          <w:sz w:val="20"/>
        </w:rPr>
        <w:t>Technology</w:t>
      </w:r>
      <w:r>
        <w:rPr>
          <w:i/>
          <w:color w:val="231F20"/>
          <w:spacing w:val="-31"/>
          <w:sz w:val="20"/>
        </w:rPr>
        <w:t xml:space="preserve"> </w:t>
      </w:r>
      <w:r>
        <w:rPr>
          <w:i/>
          <w:color w:val="231F20"/>
          <w:sz w:val="20"/>
        </w:rPr>
        <w:t>and</w:t>
      </w:r>
      <w:r>
        <w:rPr>
          <w:i/>
          <w:color w:val="231F20"/>
          <w:spacing w:val="-31"/>
          <w:sz w:val="20"/>
        </w:rPr>
        <w:t xml:space="preserve"> </w:t>
      </w:r>
      <w:r>
        <w:rPr>
          <w:i/>
          <w:color w:val="231F20"/>
          <w:sz w:val="20"/>
        </w:rPr>
        <w:t>Society.</w:t>
      </w:r>
      <w:r>
        <w:rPr>
          <w:i/>
          <w:color w:val="231F20"/>
          <w:spacing w:val="-31"/>
          <w:sz w:val="20"/>
        </w:rPr>
        <w:t xml:space="preserve"> </w:t>
      </w:r>
      <w:r>
        <w:rPr>
          <w:i/>
          <w:color w:val="231F20"/>
          <w:sz w:val="20"/>
        </w:rPr>
        <w:t>A Cross-Disciplinary</w:t>
      </w:r>
      <w:r>
        <w:rPr>
          <w:i/>
          <w:color w:val="231F20"/>
          <w:spacing w:val="-18"/>
          <w:sz w:val="20"/>
        </w:rPr>
        <w:t xml:space="preserve"> </w:t>
      </w:r>
      <w:r>
        <w:rPr>
          <w:i/>
          <w:color w:val="231F20"/>
          <w:sz w:val="20"/>
        </w:rPr>
        <w:t>Perspective</w:t>
      </w:r>
      <w:r>
        <w:rPr>
          <w:color w:val="231F20"/>
          <w:sz w:val="20"/>
        </w:rPr>
        <w:t>,</w:t>
      </w:r>
      <w:r>
        <w:rPr>
          <w:color w:val="231F20"/>
          <w:spacing w:val="-14"/>
          <w:sz w:val="20"/>
        </w:rPr>
        <w:t xml:space="preserve"> </w:t>
      </w:r>
      <w:r>
        <w:rPr>
          <w:color w:val="231F20"/>
          <w:sz w:val="20"/>
        </w:rPr>
        <w:t>London,</w:t>
      </w:r>
      <w:r>
        <w:rPr>
          <w:color w:val="231F20"/>
          <w:spacing w:val="-15"/>
          <w:sz w:val="20"/>
        </w:rPr>
        <w:t xml:space="preserve"> </w:t>
      </w:r>
      <w:r>
        <w:rPr>
          <w:color w:val="231F20"/>
          <w:spacing w:val="-3"/>
          <w:sz w:val="20"/>
        </w:rPr>
        <w:t>Beverly</w:t>
      </w:r>
      <w:r>
        <w:rPr>
          <w:color w:val="231F20"/>
          <w:spacing w:val="-15"/>
          <w:sz w:val="20"/>
        </w:rPr>
        <w:t xml:space="preserve"> </w:t>
      </w:r>
      <w:r>
        <w:rPr>
          <w:color w:val="231F20"/>
          <w:sz w:val="20"/>
        </w:rPr>
        <w:t>Hills,</w:t>
      </w:r>
      <w:r>
        <w:rPr>
          <w:color w:val="231F20"/>
          <w:spacing w:val="-15"/>
          <w:sz w:val="20"/>
        </w:rPr>
        <w:t xml:space="preserve"> </w:t>
      </w:r>
      <w:r>
        <w:rPr>
          <w:color w:val="231F20"/>
          <w:sz w:val="20"/>
        </w:rPr>
        <w:t>Sage.</w:t>
      </w:r>
    </w:p>
    <w:p w14:paraId="26235C9C" w14:textId="77777777" w:rsidR="00062DA5" w:rsidRDefault="00000000">
      <w:pPr>
        <w:spacing w:before="66" w:line="208" w:lineRule="auto"/>
        <w:ind w:left="687" w:right="337" w:hanging="245"/>
        <w:jc w:val="both"/>
        <w:rPr>
          <w:sz w:val="20"/>
        </w:rPr>
      </w:pPr>
      <w:r>
        <w:rPr>
          <w:color w:val="231F20"/>
          <w:spacing w:val="-6"/>
          <w:w w:val="95"/>
          <w:sz w:val="20"/>
        </w:rPr>
        <w:t>Stolyarova</w:t>
      </w:r>
      <w:r>
        <w:rPr>
          <w:color w:val="231F20"/>
          <w:spacing w:val="-10"/>
          <w:w w:val="95"/>
          <w:sz w:val="20"/>
        </w:rPr>
        <w:t xml:space="preserve"> </w:t>
      </w:r>
      <w:r>
        <w:rPr>
          <w:color w:val="231F20"/>
          <w:w w:val="95"/>
          <w:sz w:val="20"/>
        </w:rPr>
        <w:t>Olga,</w:t>
      </w:r>
      <w:r>
        <w:rPr>
          <w:color w:val="231F20"/>
          <w:spacing w:val="-10"/>
          <w:w w:val="95"/>
          <w:sz w:val="20"/>
        </w:rPr>
        <w:t xml:space="preserve"> </w:t>
      </w:r>
      <w:r>
        <w:rPr>
          <w:color w:val="231F20"/>
          <w:w w:val="95"/>
          <w:sz w:val="20"/>
        </w:rPr>
        <w:t>2017.</w:t>
      </w:r>
      <w:r>
        <w:rPr>
          <w:color w:val="231F20"/>
          <w:spacing w:val="-10"/>
          <w:w w:val="95"/>
          <w:sz w:val="20"/>
        </w:rPr>
        <w:t xml:space="preserve"> </w:t>
      </w:r>
      <w:r>
        <w:rPr>
          <w:color w:val="231F20"/>
          <w:w w:val="95"/>
          <w:sz w:val="20"/>
        </w:rPr>
        <w:t>“Idei</w:t>
      </w:r>
      <w:r>
        <w:rPr>
          <w:color w:val="231F20"/>
          <w:spacing w:val="-10"/>
          <w:w w:val="95"/>
          <w:sz w:val="20"/>
        </w:rPr>
        <w:t xml:space="preserve"> </w:t>
      </w:r>
      <w:r>
        <w:rPr>
          <w:color w:val="231F20"/>
          <w:w w:val="95"/>
          <w:sz w:val="20"/>
        </w:rPr>
        <w:t>B.M.</w:t>
      </w:r>
      <w:r>
        <w:rPr>
          <w:color w:val="231F20"/>
          <w:spacing w:val="-10"/>
          <w:w w:val="95"/>
          <w:sz w:val="20"/>
        </w:rPr>
        <w:t xml:space="preserve"> </w:t>
      </w:r>
      <w:r>
        <w:rPr>
          <w:color w:val="231F20"/>
          <w:w w:val="95"/>
          <w:sz w:val="20"/>
        </w:rPr>
        <w:t>Gessena</w:t>
      </w:r>
      <w:r>
        <w:rPr>
          <w:color w:val="231F20"/>
          <w:spacing w:val="-9"/>
          <w:w w:val="95"/>
          <w:sz w:val="20"/>
        </w:rPr>
        <w:t xml:space="preserve"> </w:t>
      </w:r>
      <w:r>
        <w:rPr>
          <w:color w:val="231F20"/>
          <w:w w:val="95"/>
          <w:sz w:val="20"/>
        </w:rPr>
        <w:t>i</w:t>
      </w:r>
      <w:r>
        <w:rPr>
          <w:color w:val="231F20"/>
          <w:spacing w:val="-10"/>
          <w:w w:val="95"/>
          <w:sz w:val="20"/>
        </w:rPr>
        <w:t xml:space="preserve"> </w:t>
      </w:r>
      <w:r>
        <w:rPr>
          <w:color w:val="231F20"/>
          <w:w w:val="95"/>
          <w:sz w:val="20"/>
        </w:rPr>
        <w:t>otechestvennaya</w:t>
      </w:r>
      <w:r>
        <w:rPr>
          <w:color w:val="231F20"/>
          <w:spacing w:val="-10"/>
          <w:w w:val="95"/>
          <w:sz w:val="20"/>
        </w:rPr>
        <w:t xml:space="preserve"> </w:t>
      </w:r>
      <w:r>
        <w:rPr>
          <w:color w:val="231F20"/>
          <w:w w:val="95"/>
          <w:sz w:val="20"/>
        </w:rPr>
        <w:t>filosofiya,”</w:t>
      </w:r>
      <w:r>
        <w:rPr>
          <w:color w:val="231F20"/>
          <w:spacing w:val="-10"/>
          <w:w w:val="95"/>
          <w:sz w:val="20"/>
        </w:rPr>
        <w:t xml:space="preserve"> </w:t>
      </w:r>
      <w:r>
        <w:rPr>
          <w:i/>
          <w:color w:val="231F20"/>
          <w:w w:val="95"/>
          <w:sz w:val="20"/>
        </w:rPr>
        <w:t>Filosovskyii</w:t>
      </w:r>
      <w:r>
        <w:rPr>
          <w:i/>
          <w:color w:val="231F20"/>
          <w:spacing w:val="-12"/>
          <w:w w:val="95"/>
          <w:sz w:val="20"/>
        </w:rPr>
        <w:t xml:space="preserve"> </w:t>
      </w:r>
      <w:r>
        <w:rPr>
          <w:i/>
          <w:color w:val="231F20"/>
          <w:w w:val="95"/>
          <w:sz w:val="20"/>
        </w:rPr>
        <w:t xml:space="preserve">Zhur- </w:t>
      </w:r>
      <w:r>
        <w:rPr>
          <w:i/>
          <w:color w:val="231F20"/>
          <w:sz w:val="20"/>
        </w:rPr>
        <w:t>nal</w:t>
      </w:r>
      <w:r>
        <w:rPr>
          <w:color w:val="231F20"/>
          <w:sz w:val="20"/>
        </w:rPr>
        <w:t xml:space="preserve">, 10/3, </w:t>
      </w:r>
      <w:r>
        <w:rPr>
          <w:color w:val="231F20"/>
          <w:spacing w:val="-4"/>
          <w:sz w:val="20"/>
        </w:rPr>
        <w:t>pp.</w:t>
      </w:r>
      <w:r>
        <w:rPr>
          <w:color w:val="231F20"/>
          <w:spacing w:val="-21"/>
          <w:sz w:val="20"/>
        </w:rPr>
        <w:t xml:space="preserve"> </w:t>
      </w:r>
      <w:r>
        <w:rPr>
          <w:color w:val="231F20"/>
          <w:sz w:val="20"/>
        </w:rPr>
        <w:t>112-132.</w:t>
      </w:r>
    </w:p>
    <w:p w14:paraId="35A49D39" w14:textId="77777777" w:rsidR="00062DA5" w:rsidRDefault="00000000">
      <w:pPr>
        <w:spacing w:before="66" w:line="208" w:lineRule="auto"/>
        <w:ind w:left="687" w:right="336" w:hanging="245"/>
        <w:jc w:val="both"/>
        <w:rPr>
          <w:sz w:val="20"/>
        </w:rPr>
      </w:pPr>
      <w:r>
        <w:rPr>
          <w:color w:val="231F20"/>
          <w:w w:val="95"/>
          <w:sz w:val="20"/>
        </w:rPr>
        <w:t>Susiluoto</w:t>
      </w:r>
      <w:r>
        <w:rPr>
          <w:color w:val="231F20"/>
          <w:spacing w:val="-18"/>
          <w:w w:val="95"/>
          <w:sz w:val="20"/>
        </w:rPr>
        <w:t xml:space="preserve"> </w:t>
      </w:r>
      <w:r>
        <w:rPr>
          <w:color w:val="231F20"/>
          <w:w w:val="95"/>
          <w:sz w:val="20"/>
        </w:rPr>
        <w:t>Ilmari,</w:t>
      </w:r>
      <w:r>
        <w:rPr>
          <w:color w:val="231F20"/>
          <w:spacing w:val="-18"/>
          <w:w w:val="95"/>
          <w:sz w:val="20"/>
        </w:rPr>
        <w:t xml:space="preserve"> </w:t>
      </w:r>
      <w:r>
        <w:rPr>
          <w:color w:val="231F20"/>
          <w:w w:val="95"/>
          <w:sz w:val="20"/>
        </w:rPr>
        <w:t>1982.</w:t>
      </w:r>
      <w:r>
        <w:rPr>
          <w:color w:val="231F20"/>
          <w:spacing w:val="-18"/>
          <w:w w:val="95"/>
          <w:sz w:val="20"/>
        </w:rPr>
        <w:t xml:space="preserve"> </w:t>
      </w:r>
      <w:r>
        <w:rPr>
          <w:i/>
          <w:color w:val="231F20"/>
          <w:w w:val="95"/>
          <w:sz w:val="20"/>
        </w:rPr>
        <w:t>The</w:t>
      </w:r>
      <w:r>
        <w:rPr>
          <w:i/>
          <w:color w:val="231F20"/>
          <w:spacing w:val="-20"/>
          <w:w w:val="95"/>
          <w:sz w:val="20"/>
        </w:rPr>
        <w:t xml:space="preserve"> </w:t>
      </w:r>
      <w:r>
        <w:rPr>
          <w:i/>
          <w:color w:val="231F20"/>
          <w:w w:val="95"/>
          <w:sz w:val="20"/>
        </w:rPr>
        <w:t>Origin</w:t>
      </w:r>
      <w:r>
        <w:rPr>
          <w:i/>
          <w:color w:val="231F20"/>
          <w:spacing w:val="-20"/>
          <w:w w:val="95"/>
          <w:sz w:val="20"/>
        </w:rPr>
        <w:t xml:space="preserve"> </w:t>
      </w:r>
      <w:r>
        <w:rPr>
          <w:i/>
          <w:color w:val="231F20"/>
          <w:w w:val="95"/>
          <w:sz w:val="20"/>
        </w:rPr>
        <w:t>and</w:t>
      </w:r>
      <w:r>
        <w:rPr>
          <w:i/>
          <w:color w:val="231F20"/>
          <w:spacing w:val="-20"/>
          <w:w w:val="95"/>
          <w:sz w:val="20"/>
        </w:rPr>
        <w:t xml:space="preserve"> </w:t>
      </w:r>
      <w:r>
        <w:rPr>
          <w:i/>
          <w:color w:val="231F20"/>
          <w:w w:val="95"/>
          <w:sz w:val="20"/>
        </w:rPr>
        <w:t>Development</w:t>
      </w:r>
      <w:r>
        <w:rPr>
          <w:i/>
          <w:color w:val="231F20"/>
          <w:spacing w:val="-20"/>
          <w:w w:val="95"/>
          <w:sz w:val="20"/>
        </w:rPr>
        <w:t xml:space="preserve"> </w:t>
      </w:r>
      <w:r>
        <w:rPr>
          <w:i/>
          <w:color w:val="231F20"/>
          <w:w w:val="95"/>
          <w:sz w:val="20"/>
        </w:rPr>
        <w:t>of Systems</w:t>
      </w:r>
      <w:r>
        <w:rPr>
          <w:i/>
          <w:color w:val="231F20"/>
          <w:spacing w:val="-20"/>
          <w:w w:val="95"/>
          <w:sz w:val="20"/>
        </w:rPr>
        <w:t xml:space="preserve"> </w:t>
      </w:r>
      <w:r>
        <w:rPr>
          <w:i/>
          <w:color w:val="231F20"/>
          <w:w w:val="95"/>
          <w:sz w:val="20"/>
        </w:rPr>
        <w:t>Thinking</w:t>
      </w:r>
      <w:r>
        <w:rPr>
          <w:i/>
          <w:color w:val="231F20"/>
          <w:spacing w:val="-20"/>
          <w:w w:val="95"/>
          <w:sz w:val="20"/>
        </w:rPr>
        <w:t xml:space="preserve"> </w:t>
      </w:r>
      <w:r>
        <w:rPr>
          <w:i/>
          <w:color w:val="231F20"/>
          <w:w w:val="95"/>
          <w:sz w:val="20"/>
        </w:rPr>
        <w:t>in</w:t>
      </w:r>
      <w:r>
        <w:rPr>
          <w:i/>
          <w:color w:val="231F20"/>
          <w:spacing w:val="-20"/>
          <w:w w:val="95"/>
          <w:sz w:val="20"/>
        </w:rPr>
        <w:t xml:space="preserve"> </w:t>
      </w:r>
      <w:r>
        <w:rPr>
          <w:i/>
          <w:color w:val="231F20"/>
          <w:w w:val="95"/>
          <w:sz w:val="20"/>
        </w:rPr>
        <w:t>the</w:t>
      </w:r>
      <w:r>
        <w:rPr>
          <w:i/>
          <w:color w:val="231F20"/>
          <w:spacing w:val="-20"/>
          <w:w w:val="95"/>
          <w:sz w:val="20"/>
        </w:rPr>
        <w:t xml:space="preserve"> </w:t>
      </w:r>
      <w:r>
        <w:rPr>
          <w:i/>
          <w:color w:val="231F20"/>
          <w:w w:val="95"/>
          <w:sz w:val="20"/>
        </w:rPr>
        <w:t>Soviet</w:t>
      </w:r>
      <w:r>
        <w:rPr>
          <w:i/>
          <w:color w:val="231F20"/>
          <w:spacing w:val="-21"/>
          <w:w w:val="95"/>
          <w:sz w:val="20"/>
        </w:rPr>
        <w:t xml:space="preserve"> </w:t>
      </w:r>
      <w:r>
        <w:rPr>
          <w:i/>
          <w:color w:val="231F20"/>
          <w:w w:val="95"/>
          <w:sz w:val="20"/>
        </w:rPr>
        <w:t xml:space="preserve">Union. </w:t>
      </w:r>
      <w:r>
        <w:rPr>
          <w:i/>
          <w:color w:val="231F20"/>
          <w:w w:val="85"/>
          <w:sz w:val="20"/>
        </w:rPr>
        <w:t xml:space="preserve">Political and Philosophical Controversies from Bogdanov and Bukharin to Present-Day Re-Eval- </w:t>
      </w:r>
      <w:r>
        <w:rPr>
          <w:i/>
          <w:color w:val="231F20"/>
          <w:sz w:val="20"/>
        </w:rPr>
        <w:t>uations</w:t>
      </w:r>
      <w:r>
        <w:rPr>
          <w:color w:val="231F20"/>
          <w:sz w:val="20"/>
        </w:rPr>
        <w:t xml:space="preserve">. Helsinki, Annales Academiae Scientiarum Fennicae, Dissertationes - </w:t>
      </w:r>
      <w:r>
        <w:rPr>
          <w:color w:val="231F20"/>
          <w:spacing w:val="-5"/>
          <w:sz w:val="20"/>
        </w:rPr>
        <w:t xml:space="preserve">Hu- </w:t>
      </w:r>
      <w:r>
        <w:rPr>
          <w:color w:val="231F20"/>
          <w:sz w:val="20"/>
        </w:rPr>
        <w:t>manarum Litterarum Suomalainen</w:t>
      </w:r>
      <w:r>
        <w:rPr>
          <w:color w:val="231F20"/>
          <w:spacing w:val="-20"/>
          <w:sz w:val="20"/>
        </w:rPr>
        <w:t xml:space="preserve"> </w:t>
      </w:r>
      <w:r>
        <w:rPr>
          <w:color w:val="231F20"/>
          <w:sz w:val="20"/>
        </w:rPr>
        <w:t>Tiedeakatemia.</w:t>
      </w:r>
    </w:p>
    <w:p w14:paraId="0730514D" w14:textId="77777777" w:rsidR="00062DA5" w:rsidRDefault="00062DA5">
      <w:pPr>
        <w:spacing w:line="208" w:lineRule="auto"/>
        <w:jc w:val="both"/>
        <w:rPr>
          <w:sz w:val="20"/>
        </w:rPr>
        <w:sectPr w:rsidR="00062DA5">
          <w:pgSz w:w="9640" w:h="13610"/>
          <w:pgMar w:top="1480" w:right="1020" w:bottom="280" w:left="920" w:header="1196" w:footer="0" w:gutter="0"/>
          <w:cols w:space="720"/>
        </w:sectPr>
      </w:pPr>
    </w:p>
    <w:p w14:paraId="63ABB649" w14:textId="77777777" w:rsidR="00062DA5" w:rsidRDefault="00062DA5">
      <w:pPr>
        <w:pStyle w:val="Corpotesto"/>
        <w:spacing w:before="9"/>
        <w:rPr>
          <w:sz w:val="8"/>
        </w:rPr>
      </w:pPr>
    </w:p>
    <w:p w14:paraId="4D7CFB04" w14:textId="77777777" w:rsidR="00062DA5" w:rsidRDefault="00000000">
      <w:pPr>
        <w:spacing w:before="115" w:line="208" w:lineRule="auto"/>
        <w:ind w:left="685" w:right="338" w:hanging="245"/>
        <w:jc w:val="both"/>
        <w:rPr>
          <w:sz w:val="20"/>
        </w:rPr>
      </w:pPr>
      <w:r>
        <w:rPr>
          <w:color w:val="231F20"/>
          <w:sz w:val="20"/>
        </w:rPr>
        <w:t xml:space="preserve">Turchetti Simone, Herran Néstor, Boudia Soraya, 2012. “Introduction: </w:t>
      </w:r>
      <w:r>
        <w:rPr>
          <w:color w:val="231F20"/>
          <w:spacing w:val="-5"/>
          <w:sz w:val="20"/>
        </w:rPr>
        <w:t xml:space="preserve">Have </w:t>
      </w:r>
      <w:r>
        <w:rPr>
          <w:color w:val="231F20"/>
          <w:spacing w:val="-11"/>
          <w:sz w:val="20"/>
        </w:rPr>
        <w:t xml:space="preserve">We </w:t>
      </w:r>
      <w:r>
        <w:rPr>
          <w:color w:val="231F20"/>
          <w:spacing w:val="-3"/>
          <w:sz w:val="20"/>
        </w:rPr>
        <w:t xml:space="preserve">Ever </w:t>
      </w:r>
      <w:r>
        <w:rPr>
          <w:color w:val="231F20"/>
          <w:w w:val="95"/>
          <w:sz w:val="20"/>
        </w:rPr>
        <w:t>Been</w:t>
      </w:r>
      <w:r>
        <w:rPr>
          <w:color w:val="231F20"/>
          <w:spacing w:val="-12"/>
          <w:w w:val="95"/>
          <w:sz w:val="20"/>
        </w:rPr>
        <w:t xml:space="preserve"> </w:t>
      </w:r>
      <w:r>
        <w:rPr>
          <w:color w:val="231F20"/>
          <w:w w:val="95"/>
          <w:sz w:val="20"/>
        </w:rPr>
        <w:t>‘Transnational?’</w:t>
      </w:r>
      <w:r>
        <w:rPr>
          <w:color w:val="231F20"/>
          <w:spacing w:val="-11"/>
          <w:w w:val="95"/>
          <w:sz w:val="20"/>
        </w:rPr>
        <w:t xml:space="preserve"> </w:t>
      </w:r>
      <w:r>
        <w:rPr>
          <w:color w:val="231F20"/>
          <w:spacing w:val="-5"/>
          <w:w w:val="95"/>
          <w:sz w:val="20"/>
        </w:rPr>
        <w:t>Towards</w:t>
      </w:r>
      <w:r>
        <w:rPr>
          <w:color w:val="231F20"/>
          <w:spacing w:val="-11"/>
          <w:w w:val="95"/>
          <w:sz w:val="20"/>
        </w:rPr>
        <w:t xml:space="preserve"> </w:t>
      </w:r>
      <w:r>
        <w:rPr>
          <w:color w:val="231F20"/>
          <w:w w:val="95"/>
          <w:sz w:val="20"/>
        </w:rPr>
        <w:t>a</w:t>
      </w:r>
      <w:r>
        <w:rPr>
          <w:color w:val="231F20"/>
          <w:spacing w:val="-11"/>
          <w:w w:val="95"/>
          <w:sz w:val="20"/>
        </w:rPr>
        <w:t xml:space="preserve"> </w:t>
      </w:r>
      <w:r>
        <w:rPr>
          <w:color w:val="231F20"/>
          <w:w w:val="95"/>
          <w:sz w:val="20"/>
        </w:rPr>
        <w:t>History</w:t>
      </w:r>
      <w:r>
        <w:rPr>
          <w:color w:val="231F20"/>
          <w:spacing w:val="-11"/>
          <w:w w:val="95"/>
          <w:sz w:val="20"/>
        </w:rPr>
        <w:t xml:space="preserve"> </w:t>
      </w:r>
      <w:r>
        <w:rPr>
          <w:color w:val="231F20"/>
          <w:w w:val="95"/>
          <w:sz w:val="20"/>
        </w:rPr>
        <w:t>of</w:t>
      </w:r>
      <w:r>
        <w:rPr>
          <w:color w:val="231F20"/>
          <w:spacing w:val="11"/>
          <w:w w:val="95"/>
          <w:sz w:val="20"/>
        </w:rPr>
        <w:t xml:space="preserve"> </w:t>
      </w:r>
      <w:r>
        <w:rPr>
          <w:color w:val="231F20"/>
          <w:w w:val="95"/>
          <w:sz w:val="20"/>
        </w:rPr>
        <w:t>Science</w:t>
      </w:r>
      <w:r>
        <w:rPr>
          <w:color w:val="231F20"/>
          <w:spacing w:val="-11"/>
          <w:w w:val="95"/>
          <w:sz w:val="20"/>
        </w:rPr>
        <w:t xml:space="preserve"> </w:t>
      </w:r>
      <w:r>
        <w:rPr>
          <w:color w:val="231F20"/>
          <w:w w:val="95"/>
          <w:sz w:val="20"/>
        </w:rPr>
        <w:t>across</w:t>
      </w:r>
      <w:r>
        <w:rPr>
          <w:color w:val="231F20"/>
          <w:spacing w:val="-12"/>
          <w:w w:val="95"/>
          <w:sz w:val="20"/>
        </w:rPr>
        <w:t xml:space="preserve"> </w:t>
      </w:r>
      <w:r>
        <w:rPr>
          <w:color w:val="231F20"/>
          <w:w w:val="95"/>
          <w:sz w:val="20"/>
        </w:rPr>
        <w:t>and</w:t>
      </w:r>
      <w:r>
        <w:rPr>
          <w:color w:val="231F20"/>
          <w:spacing w:val="-11"/>
          <w:w w:val="95"/>
          <w:sz w:val="20"/>
        </w:rPr>
        <w:t xml:space="preserve"> </w:t>
      </w:r>
      <w:r>
        <w:rPr>
          <w:color w:val="231F20"/>
          <w:w w:val="95"/>
          <w:sz w:val="20"/>
        </w:rPr>
        <w:t>beyond</w:t>
      </w:r>
      <w:r>
        <w:rPr>
          <w:color w:val="231F20"/>
          <w:spacing w:val="-11"/>
          <w:w w:val="95"/>
          <w:sz w:val="20"/>
        </w:rPr>
        <w:t xml:space="preserve"> </w:t>
      </w:r>
      <w:r>
        <w:rPr>
          <w:color w:val="231F20"/>
          <w:w w:val="95"/>
          <w:sz w:val="20"/>
        </w:rPr>
        <w:t>Borders,”</w:t>
      </w:r>
      <w:r>
        <w:rPr>
          <w:color w:val="231F20"/>
          <w:spacing w:val="-10"/>
          <w:w w:val="95"/>
          <w:sz w:val="20"/>
        </w:rPr>
        <w:t xml:space="preserve"> </w:t>
      </w:r>
      <w:r>
        <w:rPr>
          <w:i/>
          <w:color w:val="231F20"/>
          <w:w w:val="95"/>
          <w:sz w:val="20"/>
        </w:rPr>
        <w:t xml:space="preserve">British </w:t>
      </w:r>
      <w:r>
        <w:rPr>
          <w:i/>
          <w:color w:val="231F20"/>
          <w:sz w:val="20"/>
        </w:rPr>
        <w:t>Journal</w:t>
      </w:r>
      <w:r>
        <w:rPr>
          <w:i/>
          <w:color w:val="231F20"/>
          <w:spacing w:val="-15"/>
          <w:sz w:val="20"/>
        </w:rPr>
        <w:t xml:space="preserve"> </w:t>
      </w:r>
      <w:r>
        <w:rPr>
          <w:i/>
          <w:color w:val="231F20"/>
          <w:sz w:val="20"/>
        </w:rPr>
        <w:t>for</w:t>
      </w:r>
      <w:r>
        <w:rPr>
          <w:i/>
          <w:color w:val="231F20"/>
          <w:spacing w:val="-14"/>
          <w:sz w:val="20"/>
        </w:rPr>
        <w:t xml:space="preserve"> </w:t>
      </w:r>
      <w:r>
        <w:rPr>
          <w:i/>
          <w:color w:val="231F20"/>
          <w:sz w:val="20"/>
        </w:rPr>
        <w:t>the</w:t>
      </w:r>
      <w:r>
        <w:rPr>
          <w:i/>
          <w:color w:val="231F20"/>
          <w:spacing w:val="-15"/>
          <w:sz w:val="20"/>
        </w:rPr>
        <w:t xml:space="preserve"> </w:t>
      </w:r>
      <w:r>
        <w:rPr>
          <w:i/>
          <w:color w:val="231F20"/>
          <w:sz w:val="20"/>
        </w:rPr>
        <w:t>History</w:t>
      </w:r>
      <w:r>
        <w:rPr>
          <w:i/>
          <w:color w:val="231F20"/>
          <w:spacing w:val="-14"/>
          <w:sz w:val="20"/>
        </w:rPr>
        <w:t xml:space="preserve"> </w:t>
      </w:r>
      <w:r>
        <w:rPr>
          <w:i/>
          <w:color w:val="231F20"/>
          <w:sz w:val="20"/>
        </w:rPr>
        <w:t>of</w:t>
      </w:r>
      <w:r>
        <w:rPr>
          <w:i/>
          <w:color w:val="231F20"/>
          <w:spacing w:val="14"/>
          <w:sz w:val="20"/>
        </w:rPr>
        <w:t xml:space="preserve"> </w:t>
      </w:r>
      <w:r>
        <w:rPr>
          <w:i/>
          <w:color w:val="231F20"/>
          <w:sz w:val="20"/>
        </w:rPr>
        <w:t>Science</w:t>
      </w:r>
      <w:r>
        <w:rPr>
          <w:color w:val="231F20"/>
          <w:sz w:val="20"/>
        </w:rPr>
        <w:t>,</w:t>
      </w:r>
      <w:r>
        <w:rPr>
          <w:color w:val="231F20"/>
          <w:spacing w:val="-12"/>
          <w:sz w:val="20"/>
        </w:rPr>
        <w:t xml:space="preserve"> </w:t>
      </w:r>
      <w:r>
        <w:rPr>
          <w:color w:val="231F20"/>
          <w:sz w:val="20"/>
        </w:rPr>
        <w:t>45/3,</w:t>
      </w:r>
      <w:r>
        <w:rPr>
          <w:color w:val="231F20"/>
          <w:spacing w:val="-12"/>
          <w:sz w:val="20"/>
        </w:rPr>
        <w:t xml:space="preserve"> </w:t>
      </w:r>
      <w:r>
        <w:rPr>
          <w:color w:val="231F20"/>
          <w:spacing w:val="-4"/>
          <w:sz w:val="20"/>
        </w:rPr>
        <w:t>pp.</w:t>
      </w:r>
      <w:r>
        <w:rPr>
          <w:color w:val="231F20"/>
          <w:spacing w:val="-11"/>
          <w:sz w:val="20"/>
        </w:rPr>
        <w:t xml:space="preserve"> </w:t>
      </w:r>
      <w:r>
        <w:rPr>
          <w:color w:val="231F20"/>
          <w:sz w:val="20"/>
        </w:rPr>
        <w:t>319-336.</w:t>
      </w:r>
    </w:p>
    <w:p w14:paraId="4EB6A2E4" w14:textId="77777777" w:rsidR="00062DA5" w:rsidRDefault="00000000">
      <w:pPr>
        <w:spacing w:before="64" w:line="208" w:lineRule="auto"/>
        <w:ind w:left="685" w:right="338" w:hanging="245"/>
        <w:jc w:val="both"/>
        <w:rPr>
          <w:sz w:val="20"/>
        </w:rPr>
      </w:pPr>
      <w:r>
        <w:rPr>
          <w:color w:val="231F20"/>
          <w:spacing w:val="-3"/>
          <w:sz w:val="20"/>
        </w:rPr>
        <w:t>Vernadsky</w:t>
      </w:r>
      <w:r>
        <w:rPr>
          <w:color w:val="231F20"/>
          <w:spacing w:val="-23"/>
          <w:sz w:val="20"/>
        </w:rPr>
        <w:t xml:space="preserve"> </w:t>
      </w:r>
      <w:r>
        <w:rPr>
          <w:color w:val="231F20"/>
          <w:sz w:val="20"/>
        </w:rPr>
        <w:t>Vladimir</w:t>
      </w:r>
      <w:r>
        <w:rPr>
          <w:color w:val="231F20"/>
          <w:spacing w:val="-23"/>
          <w:sz w:val="20"/>
        </w:rPr>
        <w:t xml:space="preserve"> </w:t>
      </w:r>
      <w:r>
        <w:rPr>
          <w:color w:val="231F20"/>
          <w:sz w:val="20"/>
        </w:rPr>
        <w:t>I.,</w:t>
      </w:r>
      <w:r>
        <w:rPr>
          <w:color w:val="231F20"/>
          <w:spacing w:val="-23"/>
          <w:sz w:val="20"/>
        </w:rPr>
        <w:t xml:space="preserve"> </w:t>
      </w:r>
      <w:r>
        <w:rPr>
          <w:color w:val="231F20"/>
          <w:sz w:val="20"/>
        </w:rPr>
        <w:t>1999</w:t>
      </w:r>
      <w:r>
        <w:rPr>
          <w:color w:val="231F20"/>
          <w:spacing w:val="-23"/>
          <w:sz w:val="20"/>
        </w:rPr>
        <w:t xml:space="preserve"> </w:t>
      </w:r>
      <w:r>
        <w:rPr>
          <w:color w:val="231F20"/>
          <w:sz w:val="20"/>
        </w:rPr>
        <w:t>[1917].</w:t>
      </w:r>
      <w:r>
        <w:rPr>
          <w:color w:val="231F20"/>
          <w:spacing w:val="-23"/>
          <w:sz w:val="20"/>
        </w:rPr>
        <w:t xml:space="preserve"> </w:t>
      </w:r>
      <w:r>
        <w:rPr>
          <w:color w:val="231F20"/>
          <w:sz w:val="20"/>
        </w:rPr>
        <w:t>“O</w:t>
      </w:r>
      <w:r>
        <w:rPr>
          <w:color w:val="231F20"/>
          <w:spacing w:val="-23"/>
          <w:sz w:val="20"/>
        </w:rPr>
        <w:t xml:space="preserve"> </w:t>
      </w:r>
      <w:r>
        <w:rPr>
          <w:color w:val="231F20"/>
          <w:sz w:val="20"/>
        </w:rPr>
        <w:t>Zadachakh</w:t>
      </w:r>
      <w:r>
        <w:rPr>
          <w:color w:val="231F20"/>
          <w:spacing w:val="-23"/>
          <w:sz w:val="20"/>
        </w:rPr>
        <w:t xml:space="preserve"> </w:t>
      </w:r>
      <w:r>
        <w:rPr>
          <w:color w:val="231F20"/>
          <w:sz w:val="20"/>
        </w:rPr>
        <w:t>Komissii</w:t>
      </w:r>
      <w:r>
        <w:rPr>
          <w:color w:val="231F20"/>
          <w:spacing w:val="-23"/>
          <w:sz w:val="20"/>
        </w:rPr>
        <w:t xml:space="preserve"> </w:t>
      </w:r>
      <w:r>
        <w:rPr>
          <w:color w:val="231F20"/>
          <w:sz w:val="20"/>
        </w:rPr>
        <w:t>po</w:t>
      </w:r>
      <w:r>
        <w:rPr>
          <w:color w:val="231F20"/>
          <w:spacing w:val="-23"/>
          <w:sz w:val="20"/>
        </w:rPr>
        <w:t xml:space="preserve"> </w:t>
      </w:r>
      <w:r>
        <w:rPr>
          <w:color w:val="231F20"/>
          <w:sz w:val="20"/>
        </w:rPr>
        <w:t>izucheniu</w:t>
      </w:r>
      <w:r>
        <w:rPr>
          <w:color w:val="231F20"/>
          <w:spacing w:val="-23"/>
          <w:sz w:val="20"/>
        </w:rPr>
        <w:t xml:space="preserve"> </w:t>
      </w:r>
      <w:r>
        <w:rPr>
          <w:color w:val="231F20"/>
          <w:sz w:val="20"/>
        </w:rPr>
        <w:t xml:space="preserve">estestvennych </w:t>
      </w:r>
      <w:r>
        <w:rPr>
          <w:color w:val="231F20"/>
          <w:w w:val="95"/>
          <w:sz w:val="20"/>
        </w:rPr>
        <w:t xml:space="preserve">proisvoditel’nich sil v dele organizacii specializirovannikh issledovatel’nikh </w:t>
      </w:r>
      <w:r>
        <w:rPr>
          <w:color w:val="231F20"/>
          <w:spacing w:val="-4"/>
          <w:w w:val="95"/>
          <w:sz w:val="20"/>
        </w:rPr>
        <w:t xml:space="preserve">istitutov,” </w:t>
      </w:r>
      <w:r>
        <w:rPr>
          <w:i/>
          <w:color w:val="231F20"/>
          <w:spacing w:val="-3"/>
          <w:sz w:val="20"/>
        </w:rPr>
        <w:t>Voprosiy</w:t>
      </w:r>
      <w:r>
        <w:rPr>
          <w:i/>
          <w:color w:val="231F20"/>
          <w:spacing w:val="-16"/>
          <w:sz w:val="20"/>
        </w:rPr>
        <w:t xml:space="preserve"> </w:t>
      </w:r>
      <w:r>
        <w:rPr>
          <w:i/>
          <w:color w:val="231F20"/>
          <w:sz w:val="20"/>
        </w:rPr>
        <w:t>istorii</w:t>
      </w:r>
      <w:r>
        <w:rPr>
          <w:i/>
          <w:color w:val="231F20"/>
          <w:spacing w:val="-16"/>
          <w:sz w:val="20"/>
        </w:rPr>
        <w:t xml:space="preserve"> </w:t>
      </w:r>
      <w:r>
        <w:rPr>
          <w:i/>
          <w:color w:val="231F20"/>
          <w:sz w:val="20"/>
        </w:rPr>
        <w:t>estestvoznaniya</w:t>
      </w:r>
      <w:r>
        <w:rPr>
          <w:i/>
          <w:color w:val="231F20"/>
          <w:spacing w:val="-15"/>
          <w:sz w:val="20"/>
        </w:rPr>
        <w:t xml:space="preserve"> </w:t>
      </w:r>
      <w:r>
        <w:rPr>
          <w:i/>
          <w:color w:val="231F20"/>
          <w:sz w:val="20"/>
        </w:rPr>
        <w:t>y</w:t>
      </w:r>
      <w:r>
        <w:rPr>
          <w:i/>
          <w:color w:val="231F20"/>
          <w:spacing w:val="-16"/>
          <w:sz w:val="20"/>
        </w:rPr>
        <w:t xml:space="preserve"> </w:t>
      </w:r>
      <w:r>
        <w:rPr>
          <w:i/>
          <w:color w:val="231F20"/>
          <w:sz w:val="20"/>
        </w:rPr>
        <w:t>techniki</w:t>
      </w:r>
      <w:r>
        <w:rPr>
          <w:color w:val="231F20"/>
          <w:sz w:val="20"/>
        </w:rPr>
        <w:t>,</w:t>
      </w:r>
      <w:r>
        <w:rPr>
          <w:color w:val="231F20"/>
          <w:spacing w:val="-13"/>
          <w:sz w:val="20"/>
        </w:rPr>
        <w:t xml:space="preserve"> </w:t>
      </w:r>
      <w:r>
        <w:rPr>
          <w:color w:val="231F20"/>
          <w:sz w:val="20"/>
        </w:rPr>
        <w:t>1,</w:t>
      </w:r>
      <w:r>
        <w:rPr>
          <w:color w:val="231F20"/>
          <w:spacing w:val="-13"/>
          <w:sz w:val="20"/>
        </w:rPr>
        <w:t xml:space="preserve"> </w:t>
      </w:r>
      <w:r>
        <w:rPr>
          <w:color w:val="231F20"/>
          <w:spacing w:val="-4"/>
          <w:sz w:val="20"/>
        </w:rPr>
        <w:t>pp.</w:t>
      </w:r>
      <w:r>
        <w:rPr>
          <w:color w:val="231F20"/>
          <w:spacing w:val="-13"/>
          <w:sz w:val="20"/>
        </w:rPr>
        <w:t xml:space="preserve"> </w:t>
      </w:r>
      <w:r>
        <w:rPr>
          <w:color w:val="231F20"/>
          <w:sz w:val="20"/>
        </w:rPr>
        <w:t>161-167.</w:t>
      </w:r>
    </w:p>
    <w:p w14:paraId="4F93E7E2" w14:textId="77777777" w:rsidR="00062DA5" w:rsidRDefault="00000000">
      <w:pPr>
        <w:spacing w:before="40" w:line="215" w:lineRule="exact"/>
        <w:ind w:left="440"/>
        <w:jc w:val="both"/>
        <w:rPr>
          <w:sz w:val="20"/>
        </w:rPr>
      </w:pPr>
      <w:r>
        <w:rPr>
          <w:color w:val="231F20"/>
          <w:spacing w:val="-3"/>
          <w:sz w:val="20"/>
        </w:rPr>
        <w:t>Vernadsky</w:t>
      </w:r>
      <w:r>
        <w:rPr>
          <w:color w:val="231F20"/>
          <w:spacing w:val="-23"/>
          <w:sz w:val="20"/>
        </w:rPr>
        <w:t xml:space="preserve"> </w:t>
      </w:r>
      <w:r>
        <w:rPr>
          <w:color w:val="231F20"/>
          <w:sz w:val="20"/>
        </w:rPr>
        <w:t>Vladimir</w:t>
      </w:r>
      <w:r>
        <w:rPr>
          <w:color w:val="231F20"/>
          <w:spacing w:val="-22"/>
          <w:sz w:val="20"/>
        </w:rPr>
        <w:t xml:space="preserve"> </w:t>
      </w:r>
      <w:r>
        <w:rPr>
          <w:color w:val="231F20"/>
          <w:sz w:val="20"/>
        </w:rPr>
        <w:t>I.,</w:t>
      </w:r>
      <w:r>
        <w:rPr>
          <w:color w:val="231F20"/>
          <w:spacing w:val="-22"/>
          <w:sz w:val="20"/>
        </w:rPr>
        <w:t xml:space="preserve"> </w:t>
      </w:r>
      <w:r>
        <w:rPr>
          <w:color w:val="231F20"/>
          <w:sz w:val="20"/>
        </w:rPr>
        <w:t>2012.</w:t>
      </w:r>
      <w:r>
        <w:rPr>
          <w:color w:val="231F20"/>
          <w:spacing w:val="-22"/>
          <w:sz w:val="20"/>
        </w:rPr>
        <w:t xml:space="preserve"> </w:t>
      </w:r>
      <w:r>
        <w:rPr>
          <w:i/>
          <w:color w:val="231F20"/>
          <w:sz w:val="20"/>
        </w:rPr>
        <w:t>Izbrannie</w:t>
      </w:r>
      <w:r>
        <w:rPr>
          <w:i/>
          <w:color w:val="231F20"/>
          <w:spacing w:val="-24"/>
          <w:sz w:val="20"/>
        </w:rPr>
        <w:t xml:space="preserve"> </w:t>
      </w:r>
      <w:r>
        <w:rPr>
          <w:i/>
          <w:color w:val="231F20"/>
          <w:sz w:val="20"/>
        </w:rPr>
        <w:t>nauchnye</w:t>
      </w:r>
      <w:r>
        <w:rPr>
          <w:i/>
          <w:color w:val="231F20"/>
          <w:spacing w:val="-24"/>
          <w:sz w:val="20"/>
        </w:rPr>
        <w:t xml:space="preserve"> </w:t>
      </w:r>
      <w:r>
        <w:rPr>
          <w:i/>
          <w:color w:val="231F20"/>
          <w:sz w:val="20"/>
        </w:rPr>
        <w:t>trudy</w:t>
      </w:r>
      <w:r>
        <w:rPr>
          <w:i/>
          <w:color w:val="231F20"/>
          <w:spacing w:val="-23"/>
          <w:sz w:val="20"/>
        </w:rPr>
        <w:t xml:space="preserve"> </w:t>
      </w:r>
      <w:r>
        <w:rPr>
          <w:i/>
          <w:color w:val="231F20"/>
          <w:sz w:val="20"/>
        </w:rPr>
        <w:t>akademika</w:t>
      </w:r>
      <w:r>
        <w:rPr>
          <w:i/>
          <w:color w:val="231F20"/>
          <w:spacing w:val="-24"/>
          <w:sz w:val="20"/>
        </w:rPr>
        <w:t xml:space="preserve"> </w:t>
      </w:r>
      <w:r>
        <w:rPr>
          <w:i/>
          <w:color w:val="231F20"/>
          <w:spacing w:val="-8"/>
          <w:sz w:val="20"/>
        </w:rPr>
        <w:t>V.I.</w:t>
      </w:r>
      <w:r>
        <w:rPr>
          <w:i/>
          <w:color w:val="231F20"/>
          <w:spacing w:val="-24"/>
          <w:sz w:val="20"/>
        </w:rPr>
        <w:t xml:space="preserve"> </w:t>
      </w:r>
      <w:r>
        <w:rPr>
          <w:i/>
          <w:color w:val="231F20"/>
          <w:sz w:val="20"/>
        </w:rPr>
        <w:t>Vernadskovo</w:t>
      </w:r>
      <w:r>
        <w:rPr>
          <w:color w:val="231F20"/>
          <w:sz w:val="20"/>
        </w:rPr>
        <w:t>,</w:t>
      </w:r>
      <w:r>
        <w:rPr>
          <w:color w:val="231F20"/>
          <w:spacing w:val="-22"/>
          <w:sz w:val="20"/>
        </w:rPr>
        <w:t xml:space="preserve"> </w:t>
      </w:r>
      <w:r>
        <w:rPr>
          <w:color w:val="231F20"/>
          <w:sz w:val="20"/>
        </w:rPr>
        <w:t>vol.</w:t>
      </w:r>
      <w:r>
        <w:rPr>
          <w:color w:val="231F20"/>
          <w:spacing w:val="-22"/>
          <w:sz w:val="20"/>
        </w:rPr>
        <w:t xml:space="preserve"> </w:t>
      </w:r>
      <w:r>
        <w:rPr>
          <w:color w:val="231F20"/>
          <w:sz w:val="20"/>
        </w:rPr>
        <w:t>8,</w:t>
      </w:r>
    </w:p>
    <w:p w14:paraId="7833A7E2" w14:textId="77777777" w:rsidR="00062DA5" w:rsidRDefault="00000000">
      <w:pPr>
        <w:spacing w:line="215" w:lineRule="exact"/>
        <w:ind w:left="685"/>
        <w:jc w:val="both"/>
        <w:rPr>
          <w:sz w:val="20"/>
        </w:rPr>
      </w:pPr>
      <w:r>
        <w:rPr>
          <w:i/>
          <w:color w:val="231F20"/>
          <w:sz w:val="20"/>
        </w:rPr>
        <w:t>Trudy po istorii, filosofii y organizazii nauki</w:t>
      </w:r>
      <w:r>
        <w:rPr>
          <w:color w:val="231F20"/>
          <w:sz w:val="20"/>
        </w:rPr>
        <w:t>. Kiev, Fenics.</w:t>
      </w:r>
    </w:p>
    <w:p w14:paraId="70BC80AF" w14:textId="77777777" w:rsidR="00062DA5" w:rsidRDefault="00000000">
      <w:pPr>
        <w:spacing w:before="58" w:line="208" w:lineRule="auto"/>
        <w:ind w:left="685" w:right="338" w:hanging="245"/>
        <w:jc w:val="both"/>
        <w:rPr>
          <w:sz w:val="20"/>
        </w:rPr>
      </w:pPr>
      <w:r>
        <w:rPr>
          <w:color w:val="231F20"/>
          <w:w w:val="95"/>
          <w:sz w:val="20"/>
        </w:rPr>
        <w:t>Weinberg</w:t>
      </w:r>
      <w:r>
        <w:rPr>
          <w:color w:val="231F20"/>
          <w:spacing w:val="-11"/>
          <w:w w:val="95"/>
          <w:sz w:val="20"/>
        </w:rPr>
        <w:t xml:space="preserve"> </w:t>
      </w:r>
      <w:r>
        <w:rPr>
          <w:color w:val="231F20"/>
          <w:w w:val="95"/>
          <w:sz w:val="20"/>
        </w:rPr>
        <w:t>Elizabeth</w:t>
      </w:r>
      <w:r>
        <w:rPr>
          <w:color w:val="231F20"/>
          <w:spacing w:val="-10"/>
          <w:w w:val="95"/>
          <w:sz w:val="20"/>
        </w:rPr>
        <w:t xml:space="preserve"> </w:t>
      </w:r>
      <w:r>
        <w:rPr>
          <w:color w:val="231F20"/>
          <w:w w:val="95"/>
          <w:sz w:val="20"/>
        </w:rPr>
        <w:t>Ann,</w:t>
      </w:r>
      <w:r>
        <w:rPr>
          <w:color w:val="231F20"/>
          <w:spacing w:val="-10"/>
          <w:w w:val="95"/>
          <w:sz w:val="20"/>
        </w:rPr>
        <w:t xml:space="preserve"> </w:t>
      </w:r>
      <w:r>
        <w:rPr>
          <w:color w:val="231F20"/>
          <w:w w:val="95"/>
          <w:sz w:val="20"/>
        </w:rPr>
        <w:t>1974.</w:t>
      </w:r>
      <w:r>
        <w:rPr>
          <w:color w:val="231F20"/>
          <w:spacing w:val="-10"/>
          <w:w w:val="95"/>
          <w:sz w:val="20"/>
        </w:rPr>
        <w:t xml:space="preserve"> </w:t>
      </w:r>
      <w:r>
        <w:rPr>
          <w:i/>
          <w:color w:val="231F20"/>
          <w:w w:val="95"/>
          <w:sz w:val="20"/>
        </w:rPr>
        <w:t>The</w:t>
      </w:r>
      <w:r>
        <w:rPr>
          <w:i/>
          <w:color w:val="231F20"/>
          <w:spacing w:val="-13"/>
          <w:w w:val="95"/>
          <w:sz w:val="20"/>
        </w:rPr>
        <w:t xml:space="preserve"> </w:t>
      </w:r>
      <w:r>
        <w:rPr>
          <w:i/>
          <w:color w:val="231F20"/>
          <w:w w:val="95"/>
          <w:sz w:val="20"/>
        </w:rPr>
        <w:t>Development</w:t>
      </w:r>
      <w:r>
        <w:rPr>
          <w:i/>
          <w:color w:val="231F20"/>
          <w:spacing w:val="-13"/>
          <w:w w:val="95"/>
          <w:sz w:val="20"/>
        </w:rPr>
        <w:t xml:space="preserve"> </w:t>
      </w:r>
      <w:r>
        <w:rPr>
          <w:i/>
          <w:color w:val="231F20"/>
          <w:w w:val="95"/>
          <w:sz w:val="20"/>
        </w:rPr>
        <w:t>of</w:t>
      </w:r>
      <w:r>
        <w:rPr>
          <w:i/>
          <w:color w:val="231F20"/>
          <w:spacing w:val="10"/>
          <w:w w:val="95"/>
          <w:sz w:val="20"/>
        </w:rPr>
        <w:t xml:space="preserve"> </w:t>
      </w:r>
      <w:r>
        <w:rPr>
          <w:i/>
          <w:color w:val="231F20"/>
          <w:w w:val="95"/>
          <w:sz w:val="20"/>
        </w:rPr>
        <w:t>Sociology</w:t>
      </w:r>
      <w:r>
        <w:rPr>
          <w:i/>
          <w:color w:val="231F20"/>
          <w:spacing w:val="-13"/>
          <w:w w:val="95"/>
          <w:sz w:val="20"/>
        </w:rPr>
        <w:t xml:space="preserve"> </w:t>
      </w:r>
      <w:r>
        <w:rPr>
          <w:i/>
          <w:color w:val="231F20"/>
          <w:w w:val="95"/>
          <w:sz w:val="20"/>
        </w:rPr>
        <w:t>in</w:t>
      </w:r>
      <w:r>
        <w:rPr>
          <w:i/>
          <w:color w:val="231F20"/>
          <w:spacing w:val="-13"/>
          <w:w w:val="95"/>
          <w:sz w:val="20"/>
        </w:rPr>
        <w:t xml:space="preserve"> </w:t>
      </w:r>
      <w:r>
        <w:rPr>
          <w:i/>
          <w:color w:val="231F20"/>
          <w:w w:val="95"/>
          <w:sz w:val="20"/>
        </w:rPr>
        <w:t>the</w:t>
      </w:r>
      <w:r>
        <w:rPr>
          <w:i/>
          <w:color w:val="231F20"/>
          <w:spacing w:val="-13"/>
          <w:w w:val="95"/>
          <w:sz w:val="20"/>
        </w:rPr>
        <w:t xml:space="preserve"> </w:t>
      </w:r>
      <w:r>
        <w:rPr>
          <w:i/>
          <w:color w:val="231F20"/>
          <w:w w:val="95"/>
          <w:sz w:val="20"/>
        </w:rPr>
        <w:t>Soviet</w:t>
      </w:r>
      <w:r>
        <w:rPr>
          <w:i/>
          <w:color w:val="231F20"/>
          <w:spacing w:val="-12"/>
          <w:w w:val="95"/>
          <w:sz w:val="20"/>
        </w:rPr>
        <w:t xml:space="preserve"> </w:t>
      </w:r>
      <w:r>
        <w:rPr>
          <w:i/>
          <w:color w:val="231F20"/>
          <w:w w:val="95"/>
          <w:sz w:val="20"/>
        </w:rPr>
        <w:t>Union</w:t>
      </w:r>
      <w:r>
        <w:rPr>
          <w:color w:val="231F20"/>
          <w:w w:val="95"/>
          <w:sz w:val="20"/>
        </w:rPr>
        <w:t>.</w:t>
      </w:r>
      <w:r>
        <w:rPr>
          <w:color w:val="231F20"/>
          <w:spacing w:val="-11"/>
          <w:w w:val="95"/>
          <w:sz w:val="20"/>
        </w:rPr>
        <w:t xml:space="preserve"> </w:t>
      </w:r>
      <w:r>
        <w:rPr>
          <w:color w:val="231F20"/>
          <w:w w:val="95"/>
          <w:sz w:val="20"/>
        </w:rPr>
        <w:t xml:space="preserve">London, </w:t>
      </w:r>
      <w:r>
        <w:rPr>
          <w:color w:val="231F20"/>
          <w:sz w:val="20"/>
        </w:rPr>
        <w:t>Routledge &amp; Kegan</w:t>
      </w:r>
      <w:r>
        <w:rPr>
          <w:color w:val="231F20"/>
          <w:spacing w:val="-20"/>
          <w:sz w:val="20"/>
        </w:rPr>
        <w:t xml:space="preserve"> </w:t>
      </w:r>
      <w:r>
        <w:rPr>
          <w:color w:val="231F20"/>
          <w:sz w:val="20"/>
        </w:rPr>
        <w:t>Paul.</w:t>
      </w:r>
    </w:p>
    <w:p w14:paraId="0AA1B5E2" w14:textId="77777777" w:rsidR="00062DA5" w:rsidRDefault="00000000">
      <w:pPr>
        <w:spacing w:before="64" w:line="208" w:lineRule="auto"/>
        <w:ind w:left="685" w:right="338" w:hanging="245"/>
        <w:jc w:val="both"/>
        <w:rPr>
          <w:sz w:val="20"/>
        </w:rPr>
      </w:pPr>
      <w:r>
        <w:rPr>
          <w:color w:val="231F20"/>
          <w:spacing w:val="-5"/>
          <w:w w:val="95"/>
          <w:sz w:val="20"/>
        </w:rPr>
        <w:t xml:space="preserve">Woodward </w:t>
      </w:r>
      <w:r>
        <w:rPr>
          <w:color w:val="231F20"/>
          <w:w w:val="95"/>
          <w:sz w:val="20"/>
        </w:rPr>
        <w:t>William</w:t>
      </w:r>
      <w:r>
        <w:rPr>
          <w:color w:val="231F20"/>
          <w:spacing w:val="-4"/>
          <w:w w:val="95"/>
          <w:sz w:val="20"/>
        </w:rPr>
        <w:t xml:space="preserve"> </w:t>
      </w:r>
      <w:r>
        <w:rPr>
          <w:color w:val="231F20"/>
          <w:w w:val="95"/>
          <w:sz w:val="20"/>
        </w:rPr>
        <w:t>R.,</w:t>
      </w:r>
      <w:r>
        <w:rPr>
          <w:color w:val="231F20"/>
          <w:spacing w:val="-4"/>
          <w:w w:val="95"/>
          <w:sz w:val="20"/>
        </w:rPr>
        <w:t xml:space="preserve"> </w:t>
      </w:r>
      <w:r>
        <w:rPr>
          <w:color w:val="231F20"/>
          <w:w w:val="95"/>
          <w:sz w:val="20"/>
        </w:rPr>
        <w:t>Cohen</w:t>
      </w:r>
      <w:r>
        <w:rPr>
          <w:color w:val="231F20"/>
          <w:spacing w:val="-4"/>
          <w:w w:val="95"/>
          <w:sz w:val="20"/>
        </w:rPr>
        <w:t xml:space="preserve"> </w:t>
      </w:r>
      <w:r>
        <w:rPr>
          <w:color w:val="231F20"/>
          <w:w w:val="95"/>
          <w:sz w:val="20"/>
        </w:rPr>
        <w:t>Robert</w:t>
      </w:r>
      <w:r>
        <w:rPr>
          <w:color w:val="231F20"/>
          <w:spacing w:val="-4"/>
          <w:w w:val="95"/>
          <w:sz w:val="20"/>
        </w:rPr>
        <w:t xml:space="preserve"> </w:t>
      </w:r>
      <w:r>
        <w:rPr>
          <w:color w:val="231F20"/>
          <w:spacing w:val="-3"/>
          <w:w w:val="95"/>
          <w:sz w:val="20"/>
        </w:rPr>
        <w:t>S.</w:t>
      </w:r>
      <w:r>
        <w:rPr>
          <w:color w:val="231F20"/>
          <w:spacing w:val="-4"/>
          <w:w w:val="95"/>
          <w:sz w:val="20"/>
        </w:rPr>
        <w:t xml:space="preserve"> </w:t>
      </w:r>
      <w:r>
        <w:rPr>
          <w:color w:val="231F20"/>
          <w:w w:val="95"/>
          <w:sz w:val="20"/>
        </w:rPr>
        <w:t>(eds.),</w:t>
      </w:r>
      <w:r>
        <w:rPr>
          <w:color w:val="231F20"/>
          <w:spacing w:val="-5"/>
          <w:w w:val="95"/>
          <w:sz w:val="20"/>
        </w:rPr>
        <w:t xml:space="preserve"> </w:t>
      </w:r>
      <w:r>
        <w:rPr>
          <w:color w:val="231F20"/>
          <w:w w:val="95"/>
          <w:sz w:val="20"/>
        </w:rPr>
        <w:t>2012.</w:t>
      </w:r>
      <w:r>
        <w:rPr>
          <w:color w:val="231F20"/>
          <w:spacing w:val="-4"/>
          <w:w w:val="95"/>
          <w:sz w:val="20"/>
        </w:rPr>
        <w:t xml:space="preserve"> </w:t>
      </w:r>
      <w:r>
        <w:rPr>
          <w:i/>
          <w:color w:val="231F20"/>
          <w:spacing w:val="-4"/>
          <w:w w:val="95"/>
          <w:sz w:val="20"/>
        </w:rPr>
        <w:t>World</w:t>
      </w:r>
      <w:r>
        <w:rPr>
          <w:i/>
          <w:color w:val="231F20"/>
          <w:spacing w:val="-7"/>
          <w:w w:val="95"/>
          <w:sz w:val="20"/>
        </w:rPr>
        <w:t xml:space="preserve"> </w:t>
      </w:r>
      <w:r>
        <w:rPr>
          <w:i/>
          <w:color w:val="231F20"/>
          <w:w w:val="95"/>
          <w:sz w:val="20"/>
        </w:rPr>
        <w:t>Views</w:t>
      </w:r>
      <w:r>
        <w:rPr>
          <w:i/>
          <w:color w:val="231F20"/>
          <w:spacing w:val="-6"/>
          <w:w w:val="95"/>
          <w:sz w:val="20"/>
        </w:rPr>
        <w:t xml:space="preserve"> </w:t>
      </w:r>
      <w:r>
        <w:rPr>
          <w:i/>
          <w:color w:val="231F20"/>
          <w:w w:val="95"/>
          <w:sz w:val="20"/>
        </w:rPr>
        <w:t>and</w:t>
      </w:r>
      <w:r>
        <w:rPr>
          <w:i/>
          <w:color w:val="231F20"/>
          <w:spacing w:val="-7"/>
          <w:w w:val="95"/>
          <w:sz w:val="20"/>
        </w:rPr>
        <w:t xml:space="preserve"> </w:t>
      </w:r>
      <w:r>
        <w:rPr>
          <w:i/>
          <w:color w:val="231F20"/>
          <w:w w:val="95"/>
          <w:sz w:val="20"/>
        </w:rPr>
        <w:t>Scientific</w:t>
      </w:r>
      <w:r>
        <w:rPr>
          <w:i/>
          <w:color w:val="231F20"/>
          <w:spacing w:val="-7"/>
          <w:w w:val="95"/>
          <w:sz w:val="20"/>
        </w:rPr>
        <w:t xml:space="preserve"> </w:t>
      </w:r>
      <w:r>
        <w:rPr>
          <w:i/>
          <w:color w:val="231F20"/>
          <w:w w:val="95"/>
          <w:sz w:val="20"/>
        </w:rPr>
        <w:t xml:space="preserve">Discipline </w:t>
      </w:r>
      <w:r>
        <w:rPr>
          <w:i/>
          <w:color w:val="231F20"/>
          <w:w w:val="90"/>
          <w:sz w:val="20"/>
        </w:rPr>
        <w:t>Formation.</w:t>
      </w:r>
      <w:r>
        <w:rPr>
          <w:i/>
          <w:color w:val="231F20"/>
          <w:spacing w:val="-22"/>
          <w:w w:val="90"/>
          <w:sz w:val="20"/>
        </w:rPr>
        <w:t xml:space="preserve"> </w:t>
      </w:r>
      <w:r>
        <w:rPr>
          <w:i/>
          <w:color w:val="231F20"/>
          <w:w w:val="90"/>
          <w:sz w:val="20"/>
        </w:rPr>
        <w:t>Science</w:t>
      </w:r>
      <w:r>
        <w:rPr>
          <w:i/>
          <w:color w:val="231F20"/>
          <w:spacing w:val="-22"/>
          <w:w w:val="90"/>
          <w:sz w:val="20"/>
        </w:rPr>
        <w:t xml:space="preserve"> </w:t>
      </w:r>
      <w:r>
        <w:rPr>
          <w:i/>
          <w:color w:val="231F20"/>
          <w:w w:val="90"/>
          <w:sz w:val="20"/>
        </w:rPr>
        <w:t>Studies</w:t>
      </w:r>
      <w:r>
        <w:rPr>
          <w:i/>
          <w:color w:val="231F20"/>
          <w:spacing w:val="-22"/>
          <w:w w:val="90"/>
          <w:sz w:val="20"/>
        </w:rPr>
        <w:t xml:space="preserve"> </w:t>
      </w:r>
      <w:r>
        <w:rPr>
          <w:i/>
          <w:color w:val="231F20"/>
          <w:w w:val="90"/>
          <w:sz w:val="20"/>
        </w:rPr>
        <w:t>in</w:t>
      </w:r>
      <w:r>
        <w:rPr>
          <w:i/>
          <w:color w:val="231F20"/>
          <w:spacing w:val="-21"/>
          <w:w w:val="90"/>
          <w:sz w:val="20"/>
        </w:rPr>
        <w:t xml:space="preserve"> </w:t>
      </w:r>
      <w:r>
        <w:rPr>
          <w:i/>
          <w:color w:val="231F20"/>
          <w:w w:val="90"/>
          <w:sz w:val="20"/>
        </w:rPr>
        <w:t>the</w:t>
      </w:r>
      <w:r>
        <w:rPr>
          <w:i/>
          <w:color w:val="231F20"/>
          <w:spacing w:val="-22"/>
          <w:w w:val="90"/>
          <w:sz w:val="20"/>
        </w:rPr>
        <w:t xml:space="preserve"> </w:t>
      </w:r>
      <w:r>
        <w:rPr>
          <w:i/>
          <w:color w:val="231F20"/>
          <w:w w:val="90"/>
          <w:sz w:val="20"/>
        </w:rPr>
        <w:t>German</w:t>
      </w:r>
      <w:r>
        <w:rPr>
          <w:i/>
          <w:color w:val="231F20"/>
          <w:spacing w:val="-22"/>
          <w:w w:val="90"/>
          <w:sz w:val="20"/>
        </w:rPr>
        <w:t xml:space="preserve"> </w:t>
      </w:r>
      <w:r>
        <w:rPr>
          <w:i/>
          <w:color w:val="231F20"/>
          <w:w w:val="90"/>
          <w:sz w:val="20"/>
        </w:rPr>
        <w:t>Democratic</w:t>
      </w:r>
      <w:r>
        <w:rPr>
          <w:i/>
          <w:color w:val="231F20"/>
          <w:spacing w:val="-21"/>
          <w:w w:val="90"/>
          <w:sz w:val="20"/>
        </w:rPr>
        <w:t xml:space="preserve"> </w:t>
      </w:r>
      <w:r>
        <w:rPr>
          <w:i/>
          <w:color w:val="231F20"/>
          <w:w w:val="90"/>
          <w:sz w:val="20"/>
        </w:rPr>
        <w:t>Republic</w:t>
      </w:r>
      <w:r>
        <w:rPr>
          <w:i/>
          <w:color w:val="231F20"/>
          <w:spacing w:val="-22"/>
          <w:w w:val="90"/>
          <w:sz w:val="20"/>
        </w:rPr>
        <w:t xml:space="preserve"> </w:t>
      </w:r>
      <w:r>
        <w:rPr>
          <w:i/>
          <w:color w:val="231F20"/>
          <w:w w:val="90"/>
          <w:sz w:val="20"/>
        </w:rPr>
        <w:t>Papers</w:t>
      </w:r>
      <w:r>
        <w:rPr>
          <w:i/>
          <w:color w:val="231F20"/>
          <w:spacing w:val="-22"/>
          <w:w w:val="90"/>
          <w:sz w:val="20"/>
        </w:rPr>
        <w:t xml:space="preserve"> </w:t>
      </w:r>
      <w:r>
        <w:rPr>
          <w:i/>
          <w:color w:val="231F20"/>
          <w:w w:val="90"/>
          <w:sz w:val="20"/>
        </w:rPr>
        <w:t>from</w:t>
      </w:r>
      <w:r>
        <w:rPr>
          <w:i/>
          <w:color w:val="231F20"/>
          <w:spacing w:val="-21"/>
          <w:w w:val="90"/>
          <w:sz w:val="20"/>
        </w:rPr>
        <w:t xml:space="preserve"> </w:t>
      </w:r>
      <w:r>
        <w:rPr>
          <w:i/>
          <w:color w:val="231F20"/>
          <w:w w:val="90"/>
          <w:sz w:val="20"/>
        </w:rPr>
        <w:t>a</w:t>
      </w:r>
      <w:r>
        <w:rPr>
          <w:i/>
          <w:color w:val="231F20"/>
          <w:spacing w:val="-22"/>
          <w:w w:val="90"/>
          <w:sz w:val="20"/>
        </w:rPr>
        <w:t xml:space="preserve"> </w:t>
      </w:r>
      <w:r>
        <w:rPr>
          <w:i/>
          <w:color w:val="231F20"/>
          <w:w w:val="90"/>
          <w:sz w:val="20"/>
        </w:rPr>
        <w:t xml:space="preserve">German-Ameri- </w:t>
      </w:r>
      <w:r>
        <w:rPr>
          <w:i/>
          <w:color w:val="231F20"/>
          <w:sz w:val="20"/>
        </w:rPr>
        <w:t>can</w:t>
      </w:r>
      <w:r>
        <w:rPr>
          <w:i/>
          <w:color w:val="231F20"/>
          <w:spacing w:val="-21"/>
          <w:sz w:val="20"/>
        </w:rPr>
        <w:t xml:space="preserve"> </w:t>
      </w:r>
      <w:r>
        <w:rPr>
          <w:i/>
          <w:color w:val="231F20"/>
          <w:sz w:val="20"/>
        </w:rPr>
        <w:t>Summer</w:t>
      </w:r>
      <w:r>
        <w:rPr>
          <w:i/>
          <w:color w:val="231F20"/>
          <w:spacing w:val="-21"/>
          <w:sz w:val="20"/>
        </w:rPr>
        <w:t xml:space="preserve"> </w:t>
      </w:r>
      <w:r>
        <w:rPr>
          <w:i/>
          <w:color w:val="231F20"/>
          <w:sz w:val="20"/>
        </w:rPr>
        <w:t>Institute,</w:t>
      </w:r>
      <w:r>
        <w:rPr>
          <w:i/>
          <w:color w:val="231F20"/>
          <w:spacing w:val="-21"/>
          <w:sz w:val="20"/>
        </w:rPr>
        <w:t xml:space="preserve"> </w:t>
      </w:r>
      <w:r>
        <w:rPr>
          <w:i/>
          <w:color w:val="231F20"/>
          <w:sz w:val="20"/>
        </w:rPr>
        <w:t>1988</w:t>
      </w:r>
      <w:r>
        <w:rPr>
          <w:color w:val="231F20"/>
          <w:sz w:val="20"/>
        </w:rPr>
        <w:t>,</w:t>
      </w:r>
      <w:r>
        <w:rPr>
          <w:color w:val="231F20"/>
          <w:spacing w:val="-18"/>
          <w:sz w:val="20"/>
        </w:rPr>
        <w:t xml:space="preserve"> </w:t>
      </w:r>
      <w:r>
        <w:rPr>
          <w:color w:val="231F20"/>
          <w:sz w:val="20"/>
        </w:rPr>
        <w:t>Dordrecht,</w:t>
      </w:r>
      <w:r>
        <w:rPr>
          <w:color w:val="231F20"/>
          <w:spacing w:val="-19"/>
          <w:sz w:val="20"/>
        </w:rPr>
        <w:t xml:space="preserve"> </w:t>
      </w:r>
      <w:r>
        <w:rPr>
          <w:color w:val="231F20"/>
          <w:sz w:val="20"/>
        </w:rPr>
        <w:t>Springer</w:t>
      </w:r>
      <w:r>
        <w:rPr>
          <w:color w:val="231F20"/>
          <w:spacing w:val="-19"/>
          <w:sz w:val="20"/>
        </w:rPr>
        <w:t xml:space="preserve"> </w:t>
      </w:r>
      <w:r>
        <w:rPr>
          <w:color w:val="231F20"/>
          <w:sz w:val="20"/>
        </w:rPr>
        <w:t>Science</w:t>
      </w:r>
      <w:r>
        <w:rPr>
          <w:color w:val="231F20"/>
          <w:spacing w:val="-18"/>
          <w:sz w:val="20"/>
        </w:rPr>
        <w:t xml:space="preserve"> </w:t>
      </w:r>
      <w:r>
        <w:rPr>
          <w:color w:val="231F20"/>
          <w:sz w:val="20"/>
        </w:rPr>
        <w:t>&amp;</w:t>
      </w:r>
      <w:r>
        <w:rPr>
          <w:color w:val="231F20"/>
          <w:spacing w:val="-19"/>
          <w:sz w:val="20"/>
        </w:rPr>
        <w:t xml:space="preserve"> </w:t>
      </w:r>
      <w:r>
        <w:rPr>
          <w:color w:val="231F20"/>
          <w:sz w:val="20"/>
        </w:rPr>
        <w:t>Business</w:t>
      </w:r>
      <w:r>
        <w:rPr>
          <w:color w:val="231F20"/>
          <w:spacing w:val="-18"/>
          <w:sz w:val="20"/>
        </w:rPr>
        <w:t xml:space="preserve"> </w:t>
      </w:r>
      <w:r>
        <w:rPr>
          <w:color w:val="231F20"/>
          <w:sz w:val="20"/>
        </w:rPr>
        <w:t>Media.</w:t>
      </w:r>
    </w:p>
    <w:p w14:paraId="2D25B2AD" w14:textId="7F46FE38" w:rsidR="00062DA5" w:rsidRDefault="00000000" w:rsidP="00ED5DF4">
      <w:pPr>
        <w:spacing w:before="63" w:line="208" w:lineRule="auto"/>
        <w:ind w:left="686" w:right="338" w:hanging="246"/>
        <w:jc w:val="both"/>
        <w:rPr>
          <w:sz w:val="20"/>
        </w:rPr>
        <w:sectPr w:rsidR="00062DA5">
          <w:pgSz w:w="9640" w:h="13610"/>
          <w:pgMar w:top="1480" w:right="1020" w:bottom="280" w:left="920" w:header="1196" w:footer="0" w:gutter="0"/>
          <w:cols w:space="720"/>
        </w:sectPr>
      </w:pPr>
      <w:r>
        <w:rPr>
          <w:color w:val="231F20"/>
          <w:sz w:val="20"/>
        </w:rPr>
        <w:t>Znaniecki</w:t>
      </w:r>
      <w:r>
        <w:rPr>
          <w:color w:val="231F20"/>
          <w:spacing w:val="-14"/>
          <w:sz w:val="20"/>
        </w:rPr>
        <w:t xml:space="preserve"> </w:t>
      </w:r>
      <w:r>
        <w:rPr>
          <w:color w:val="231F20"/>
          <w:sz w:val="20"/>
        </w:rPr>
        <w:t>Florian,</w:t>
      </w:r>
      <w:r>
        <w:rPr>
          <w:color w:val="231F20"/>
          <w:spacing w:val="-14"/>
          <w:sz w:val="20"/>
        </w:rPr>
        <w:t xml:space="preserve"> </w:t>
      </w:r>
      <w:r>
        <w:rPr>
          <w:color w:val="231F20"/>
          <w:sz w:val="20"/>
        </w:rPr>
        <w:t>1982</w:t>
      </w:r>
      <w:r>
        <w:rPr>
          <w:color w:val="231F20"/>
          <w:spacing w:val="-14"/>
          <w:sz w:val="20"/>
        </w:rPr>
        <w:t xml:space="preserve"> </w:t>
      </w:r>
      <w:r>
        <w:rPr>
          <w:color w:val="231F20"/>
          <w:sz w:val="20"/>
        </w:rPr>
        <w:t>[1923].</w:t>
      </w:r>
      <w:r>
        <w:rPr>
          <w:color w:val="231F20"/>
          <w:spacing w:val="-14"/>
          <w:sz w:val="20"/>
        </w:rPr>
        <w:t xml:space="preserve"> </w:t>
      </w:r>
      <w:r>
        <w:rPr>
          <w:color w:val="231F20"/>
          <w:sz w:val="20"/>
        </w:rPr>
        <w:t>“The</w:t>
      </w:r>
      <w:r>
        <w:rPr>
          <w:color w:val="231F20"/>
          <w:spacing w:val="-14"/>
          <w:sz w:val="20"/>
        </w:rPr>
        <w:t xml:space="preserve"> </w:t>
      </w:r>
      <w:r>
        <w:rPr>
          <w:color w:val="231F20"/>
          <w:sz w:val="20"/>
        </w:rPr>
        <w:t>Subject</w:t>
      </w:r>
      <w:r>
        <w:rPr>
          <w:color w:val="231F20"/>
          <w:spacing w:val="-13"/>
          <w:sz w:val="20"/>
        </w:rPr>
        <w:t xml:space="preserve"> </w:t>
      </w:r>
      <w:r>
        <w:rPr>
          <w:color w:val="231F20"/>
          <w:sz w:val="20"/>
        </w:rPr>
        <w:t>Matter</w:t>
      </w:r>
      <w:r>
        <w:rPr>
          <w:color w:val="231F20"/>
          <w:spacing w:val="-14"/>
          <w:sz w:val="20"/>
        </w:rPr>
        <w:t xml:space="preserve"> </w:t>
      </w:r>
      <w:r>
        <w:rPr>
          <w:color w:val="231F20"/>
          <w:sz w:val="20"/>
        </w:rPr>
        <w:t>and</w:t>
      </w:r>
      <w:r>
        <w:rPr>
          <w:color w:val="231F20"/>
          <w:spacing w:val="-14"/>
          <w:sz w:val="20"/>
        </w:rPr>
        <w:t xml:space="preserve"> </w:t>
      </w:r>
      <w:r>
        <w:rPr>
          <w:color w:val="231F20"/>
          <w:spacing w:val="-4"/>
          <w:sz w:val="20"/>
        </w:rPr>
        <w:t>Task</w:t>
      </w:r>
      <w:r>
        <w:rPr>
          <w:color w:val="231F20"/>
          <w:spacing w:val="-14"/>
          <w:sz w:val="20"/>
        </w:rPr>
        <w:t xml:space="preserve"> </w:t>
      </w:r>
      <w:r>
        <w:rPr>
          <w:color w:val="231F20"/>
          <w:sz w:val="20"/>
        </w:rPr>
        <w:t>of the</w:t>
      </w:r>
      <w:r>
        <w:rPr>
          <w:color w:val="231F20"/>
          <w:spacing w:val="-14"/>
          <w:sz w:val="20"/>
        </w:rPr>
        <w:t xml:space="preserve"> </w:t>
      </w:r>
      <w:r>
        <w:rPr>
          <w:color w:val="231F20"/>
          <w:sz w:val="20"/>
        </w:rPr>
        <w:t>Science</w:t>
      </w:r>
      <w:r>
        <w:rPr>
          <w:color w:val="231F20"/>
          <w:spacing w:val="-14"/>
          <w:sz w:val="20"/>
        </w:rPr>
        <w:t xml:space="preserve"> </w:t>
      </w:r>
      <w:r>
        <w:rPr>
          <w:color w:val="231F20"/>
          <w:sz w:val="20"/>
        </w:rPr>
        <w:t>of</w:t>
      </w:r>
      <w:r>
        <w:rPr>
          <w:color w:val="231F20"/>
          <w:spacing w:val="1"/>
          <w:sz w:val="20"/>
        </w:rPr>
        <w:t xml:space="preserve"> </w:t>
      </w:r>
      <w:r>
        <w:rPr>
          <w:color w:val="231F20"/>
          <w:sz w:val="20"/>
        </w:rPr>
        <w:t xml:space="preserve">Knowl- </w:t>
      </w:r>
      <w:r>
        <w:rPr>
          <w:color w:val="231F20"/>
          <w:w w:val="95"/>
          <w:sz w:val="20"/>
        </w:rPr>
        <w:t>edge,”</w:t>
      </w:r>
      <w:r>
        <w:rPr>
          <w:color w:val="231F20"/>
          <w:spacing w:val="-30"/>
          <w:w w:val="95"/>
          <w:sz w:val="20"/>
        </w:rPr>
        <w:t xml:space="preserve"> </w:t>
      </w:r>
      <w:r>
        <w:rPr>
          <w:color w:val="231F20"/>
          <w:w w:val="95"/>
          <w:sz w:val="20"/>
        </w:rPr>
        <w:t>in</w:t>
      </w:r>
      <w:r>
        <w:rPr>
          <w:color w:val="231F20"/>
          <w:spacing w:val="-30"/>
          <w:w w:val="95"/>
          <w:sz w:val="20"/>
        </w:rPr>
        <w:t xml:space="preserve"> </w:t>
      </w:r>
      <w:r>
        <w:rPr>
          <w:color w:val="231F20"/>
          <w:w w:val="95"/>
          <w:sz w:val="20"/>
        </w:rPr>
        <w:t>Bohdan</w:t>
      </w:r>
      <w:r>
        <w:rPr>
          <w:color w:val="231F20"/>
          <w:spacing w:val="-30"/>
          <w:w w:val="95"/>
          <w:sz w:val="20"/>
        </w:rPr>
        <w:t xml:space="preserve"> </w:t>
      </w:r>
      <w:r>
        <w:rPr>
          <w:color w:val="231F20"/>
          <w:w w:val="95"/>
          <w:sz w:val="20"/>
        </w:rPr>
        <w:t>Walentynowicz</w:t>
      </w:r>
      <w:r>
        <w:rPr>
          <w:color w:val="231F20"/>
          <w:spacing w:val="-29"/>
          <w:w w:val="95"/>
          <w:sz w:val="20"/>
        </w:rPr>
        <w:t xml:space="preserve"> </w:t>
      </w:r>
      <w:r>
        <w:rPr>
          <w:color w:val="231F20"/>
          <w:w w:val="95"/>
          <w:sz w:val="20"/>
        </w:rPr>
        <w:t>(ed.),</w:t>
      </w:r>
      <w:r>
        <w:rPr>
          <w:color w:val="231F20"/>
          <w:spacing w:val="-30"/>
          <w:w w:val="95"/>
          <w:sz w:val="20"/>
        </w:rPr>
        <w:t xml:space="preserve"> </w:t>
      </w:r>
      <w:r>
        <w:rPr>
          <w:i/>
          <w:color w:val="231F20"/>
          <w:w w:val="95"/>
          <w:sz w:val="20"/>
        </w:rPr>
        <w:t>Polish</w:t>
      </w:r>
      <w:r>
        <w:rPr>
          <w:i/>
          <w:color w:val="231F20"/>
          <w:spacing w:val="-30"/>
          <w:w w:val="95"/>
          <w:sz w:val="20"/>
        </w:rPr>
        <w:t xml:space="preserve"> </w:t>
      </w:r>
      <w:r>
        <w:rPr>
          <w:i/>
          <w:color w:val="231F20"/>
          <w:w w:val="95"/>
          <w:sz w:val="20"/>
        </w:rPr>
        <w:t>Contributions</w:t>
      </w:r>
      <w:r>
        <w:rPr>
          <w:i/>
          <w:color w:val="231F20"/>
          <w:spacing w:val="-31"/>
          <w:w w:val="95"/>
          <w:sz w:val="20"/>
        </w:rPr>
        <w:t xml:space="preserve"> </w:t>
      </w:r>
      <w:r>
        <w:rPr>
          <w:i/>
          <w:color w:val="231F20"/>
          <w:w w:val="95"/>
          <w:sz w:val="20"/>
        </w:rPr>
        <w:t>to</w:t>
      </w:r>
      <w:r>
        <w:rPr>
          <w:i/>
          <w:color w:val="231F20"/>
          <w:spacing w:val="-31"/>
          <w:w w:val="95"/>
          <w:sz w:val="20"/>
        </w:rPr>
        <w:t xml:space="preserve"> </w:t>
      </w:r>
      <w:r>
        <w:rPr>
          <w:i/>
          <w:color w:val="231F20"/>
          <w:w w:val="95"/>
          <w:sz w:val="20"/>
        </w:rPr>
        <w:t>the</w:t>
      </w:r>
      <w:r>
        <w:rPr>
          <w:i/>
          <w:color w:val="231F20"/>
          <w:spacing w:val="-30"/>
          <w:w w:val="95"/>
          <w:sz w:val="20"/>
        </w:rPr>
        <w:t xml:space="preserve"> </w:t>
      </w:r>
      <w:r>
        <w:rPr>
          <w:i/>
          <w:color w:val="231F20"/>
          <w:w w:val="95"/>
          <w:sz w:val="20"/>
        </w:rPr>
        <w:t>Science</w:t>
      </w:r>
      <w:r>
        <w:rPr>
          <w:i/>
          <w:color w:val="231F20"/>
          <w:spacing w:val="-31"/>
          <w:w w:val="95"/>
          <w:sz w:val="20"/>
        </w:rPr>
        <w:t xml:space="preserve"> </w:t>
      </w:r>
      <w:r>
        <w:rPr>
          <w:i/>
          <w:color w:val="231F20"/>
          <w:w w:val="95"/>
          <w:sz w:val="20"/>
        </w:rPr>
        <w:t>of</w:t>
      </w:r>
      <w:r>
        <w:rPr>
          <w:i/>
          <w:color w:val="231F20"/>
          <w:spacing w:val="-15"/>
          <w:w w:val="95"/>
          <w:sz w:val="20"/>
        </w:rPr>
        <w:t xml:space="preserve"> </w:t>
      </w:r>
      <w:r>
        <w:rPr>
          <w:i/>
          <w:color w:val="231F20"/>
          <w:w w:val="95"/>
          <w:sz w:val="20"/>
        </w:rPr>
        <w:t>Science</w:t>
      </w:r>
      <w:r>
        <w:rPr>
          <w:color w:val="231F20"/>
          <w:w w:val="95"/>
          <w:sz w:val="20"/>
        </w:rPr>
        <w:t>,</w:t>
      </w:r>
      <w:r>
        <w:rPr>
          <w:color w:val="231F20"/>
          <w:spacing w:val="-30"/>
          <w:w w:val="95"/>
          <w:sz w:val="20"/>
        </w:rPr>
        <w:t xml:space="preserve"> </w:t>
      </w:r>
      <w:r>
        <w:rPr>
          <w:color w:val="231F20"/>
          <w:spacing w:val="-4"/>
          <w:w w:val="95"/>
          <w:sz w:val="20"/>
        </w:rPr>
        <w:t xml:space="preserve">Dor- </w:t>
      </w:r>
      <w:r>
        <w:rPr>
          <w:color w:val="231F20"/>
          <w:sz w:val="20"/>
        </w:rPr>
        <w:t xml:space="preserve">drecht, </w:t>
      </w:r>
      <w:r>
        <w:rPr>
          <w:color w:val="231F20"/>
          <w:spacing w:val="-6"/>
          <w:sz w:val="20"/>
        </w:rPr>
        <w:t xml:space="preserve">D. </w:t>
      </w:r>
      <w:r>
        <w:rPr>
          <w:color w:val="231F20"/>
          <w:sz w:val="20"/>
        </w:rPr>
        <w:t xml:space="preserve">Reidel, </w:t>
      </w:r>
      <w:r>
        <w:rPr>
          <w:color w:val="231F20"/>
          <w:spacing w:val="-4"/>
          <w:sz w:val="20"/>
        </w:rPr>
        <w:t>pp.</w:t>
      </w:r>
      <w:r>
        <w:rPr>
          <w:color w:val="231F20"/>
          <w:spacing w:val="-22"/>
          <w:sz w:val="20"/>
        </w:rPr>
        <w:t xml:space="preserve"> </w:t>
      </w:r>
      <w:r>
        <w:rPr>
          <w:color w:val="231F20"/>
          <w:sz w:val="20"/>
        </w:rPr>
        <w:t>1-81.</w:t>
      </w:r>
    </w:p>
    <w:p w14:paraId="2A456556" w14:textId="40E9552F" w:rsidR="00062DA5" w:rsidRDefault="00062DA5" w:rsidP="00ED5DF4">
      <w:pPr>
        <w:spacing w:before="4" w:line="213" w:lineRule="auto"/>
        <w:ind w:right="111"/>
        <w:jc w:val="both"/>
        <w:rPr>
          <w:sz w:val="21"/>
        </w:rPr>
      </w:pPr>
    </w:p>
    <w:sectPr w:rsidR="00062DA5">
      <w:headerReference w:type="default" r:id="rId12"/>
      <w:pgSz w:w="9640" w:h="13610"/>
      <w:pgMar w:top="780" w:right="1020" w:bottom="28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BD780" w14:textId="77777777" w:rsidR="00271B0C" w:rsidRDefault="00271B0C">
      <w:r>
        <w:separator/>
      </w:r>
    </w:p>
  </w:endnote>
  <w:endnote w:type="continuationSeparator" w:id="0">
    <w:p w14:paraId="69F7DCE1" w14:textId="77777777" w:rsidR="00271B0C" w:rsidRDefault="00271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E8AA1" w14:textId="77777777" w:rsidR="00271B0C" w:rsidRDefault="00271B0C">
      <w:r>
        <w:separator/>
      </w:r>
    </w:p>
  </w:footnote>
  <w:footnote w:type="continuationSeparator" w:id="0">
    <w:p w14:paraId="06811C58" w14:textId="77777777" w:rsidR="00271B0C" w:rsidRDefault="00271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8B7D" w14:textId="77777777" w:rsidR="00062DA5" w:rsidRDefault="00271B0C">
    <w:pPr>
      <w:pStyle w:val="Corpotesto"/>
      <w:spacing w:line="14" w:lineRule="auto"/>
      <w:rPr>
        <w:sz w:val="20"/>
      </w:rPr>
    </w:pPr>
    <w:r>
      <w:pict w14:anchorId="687113E6">
        <v:line id="_x0000_s1030" alt="" style="position:absolute;z-index:-252465152;mso-wrap-edited:f;mso-width-percent:0;mso-height-percent:0;mso-position-horizontal-relative:page;mso-position-vertical-relative:page;mso-width-percent:0;mso-height-percent:0" from="68.05pt,73.95pt" to="413.85pt,73.95pt" strokecolor="#231f20" strokeweight=".5pt">
          <w10:wrap anchorx="page" anchory="page"/>
        </v:line>
      </w:pict>
    </w:r>
    <w:r>
      <w:pict w14:anchorId="2A71C8BE">
        <v:shapetype id="_x0000_t202" coordsize="21600,21600" o:spt="202" path="m,l,21600r21600,l21600,xe">
          <v:stroke joinstyle="miter"/>
          <v:path gradientshapeok="t" o:connecttype="rect"/>
        </v:shapetype>
        <v:shape id="_x0000_s1029" type="#_x0000_t202" alt="" style="position:absolute;margin-left:65.05pt;margin-top:58.8pt;width:22.8pt;height:16.9pt;z-index:-252464128;mso-wrap-style:square;mso-wrap-edited:f;mso-width-percent:0;mso-height-percent:0;mso-position-horizontal-relative:page;mso-position-vertical-relative:page;mso-width-percent:0;mso-height-percent:0;v-text-anchor:top" filled="f" stroked="f">
          <v:textbox inset="0,0,0,0">
            <w:txbxContent>
              <w:p w14:paraId="15F177BA" w14:textId="77777777" w:rsidR="00062DA5" w:rsidRDefault="00000000">
                <w:pPr>
                  <w:spacing w:before="8"/>
                  <w:ind w:left="60"/>
                  <w:rPr>
                    <w:sz w:val="25"/>
                  </w:rPr>
                </w:pPr>
                <w:r>
                  <w:fldChar w:fldCharType="begin"/>
                </w:r>
                <w:r>
                  <w:rPr>
                    <w:color w:val="231F20"/>
                    <w:sz w:val="25"/>
                  </w:rPr>
                  <w:instrText xml:space="preserve"> PAGE </w:instrText>
                </w:r>
                <w:r>
                  <w:fldChar w:fldCharType="separate"/>
                </w:r>
                <w:r>
                  <w:t>168</w:t>
                </w:r>
                <w:r>
                  <w:fldChar w:fldCharType="end"/>
                </w:r>
              </w:p>
            </w:txbxContent>
          </v:textbox>
          <w10:wrap anchorx="page" anchory="page"/>
        </v:shape>
      </w:pict>
    </w:r>
    <w:r>
      <w:pict w14:anchorId="273E0341">
        <v:shape id="_x0000_s1028" type="#_x0000_t202" alt="" style="position:absolute;margin-left:174.35pt;margin-top:62.4pt;width:133.25pt;height:12.15pt;z-index:-252463104;mso-wrap-style:square;mso-wrap-edited:f;mso-width-percent:0;mso-height-percent:0;mso-position-horizontal-relative:page;mso-position-vertical-relative:page;mso-width-percent:0;mso-height-percent:0;v-text-anchor:top" filled="f" stroked="f">
          <v:textbox inset="0,0,0,0">
            <w:txbxContent>
              <w:p w14:paraId="46D8D67D" w14:textId="77777777" w:rsidR="00062DA5" w:rsidRDefault="00000000">
                <w:pPr>
                  <w:spacing w:before="11"/>
                  <w:ind w:left="20"/>
                  <w:rPr>
                    <w:rFonts w:ascii="Arial" w:hAnsi="Arial"/>
                    <w:sz w:val="17"/>
                  </w:rPr>
                </w:pPr>
                <w:r>
                  <w:rPr>
                    <w:rFonts w:ascii="Arial" w:hAnsi="Arial"/>
                    <w:color w:val="231F20"/>
                    <w:w w:val="95"/>
                    <w:sz w:val="17"/>
                  </w:rPr>
                  <w:t>GERARDO</w:t>
                </w:r>
                <w:r>
                  <w:rPr>
                    <w:rFonts w:ascii="Arial" w:hAnsi="Arial"/>
                    <w:color w:val="231F20"/>
                    <w:spacing w:val="-28"/>
                    <w:w w:val="95"/>
                    <w:sz w:val="17"/>
                  </w:rPr>
                  <w:t xml:space="preserve"> </w:t>
                </w:r>
                <w:r>
                  <w:rPr>
                    <w:rFonts w:ascii="Arial" w:hAnsi="Arial"/>
                    <w:color w:val="231F20"/>
                    <w:w w:val="95"/>
                    <w:sz w:val="17"/>
                  </w:rPr>
                  <w:t>IENNA</w:t>
                </w:r>
                <w:r>
                  <w:rPr>
                    <w:rFonts w:ascii="Arial" w:hAnsi="Arial"/>
                    <w:color w:val="231F20"/>
                    <w:spacing w:val="-28"/>
                    <w:w w:val="95"/>
                    <w:sz w:val="17"/>
                  </w:rPr>
                  <w:t xml:space="preserve"> </w:t>
                </w:r>
                <w:r>
                  <w:rPr>
                    <w:rFonts w:ascii="Arial" w:hAnsi="Arial"/>
                    <w:color w:val="231F20"/>
                    <w:w w:val="95"/>
                    <w:sz w:val="17"/>
                  </w:rPr>
                  <w:t>–</w:t>
                </w:r>
                <w:r>
                  <w:rPr>
                    <w:rFonts w:ascii="Arial" w:hAnsi="Arial"/>
                    <w:color w:val="231F20"/>
                    <w:spacing w:val="-29"/>
                    <w:w w:val="95"/>
                    <w:sz w:val="17"/>
                  </w:rPr>
                  <w:t xml:space="preserve"> </w:t>
                </w:r>
                <w:r>
                  <w:rPr>
                    <w:rFonts w:ascii="Arial" w:hAnsi="Arial"/>
                    <w:color w:val="231F20"/>
                    <w:w w:val="95"/>
                    <w:sz w:val="17"/>
                  </w:rPr>
                  <w:t>GIULIA</w:t>
                </w:r>
                <w:r>
                  <w:rPr>
                    <w:rFonts w:ascii="Arial" w:hAnsi="Arial"/>
                    <w:color w:val="231F20"/>
                    <w:spacing w:val="-28"/>
                    <w:w w:val="95"/>
                    <w:sz w:val="17"/>
                  </w:rPr>
                  <w:t xml:space="preserve"> </w:t>
                </w:r>
                <w:r>
                  <w:rPr>
                    <w:rFonts w:ascii="Arial" w:hAnsi="Arial"/>
                    <w:color w:val="231F20"/>
                    <w:w w:val="95"/>
                    <w:sz w:val="17"/>
                  </w:rPr>
                  <w:t>RISPOLI</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2D54" w14:textId="77777777" w:rsidR="00062DA5" w:rsidRDefault="00271B0C">
    <w:pPr>
      <w:pStyle w:val="Corpotesto"/>
      <w:spacing w:line="14" w:lineRule="auto"/>
      <w:rPr>
        <w:sz w:val="20"/>
      </w:rPr>
    </w:pPr>
    <w:r>
      <w:pict w14:anchorId="1C40A7E4">
        <v:line id="_x0000_s1027" alt="" style="position:absolute;z-index:-252462080;mso-wrap-edited:f;mso-width-percent:0;mso-height-percent:0;mso-position-horizontal-relative:page;mso-position-vertical-relative:page;mso-width-percent:0;mso-height-percent:0" from="68.05pt,73.95pt" to="413.85pt,73.95pt" strokecolor="#231f20" strokeweight=".5pt">
          <w10:wrap anchorx="page" anchory="page"/>
        </v:line>
      </w:pict>
    </w:r>
    <w:r>
      <w:pict w14:anchorId="764BE289">
        <v:shapetype id="_x0000_t202" coordsize="21600,21600" o:spt="202" path="m,l,21600r21600,l21600,xe">
          <v:stroke joinstyle="miter"/>
          <v:path gradientshapeok="t" o:connecttype="rect"/>
        </v:shapetype>
        <v:shape id="_x0000_s1026" type="#_x0000_t202" alt="" style="position:absolute;margin-left:394.05pt;margin-top:58.8pt;width:22.8pt;height:16.9pt;z-index:-252461056;mso-wrap-style:square;mso-wrap-edited:f;mso-width-percent:0;mso-height-percent:0;mso-position-horizontal-relative:page;mso-position-vertical-relative:page;mso-width-percent:0;mso-height-percent:0;v-text-anchor:top" filled="f" stroked="f">
          <v:textbox inset="0,0,0,0">
            <w:txbxContent>
              <w:p w14:paraId="06198DDB" w14:textId="77777777" w:rsidR="00062DA5" w:rsidRDefault="00000000">
                <w:pPr>
                  <w:spacing w:before="8"/>
                  <w:ind w:left="60"/>
                  <w:rPr>
                    <w:sz w:val="25"/>
                  </w:rPr>
                </w:pPr>
                <w:r>
                  <w:fldChar w:fldCharType="begin"/>
                </w:r>
                <w:r>
                  <w:rPr>
                    <w:color w:val="231F20"/>
                    <w:sz w:val="25"/>
                  </w:rPr>
                  <w:instrText xml:space="preserve"> PAGE </w:instrText>
                </w:r>
                <w:r>
                  <w:fldChar w:fldCharType="separate"/>
                </w:r>
                <w:r>
                  <w:t>169</w:t>
                </w:r>
                <w:r>
                  <w:fldChar w:fldCharType="end"/>
                </w:r>
              </w:p>
            </w:txbxContent>
          </v:textbox>
          <w10:wrap anchorx="page" anchory="page"/>
        </v:shape>
      </w:pict>
    </w:r>
    <w:r>
      <w:pict w14:anchorId="74183360">
        <v:shape id="_x0000_s1025" type="#_x0000_t202" alt="" style="position:absolute;margin-left:151.45pt;margin-top:60.2pt;width:179.05pt;height:15.1pt;z-index:-252460032;mso-wrap-style:square;mso-wrap-edited:f;mso-width-percent:0;mso-height-percent:0;mso-position-horizontal-relative:page;mso-position-vertical-relative:page;mso-width-percent:0;mso-height-percent:0;v-text-anchor:top" filled="f" stroked="f">
          <v:textbox inset="0,0,0,0">
            <w:txbxContent>
              <w:p w14:paraId="180ADF19" w14:textId="77777777" w:rsidR="00062DA5" w:rsidRDefault="00000000">
                <w:pPr>
                  <w:spacing w:before="10"/>
                  <w:ind w:left="20"/>
                  <w:rPr>
                    <w:i/>
                  </w:rPr>
                </w:pPr>
                <w:r>
                  <w:rPr>
                    <w:color w:val="231F20"/>
                    <w:w w:val="95"/>
                  </w:rPr>
                  <w:t>Naukovedenie</w:t>
                </w:r>
                <w:r>
                  <w:rPr>
                    <w:i/>
                    <w:color w:val="231F20"/>
                    <w:w w:val="95"/>
                  </w:rPr>
                  <w:t>:</w:t>
                </w:r>
                <w:r>
                  <w:rPr>
                    <w:i/>
                    <w:color w:val="231F20"/>
                    <w:spacing w:val="-37"/>
                    <w:w w:val="95"/>
                  </w:rPr>
                  <w:t xml:space="preserve"> </w:t>
                </w:r>
                <w:r>
                  <w:rPr>
                    <w:i/>
                    <w:color w:val="231F20"/>
                    <w:w w:val="95"/>
                  </w:rPr>
                  <w:t>the</w:t>
                </w:r>
                <w:r>
                  <w:rPr>
                    <w:i/>
                    <w:color w:val="231F20"/>
                    <w:spacing w:val="-36"/>
                    <w:w w:val="95"/>
                  </w:rPr>
                  <w:t xml:space="preserve"> </w:t>
                </w:r>
                <w:r>
                  <w:rPr>
                    <w:i/>
                    <w:color w:val="231F20"/>
                    <w:w w:val="95"/>
                  </w:rPr>
                  <w:t>Social</w:t>
                </w:r>
                <w:r>
                  <w:rPr>
                    <w:i/>
                    <w:color w:val="231F20"/>
                    <w:spacing w:val="-36"/>
                    <w:w w:val="95"/>
                  </w:rPr>
                  <w:t xml:space="preserve"> </w:t>
                </w:r>
                <w:r>
                  <w:rPr>
                    <w:i/>
                    <w:color w:val="231F20"/>
                    <w:w w:val="95"/>
                  </w:rPr>
                  <w:t>Studies</w:t>
                </w:r>
                <w:r>
                  <w:rPr>
                    <w:i/>
                    <w:color w:val="231F20"/>
                    <w:spacing w:val="-36"/>
                    <w:w w:val="95"/>
                  </w:rPr>
                  <w:t xml:space="preserve"> </w:t>
                </w:r>
                <w:r>
                  <w:rPr>
                    <w:i/>
                    <w:color w:val="231F20"/>
                    <w:w w:val="95"/>
                  </w:rPr>
                  <w:t>of</w:t>
                </w:r>
                <w:r>
                  <w:rPr>
                    <w:i/>
                    <w:color w:val="231F20"/>
                    <w:spacing w:val="-24"/>
                    <w:w w:val="95"/>
                  </w:rPr>
                  <w:t xml:space="preserve"> </w:t>
                </w:r>
                <w:r>
                  <w:rPr>
                    <w:i/>
                    <w:color w:val="231F20"/>
                    <w:w w:val="95"/>
                  </w:rPr>
                  <w:t>Science</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32F3" w14:textId="77777777" w:rsidR="00062DA5" w:rsidRDefault="00062DA5">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07031"/>
    <w:multiLevelType w:val="hybridMultilevel"/>
    <w:tmpl w:val="5884448A"/>
    <w:lvl w:ilvl="0" w:tplc="D2E43680">
      <w:numFmt w:val="none"/>
      <w:lvlText w:val=""/>
      <w:lvlJc w:val="left"/>
      <w:pPr>
        <w:tabs>
          <w:tab w:val="num" w:pos="360"/>
        </w:tabs>
      </w:pPr>
    </w:lvl>
    <w:lvl w:ilvl="1" w:tplc="38522E0C">
      <w:numFmt w:val="bullet"/>
      <w:lvlText w:val="•"/>
      <w:lvlJc w:val="left"/>
      <w:pPr>
        <w:ind w:left="680" w:hanging="351"/>
      </w:pPr>
      <w:rPr>
        <w:rFonts w:hint="default"/>
      </w:rPr>
    </w:lvl>
    <w:lvl w:ilvl="2" w:tplc="DD5A3F6E">
      <w:numFmt w:val="bullet"/>
      <w:lvlText w:val="•"/>
      <w:lvlJc w:val="left"/>
      <w:pPr>
        <w:ind w:left="1459" w:hanging="351"/>
      </w:pPr>
      <w:rPr>
        <w:rFonts w:hint="default"/>
      </w:rPr>
    </w:lvl>
    <w:lvl w:ilvl="3" w:tplc="B6EE4DEC">
      <w:numFmt w:val="bullet"/>
      <w:lvlText w:val="•"/>
      <w:lvlJc w:val="left"/>
      <w:pPr>
        <w:ind w:left="2239" w:hanging="351"/>
      </w:pPr>
      <w:rPr>
        <w:rFonts w:hint="default"/>
      </w:rPr>
    </w:lvl>
    <w:lvl w:ilvl="4" w:tplc="D0F26D60">
      <w:numFmt w:val="bullet"/>
      <w:lvlText w:val="•"/>
      <w:lvlJc w:val="left"/>
      <w:pPr>
        <w:ind w:left="3019" w:hanging="351"/>
      </w:pPr>
      <w:rPr>
        <w:rFonts w:hint="default"/>
      </w:rPr>
    </w:lvl>
    <w:lvl w:ilvl="5" w:tplc="8A3CA5FC">
      <w:numFmt w:val="bullet"/>
      <w:lvlText w:val="•"/>
      <w:lvlJc w:val="left"/>
      <w:pPr>
        <w:ind w:left="3799" w:hanging="351"/>
      </w:pPr>
      <w:rPr>
        <w:rFonts w:hint="default"/>
      </w:rPr>
    </w:lvl>
    <w:lvl w:ilvl="6" w:tplc="36C23ACA">
      <w:numFmt w:val="bullet"/>
      <w:lvlText w:val="•"/>
      <w:lvlJc w:val="left"/>
      <w:pPr>
        <w:ind w:left="4578" w:hanging="351"/>
      </w:pPr>
      <w:rPr>
        <w:rFonts w:hint="default"/>
      </w:rPr>
    </w:lvl>
    <w:lvl w:ilvl="7" w:tplc="B95EE0EA">
      <w:numFmt w:val="bullet"/>
      <w:lvlText w:val="•"/>
      <w:lvlJc w:val="left"/>
      <w:pPr>
        <w:ind w:left="5358" w:hanging="351"/>
      </w:pPr>
      <w:rPr>
        <w:rFonts w:hint="default"/>
      </w:rPr>
    </w:lvl>
    <w:lvl w:ilvl="8" w:tplc="30D24AAE">
      <w:numFmt w:val="bullet"/>
      <w:lvlText w:val="•"/>
      <w:lvlJc w:val="left"/>
      <w:pPr>
        <w:ind w:left="6138" w:hanging="351"/>
      </w:pPr>
      <w:rPr>
        <w:rFonts w:hint="default"/>
      </w:rPr>
    </w:lvl>
  </w:abstractNum>
  <w:abstractNum w:abstractNumId="1" w15:restartNumberingAfterBreak="0">
    <w:nsid w:val="6AE22060"/>
    <w:multiLevelType w:val="hybridMultilevel"/>
    <w:tmpl w:val="70AA92EC"/>
    <w:lvl w:ilvl="0" w:tplc="0FD239D0">
      <w:start w:val="4"/>
      <w:numFmt w:val="upperLetter"/>
      <w:lvlText w:val="%1."/>
      <w:lvlJc w:val="left"/>
      <w:pPr>
        <w:ind w:left="763" w:hanging="324"/>
        <w:jc w:val="left"/>
      </w:pPr>
      <w:rPr>
        <w:rFonts w:ascii="Times New Roman" w:eastAsia="Times New Roman" w:hAnsi="Times New Roman" w:cs="Times New Roman" w:hint="default"/>
        <w:color w:val="231F20"/>
        <w:spacing w:val="-14"/>
        <w:w w:val="98"/>
        <w:sz w:val="24"/>
        <w:szCs w:val="24"/>
      </w:rPr>
    </w:lvl>
    <w:lvl w:ilvl="1" w:tplc="2D0C96C0">
      <w:numFmt w:val="bullet"/>
      <w:lvlText w:val="•"/>
      <w:lvlJc w:val="left"/>
      <w:pPr>
        <w:ind w:left="1453" w:hanging="324"/>
      </w:pPr>
      <w:rPr>
        <w:rFonts w:hint="default"/>
      </w:rPr>
    </w:lvl>
    <w:lvl w:ilvl="2" w:tplc="F0F20866">
      <w:numFmt w:val="bullet"/>
      <w:lvlText w:val="•"/>
      <w:lvlJc w:val="left"/>
      <w:pPr>
        <w:ind w:left="2147" w:hanging="324"/>
      </w:pPr>
      <w:rPr>
        <w:rFonts w:hint="default"/>
      </w:rPr>
    </w:lvl>
    <w:lvl w:ilvl="3" w:tplc="87262DE0">
      <w:numFmt w:val="bullet"/>
      <w:lvlText w:val="•"/>
      <w:lvlJc w:val="left"/>
      <w:pPr>
        <w:ind w:left="2841" w:hanging="324"/>
      </w:pPr>
      <w:rPr>
        <w:rFonts w:hint="default"/>
      </w:rPr>
    </w:lvl>
    <w:lvl w:ilvl="4" w:tplc="73BEDA02">
      <w:numFmt w:val="bullet"/>
      <w:lvlText w:val="•"/>
      <w:lvlJc w:val="left"/>
      <w:pPr>
        <w:ind w:left="3535" w:hanging="324"/>
      </w:pPr>
      <w:rPr>
        <w:rFonts w:hint="default"/>
      </w:rPr>
    </w:lvl>
    <w:lvl w:ilvl="5" w:tplc="117C35C6">
      <w:numFmt w:val="bullet"/>
      <w:lvlText w:val="•"/>
      <w:lvlJc w:val="left"/>
      <w:pPr>
        <w:ind w:left="4228" w:hanging="324"/>
      </w:pPr>
      <w:rPr>
        <w:rFonts w:hint="default"/>
      </w:rPr>
    </w:lvl>
    <w:lvl w:ilvl="6" w:tplc="7CF8A104">
      <w:numFmt w:val="bullet"/>
      <w:lvlText w:val="•"/>
      <w:lvlJc w:val="left"/>
      <w:pPr>
        <w:ind w:left="4922" w:hanging="324"/>
      </w:pPr>
      <w:rPr>
        <w:rFonts w:hint="default"/>
      </w:rPr>
    </w:lvl>
    <w:lvl w:ilvl="7" w:tplc="A420CA8C">
      <w:numFmt w:val="bullet"/>
      <w:lvlText w:val="•"/>
      <w:lvlJc w:val="left"/>
      <w:pPr>
        <w:ind w:left="5616" w:hanging="324"/>
      </w:pPr>
      <w:rPr>
        <w:rFonts w:hint="default"/>
      </w:rPr>
    </w:lvl>
    <w:lvl w:ilvl="8" w:tplc="D58E2488">
      <w:numFmt w:val="bullet"/>
      <w:lvlText w:val="•"/>
      <w:lvlJc w:val="left"/>
      <w:pPr>
        <w:ind w:left="6310" w:hanging="324"/>
      </w:pPr>
      <w:rPr>
        <w:rFonts w:hint="default"/>
      </w:rPr>
    </w:lvl>
  </w:abstractNum>
  <w:num w:numId="1" w16cid:durableId="480856072">
    <w:abstractNumId w:val="1"/>
  </w:num>
  <w:num w:numId="2" w16cid:durableId="100285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hyphenationZone w:val="283"/>
  <w:evenAndOddHeaders/>
  <w:drawingGridHorizontalSpacing w:val="110"/>
  <w:displayHorizontalDrawingGridEvery w:val="2"/>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62DA5"/>
    <w:rsid w:val="00062DA5"/>
    <w:rsid w:val="00271B0C"/>
    <w:rsid w:val="0069742C"/>
    <w:rsid w:val="0083665A"/>
    <w:rsid w:val="00ED5D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4C7F906D"/>
  <w15:docId w15:val="{94F888CC-B722-A248-AA9D-7E309CAE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79"/>
      <w:jc w:val="center"/>
      <w:outlineLvl w:val="0"/>
    </w:pPr>
    <w:rPr>
      <w:rFonts w:ascii="Palatino Linotype" w:eastAsia="Palatino Linotype" w:hAnsi="Palatino Linotype" w:cs="Palatino Linotype"/>
      <w:sz w:val="36"/>
      <w:szCs w:val="36"/>
    </w:rPr>
  </w:style>
  <w:style w:type="paragraph" w:styleId="Titolo2">
    <w:name w:val="heading 2"/>
    <w:basedOn w:val="Normale"/>
    <w:uiPriority w:val="9"/>
    <w:unhideWhenUsed/>
    <w:qFormat/>
    <w:pPr>
      <w:ind w:left="79" w:right="79"/>
      <w:jc w:val="center"/>
      <w:outlineLvl w:val="1"/>
    </w:pPr>
    <w:rPr>
      <w:rFonts w:ascii="Palatino Linotype" w:eastAsia="Palatino Linotype" w:hAnsi="Palatino Linotype" w:cs="Palatino Linotype"/>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440" w:hanging="32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iulia.rispoli@univ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erardo.ienna@univr.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nw.ru/editorial_board/"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12316</Words>
  <Characters>67740</Characters>
  <Application>Microsoft Office Word</Application>
  <DocSecurity>0</DocSecurity>
  <Lines>868</Lines>
  <Paragraphs>140</Paragraphs>
  <ScaleCrop>false</ScaleCrop>
  <Company/>
  <LinksUpToDate>false</LinksUpToDate>
  <CharactersWithSpaces>79916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Naukovedenie: the Social Studies of Science in the USSR and Their International Circulation</dc:title>
  <dc:subject>Estratto da Physis  2023/1 (58)</dc:subject>
  <dc:creator>G. Ienna, G. Rispoli</dc:creator>
  <cp:keywords>eISSN 2038-6265</cp:keywords>
  <cp:lastModifiedBy>Gerardo Ienna</cp:lastModifiedBy>
  <cp:revision>3</cp:revision>
  <dcterms:created xsi:type="dcterms:W3CDTF">2023-12-12T16:04:00Z</dcterms:created>
  <dcterms:modified xsi:type="dcterms:W3CDTF">2023-12-12T16:12:00Z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2023-07-19T00:00:00Z</vt:filetime>
  </property>
  <property fmtid="{D5CDD505-2E9C-101B-9397-08002B2CF9AE}" pid="3" name="Creator">
    <vt:lpwstr>pdftk 2.02 - www.pdftk.com</vt:lpwstr>
  </property>
  <property fmtid="{D5CDD505-2E9C-101B-9397-08002B2CF9AE}" pid="4" name="LastSaved">
    <vt:filetime>2023-12-12T00:00:00Z</vt:filetime>
  </property>
</Properties>
</file>